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6C9" w:rsidRDefault="009176C9" w:rsidP="00BC0F7D">
      <w:pPr>
        <w:pStyle w:val="a4"/>
        <w:spacing w:before="0" w:beforeAutospacing="0" w:after="0" w:afterAutospacing="0"/>
        <w:rPr>
          <w:color w:val="333333"/>
          <w:sz w:val="28"/>
          <w:szCs w:val="28"/>
        </w:rPr>
      </w:pPr>
    </w:p>
    <w:p w:rsidR="0066360A" w:rsidRPr="0066360A" w:rsidRDefault="0066360A" w:rsidP="0066360A">
      <w:pPr>
        <w:pStyle w:val="a4"/>
        <w:tabs>
          <w:tab w:val="left" w:pos="709"/>
        </w:tabs>
        <w:contextualSpacing/>
        <w:jc w:val="center"/>
        <w:rPr>
          <w:color w:val="333333"/>
          <w:sz w:val="28"/>
          <w:szCs w:val="28"/>
        </w:rPr>
      </w:pPr>
      <w:r w:rsidRPr="0066360A">
        <w:rPr>
          <w:b/>
          <w:color w:val="333333"/>
          <w:sz w:val="28"/>
          <w:szCs w:val="28"/>
        </w:rPr>
        <w:t>27-января день снятия блокады Ленинграда</w:t>
      </w:r>
    </w:p>
    <w:p w:rsidR="0066360A" w:rsidRPr="0066360A" w:rsidRDefault="0066360A" w:rsidP="0066360A">
      <w:pPr>
        <w:pStyle w:val="a4"/>
        <w:tabs>
          <w:tab w:val="left" w:pos="709"/>
        </w:tabs>
        <w:contextualSpacing/>
        <w:jc w:val="both"/>
        <w:rPr>
          <w:color w:val="333333"/>
          <w:sz w:val="28"/>
          <w:szCs w:val="28"/>
        </w:rPr>
      </w:pPr>
    </w:p>
    <w:p w:rsidR="0066360A" w:rsidRPr="0066360A" w:rsidRDefault="00D22178" w:rsidP="00D22178">
      <w:pPr>
        <w:pStyle w:val="a4"/>
        <w:tabs>
          <w:tab w:val="left" w:pos="709"/>
        </w:tabs>
        <w:contextualSpacing/>
        <w:jc w:val="both"/>
        <w:rPr>
          <w:color w:val="333333"/>
          <w:sz w:val="28"/>
          <w:szCs w:val="28"/>
        </w:rPr>
      </w:pPr>
      <w:r>
        <w:rPr>
          <w:color w:val="333333"/>
          <w:sz w:val="28"/>
          <w:szCs w:val="28"/>
        </w:rPr>
        <w:t xml:space="preserve">          </w:t>
      </w:r>
      <w:r w:rsidR="0066360A" w:rsidRPr="0066360A">
        <w:rPr>
          <w:color w:val="333333"/>
          <w:sz w:val="28"/>
          <w:szCs w:val="28"/>
        </w:rPr>
        <w:t xml:space="preserve">27 января 1944 года – не просто важная дата в нашей истории. </w:t>
      </w:r>
      <w:proofErr w:type="gramStart"/>
      <w:r w:rsidR="0066360A" w:rsidRPr="0066360A">
        <w:rPr>
          <w:color w:val="333333"/>
          <w:sz w:val="28"/>
          <w:szCs w:val="28"/>
        </w:rPr>
        <w:t>Особенная,  в</w:t>
      </w:r>
      <w:proofErr w:type="gramEnd"/>
      <w:r w:rsidR="0066360A" w:rsidRPr="0066360A">
        <w:rPr>
          <w:color w:val="333333"/>
          <w:sz w:val="28"/>
          <w:szCs w:val="28"/>
        </w:rPr>
        <w:t xml:space="preserve"> этот день была полностью снята блокада Ленинграда. 872 дня и ночи город находился во вражеском кольце. Более миллиона погибших от голода, холода, обстрелов. Но город, который по планам Гитлера должен был исчезнуть с лица земли, не только выстоял, но показал миру пример невероятного мужества. Все, кто пережил блокаду, никогда не смогут забыть жестоких морозных зим, особенно зимы 1941-1942 годов, не смогут вычеркнуть из памяти мучительных голодных дней и ночей.  </w:t>
      </w:r>
    </w:p>
    <w:p w:rsidR="0066360A" w:rsidRPr="0066360A" w:rsidRDefault="00D22178" w:rsidP="00D22178">
      <w:pPr>
        <w:pStyle w:val="a4"/>
        <w:tabs>
          <w:tab w:val="left" w:pos="709"/>
        </w:tabs>
        <w:contextualSpacing/>
        <w:jc w:val="both"/>
        <w:rPr>
          <w:b/>
          <w:color w:val="333333"/>
          <w:sz w:val="28"/>
          <w:szCs w:val="28"/>
        </w:rPr>
      </w:pPr>
      <w:r>
        <w:rPr>
          <w:color w:val="333333"/>
          <w:sz w:val="28"/>
          <w:szCs w:val="28"/>
        </w:rPr>
        <w:t xml:space="preserve">          </w:t>
      </w:r>
      <w:r w:rsidR="0066360A" w:rsidRPr="0066360A">
        <w:rPr>
          <w:color w:val="333333"/>
          <w:sz w:val="28"/>
          <w:szCs w:val="28"/>
        </w:rPr>
        <w:t>В Кавалерово осталось 4</w:t>
      </w:r>
      <w:r w:rsidR="0066360A" w:rsidRPr="0066360A">
        <w:rPr>
          <w:b/>
          <w:color w:val="333333"/>
          <w:sz w:val="28"/>
          <w:szCs w:val="28"/>
        </w:rPr>
        <w:t xml:space="preserve"> </w:t>
      </w:r>
      <w:r w:rsidR="0066360A" w:rsidRPr="0066360A">
        <w:rPr>
          <w:color w:val="333333"/>
          <w:sz w:val="28"/>
          <w:szCs w:val="28"/>
        </w:rPr>
        <w:t>жителя</w:t>
      </w:r>
      <w:r w:rsidR="0066360A" w:rsidRPr="0066360A">
        <w:rPr>
          <w:b/>
          <w:color w:val="333333"/>
          <w:sz w:val="28"/>
          <w:szCs w:val="28"/>
        </w:rPr>
        <w:t xml:space="preserve">, </w:t>
      </w:r>
      <w:r w:rsidR="0066360A" w:rsidRPr="0066360A">
        <w:rPr>
          <w:color w:val="333333"/>
          <w:sz w:val="28"/>
          <w:szCs w:val="28"/>
        </w:rPr>
        <w:t>награждённых</w:t>
      </w:r>
      <w:r w:rsidR="0066360A" w:rsidRPr="0066360A">
        <w:rPr>
          <w:b/>
          <w:color w:val="333333"/>
          <w:sz w:val="28"/>
          <w:szCs w:val="28"/>
        </w:rPr>
        <w:t xml:space="preserve"> знаком «Житель блокадного Ленинграда»:</w:t>
      </w:r>
    </w:p>
    <w:p w:rsidR="0066360A" w:rsidRPr="0066360A" w:rsidRDefault="0066360A" w:rsidP="0066360A">
      <w:pPr>
        <w:pStyle w:val="a4"/>
        <w:tabs>
          <w:tab w:val="left" w:pos="709"/>
        </w:tabs>
        <w:contextualSpacing/>
        <w:jc w:val="both"/>
        <w:rPr>
          <w:b/>
          <w:color w:val="333333"/>
          <w:sz w:val="28"/>
          <w:szCs w:val="28"/>
        </w:rPr>
      </w:pPr>
    </w:p>
    <w:p w:rsidR="0066360A" w:rsidRPr="0066360A" w:rsidRDefault="0066360A" w:rsidP="0066360A">
      <w:pPr>
        <w:pStyle w:val="a4"/>
        <w:spacing w:before="0" w:beforeAutospacing="0" w:after="0" w:afterAutospacing="0"/>
        <w:rPr>
          <w:color w:val="333333"/>
          <w:sz w:val="28"/>
          <w:szCs w:val="28"/>
        </w:rPr>
      </w:pPr>
      <w:r w:rsidRPr="0066360A">
        <w:rPr>
          <w:color w:val="333333"/>
          <w:sz w:val="28"/>
          <w:szCs w:val="28"/>
        </w:rPr>
        <w:t>Хохлов Владимир Павлович</w:t>
      </w:r>
    </w:p>
    <w:p w:rsidR="0066360A" w:rsidRPr="0066360A" w:rsidRDefault="0066360A" w:rsidP="0066360A">
      <w:pPr>
        <w:pStyle w:val="a4"/>
        <w:spacing w:before="0" w:beforeAutospacing="0" w:after="0" w:afterAutospacing="0"/>
        <w:rPr>
          <w:color w:val="333333"/>
          <w:sz w:val="28"/>
          <w:szCs w:val="28"/>
        </w:rPr>
      </w:pPr>
      <w:proofErr w:type="spellStart"/>
      <w:r w:rsidRPr="0066360A">
        <w:rPr>
          <w:color w:val="333333"/>
          <w:sz w:val="28"/>
          <w:szCs w:val="28"/>
        </w:rPr>
        <w:t>Цыкин</w:t>
      </w:r>
      <w:proofErr w:type="spellEnd"/>
      <w:r w:rsidRPr="0066360A">
        <w:rPr>
          <w:color w:val="333333"/>
          <w:sz w:val="28"/>
          <w:szCs w:val="28"/>
        </w:rPr>
        <w:t xml:space="preserve"> Анатолий Васильевич             </w:t>
      </w:r>
    </w:p>
    <w:p w:rsidR="0066360A" w:rsidRPr="0066360A" w:rsidRDefault="0066360A" w:rsidP="0066360A">
      <w:pPr>
        <w:pStyle w:val="a4"/>
        <w:spacing w:before="0" w:beforeAutospacing="0" w:after="0" w:afterAutospacing="0"/>
        <w:rPr>
          <w:color w:val="333333"/>
          <w:sz w:val="28"/>
          <w:szCs w:val="28"/>
        </w:rPr>
      </w:pPr>
      <w:r w:rsidRPr="0066360A">
        <w:rPr>
          <w:color w:val="333333"/>
          <w:sz w:val="28"/>
          <w:szCs w:val="28"/>
        </w:rPr>
        <w:t xml:space="preserve">Худякова Нина Николаевна               </w:t>
      </w:r>
    </w:p>
    <w:p w:rsidR="0066360A" w:rsidRPr="0066360A" w:rsidRDefault="0066360A" w:rsidP="0066360A">
      <w:pPr>
        <w:pStyle w:val="a4"/>
        <w:spacing w:before="0" w:beforeAutospacing="0" w:after="0" w:afterAutospacing="0"/>
        <w:rPr>
          <w:color w:val="333333"/>
          <w:sz w:val="28"/>
          <w:szCs w:val="28"/>
        </w:rPr>
      </w:pPr>
      <w:r w:rsidRPr="0066360A">
        <w:rPr>
          <w:color w:val="333333"/>
          <w:sz w:val="28"/>
          <w:szCs w:val="28"/>
        </w:rPr>
        <w:t xml:space="preserve">Михайлов Геннадий Евгеньевич. </w:t>
      </w:r>
    </w:p>
    <w:p w:rsidR="0066360A" w:rsidRPr="0066360A" w:rsidRDefault="0066360A" w:rsidP="0066360A">
      <w:pPr>
        <w:pStyle w:val="a4"/>
        <w:spacing w:before="0" w:beforeAutospacing="0" w:after="0" w:afterAutospacing="0"/>
        <w:rPr>
          <w:sz w:val="28"/>
          <w:szCs w:val="28"/>
        </w:rPr>
      </w:pPr>
      <w:r w:rsidRPr="0066360A">
        <w:rPr>
          <w:color w:val="333333"/>
          <w:sz w:val="28"/>
          <w:szCs w:val="28"/>
        </w:rPr>
        <w:t xml:space="preserve">                      </w:t>
      </w:r>
    </w:p>
    <w:p w:rsidR="0066360A" w:rsidRPr="0066360A" w:rsidRDefault="00D22178" w:rsidP="00D22178">
      <w:pPr>
        <w:pStyle w:val="a4"/>
        <w:tabs>
          <w:tab w:val="left" w:pos="709"/>
        </w:tabs>
        <w:contextualSpacing/>
        <w:jc w:val="both"/>
        <w:rPr>
          <w:sz w:val="28"/>
          <w:szCs w:val="28"/>
        </w:rPr>
      </w:pPr>
      <w:r>
        <w:rPr>
          <w:sz w:val="28"/>
          <w:szCs w:val="28"/>
        </w:rPr>
        <w:t xml:space="preserve">          </w:t>
      </w:r>
      <w:r w:rsidR="0066360A" w:rsidRPr="0066360A">
        <w:rPr>
          <w:sz w:val="28"/>
          <w:szCs w:val="28"/>
        </w:rPr>
        <w:t xml:space="preserve">После прорыва блокады в январе 1943 года осада Ленинграда вражескими войсками и флотом продолжалась до января 1944 года. В январе — феврале 1944 года советские войска провели </w:t>
      </w:r>
      <w:hyperlink r:id="rId6" w:tooltip="Ленинградско-Новгородская операция" w:history="1">
        <w:proofErr w:type="spellStart"/>
        <w:r w:rsidR="0066360A" w:rsidRPr="0066360A">
          <w:rPr>
            <w:rStyle w:val="a3"/>
            <w:color w:val="000000" w:themeColor="text1"/>
            <w:sz w:val="28"/>
            <w:szCs w:val="28"/>
            <w:u w:val="none"/>
          </w:rPr>
          <w:t>Ленинградско</w:t>
        </w:r>
        <w:proofErr w:type="spellEnd"/>
        <w:r w:rsidR="0066360A" w:rsidRPr="0066360A">
          <w:rPr>
            <w:rStyle w:val="a3"/>
            <w:color w:val="000000" w:themeColor="text1"/>
            <w:sz w:val="28"/>
            <w:szCs w:val="28"/>
            <w:u w:val="none"/>
          </w:rPr>
          <w:t>-Новгородскую операцию</w:t>
        </w:r>
      </w:hyperlink>
      <w:r w:rsidR="0066360A" w:rsidRPr="0066360A">
        <w:rPr>
          <w:sz w:val="28"/>
          <w:szCs w:val="28"/>
        </w:rPr>
        <w:t xml:space="preserve">, в результате которой противник был отброшен на 220—280 километров от южных рубежей города. </w:t>
      </w:r>
    </w:p>
    <w:p w:rsidR="0066360A" w:rsidRPr="0066360A" w:rsidRDefault="0066360A" w:rsidP="0066360A">
      <w:pPr>
        <w:pStyle w:val="a4"/>
        <w:tabs>
          <w:tab w:val="left" w:pos="709"/>
        </w:tabs>
        <w:contextualSpacing/>
        <w:jc w:val="both"/>
        <w:rPr>
          <w:sz w:val="28"/>
          <w:szCs w:val="28"/>
        </w:rPr>
      </w:pPr>
    </w:p>
    <w:p w:rsidR="0066360A" w:rsidRDefault="0066360A" w:rsidP="0066360A">
      <w:pPr>
        <w:pStyle w:val="a4"/>
        <w:tabs>
          <w:tab w:val="left" w:pos="709"/>
        </w:tabs>
        <w:contextualSpacing/>
        <w:jc w:val="both"/>
        <w:rPr>
          <w:sz w:val="28"/>
          <w:szCs w:val="28"/>
        </w:rPr>
      </w:pPr>
      <w:r w:rsidRPr="0066360A">
        <w:rPr>
          <w:sz w:val="28"/>
          <w:szCs w:val="28"/>
        </w:rPr>
        <w:t xml:space="preserve">Участвовали за освобождение Ленинграда и наши земляки, которых </w:t>
      </w:r>
      <w:proofErr w:type="gramStart"/>
      <w:r w:rsidRPr="0066360A">
        <w:rPr>
          <w:sz w:val="28"/>
          <w:szCs w:val="28"/>
        </w:rPr>
        <w:t>к сожалению</w:t>
      </w:r>
      <w:proofErr w:type="gramEnd"/>
      <w:r w:rsidRPr="0066360A">
        <w:rPr>
          <w:sz w:val="28"/>
          <w:szCs w:val="28"/>
        </w:rPr>
        <w:t xml:space="preserve"> уже нет в живых.</w:t>
      </w:r>
    </w:p>
    <w:p w:rsidR="0066360A" w:rsidRPr="0066360A" w:rsidRDefault="0066360A" w:rsidP="0066360A">
      <w:pPr>
        <w:pStyle w:val="a4"/>
        <w:tabs>
          <w:tab w:val="left" w:pos="709"/>
        </w:tabs>
        <w:contextualSpacing/>
        <w:jc w:val="both"/>
        <w:rPr>
          <w:sz w:val="28"/>
          <w:szCs w:val="28"/>
        </w:rPr>
      </w:pPr>
    </w:p>
    <w:p w:rsidR="0066360A" w:rsidRPr="0066360A" w:rsidRDefault="0066360A" w:rsidP="0066360A">
      <w:pPr>
        <w:pStyle w:val="a4"/>
        <w:tabs>
          <w:tab w:val="left" w:pos="709"/>
        </w:tabs>
        <w:contextualSpacing/>
        <w:jc w:val="center"/>
        <w:rPr>
          <w:b/>
          <w:sz w:val="26"/>
          <w:szCs w:val="26"/>
        </w:rPr>
      </w:pPr>
      <w:r w:rsidRPr="0066360A">
        <w:rPr>
          <w:b/>
          <w:sz w:val="26"/>
          <w:szCs w:val="26"/>
        </w:rPr>
        <w:t xml:space="preserve">Список ветеранов войны и труда, удостоенных </w:t>
      </w:r>
    </w:p>
    <w:p w:rsidR="0066360A" w:rsidRPr="0066360A" w:rsidRDefault="0066360A" w:rsidP="0066360A">
      <w:pPr>
        <w:pStyle w:val="a4"/>
        <w:tabs>
          <w:tab w:val="left" w:pos="709"/>
        </w:tabs>
        <w:contextualSpacing/>
        <w:jc w:val="center"/>
        <w:rPr>
          <w:sz w:val="26"/>
          <w:szCs w:val="26"/>
        </w:rPr>
      </w:pPr>
      <w:r w:rsidRPr="0066360A">
        <w:rPr>
          <w:b/>
          <w:sz w:val="26"/>
          <w:szCs w:val="26"/>
        </w:rPr>
        <w:t>медалью «За оборону Ленинграда</w:t>
      </w:r>
      <w:r w:rsidRPr="0066360A">
        <w:rPr>
          <w:sz w:val="26"/>
          <w:szCs w:val="26"/>
        </w:rPr>
        <w:t>»:</w:t>
      </w:r>
    </w:p>
    <w:p w:rsidR="0066360A" w:rsidRPr="0066360A" w:rsidRDefault="0066360A" w:rsidP="0066360A">
      <w:pPr>
        <w:pStyle w:val="a4"/>
        <w:spacing w:before="0" w:beforeAutospacing="0" w:after="0" w:afterAutospacing="0"/>
        <w:ind w:right="-284"/>
        <w:rPr>
          <w:sz w:val="26"/>
          <w:szCs w:val="26"/>
        </w:rPr>
      </w:pPr>
      <w:proofErr w:type="spellStart"/>
      <w:r w:rsidRPr="0066360A">
        <w:rPr>
          <w:sz w:val="26"/>
          <w:szCs w:val="26"/>
        </w:rPr>
        <w:t>Воротынцева</w:t>
      </w:r>
      <w:proofErr w:type="spellEnd"/>
      <w:r w:rsidRPr="0066360A">
        <w:rPr>
          <w:sz w:val="26"/>
          <w:szCs w:val="26"/>
        </w:rPr>
        <w:t xml:space="preserve"> Вера Петровна         - 7-й </w:t>
      </w:r>
      <w:proofErr w:type="spellStart"/>
      <w:r w:rsidRPr="0066360A">
        <w:rPr>
          <w:sz w:val="26"/>
          <w:szCs w:val="26"/>
        </w:rPr>
        <w:t>авиаморский</w:t>
      </w:r>
      <w:proofErr w:type="spellEnd"/>
      <w:r w:rsidRPr="0066360A">
        <w:rPr>
          <w:sz w:val="26"/>
          <w:szCs w:val="26"/>
        </w:rPr>
        <w:t xml:space="preserve"> полк </w:t>
      </w:r>
      <w:proofErr w:type="spellStart"/>
      <w:r w:rsidRPr="0066360A">
        <w:rPr>
          <w:sz w:val="26"/>
          <w:szCs w:val="26"/>
        </w:rPr>
        <w:t>Балфлот</w:t>
      </w:r>
      <w:proofErr w:type="spellEnd"/>
      <w:r w:rsidRPr="0066360A">
        <w:rPr>
          <w:sz w:val="26"/>
          <w:szCs w:val="26"/>
        </w:rPr>
        <w:t xml:space="preserve">                       Терская Александра Степановна   - Ленинградский фронт, 92   стр. дивизия   ТОМСБ                                </w:t>
      </w:r>
    </w:p>
    <w:p w:rsidR="0066360A" w:rsidRPr="0066360A" w:rsidRDefault="0066360A" w:rsidP="0066360A">
      <w:pPr>
        <w:pStyle w:val="a4"/>
        <w:spacing w:before="0" w:beforeAutospacing="0" w:after="0" w:afterAutospacing="0"/>
        <w:ind w:right="-143"/>
        <w:rPr>
          <w:sz w:val="26"/>
          <w:szCs w:val="26"/>
        </w:rPr>
      </w:pPr>
      <w:r w:rsidRPr="0066360A">
        <w:rPr>
          <w:sz w:val="26"/>
          <w:szCs w:val="26"/>
        </w:rPr>
        <w:t xml:space="preserve">Чернецов Михаил Анисимович      - Северо-Западный фронт, комендант по разведки                                                 </w:t>
      </w:r>
    </w:p>
    <w:p w:rsidR="0066360A" w:rsidRPr="0066360A" w:rsidRDefault="0066360A" w:rsidP="0066360A">
      <w:pPr>
        <w:pStyle w:val="a4"/>
        <w:spacing w:before="0" w:beforeAutospacing="0" w:after="0" w:afterAutospacing="0"/>
        <w:rPr>
          <w:sz w:val="26"/>
          <w:szCs w:val="26"/>
        </w:rPr>
      </w:pPr>
      <w:r w:rsidRPr="0066360A">
        <w:rPr>
          <w:sz w:val="26"/>
          <w:szCs w:val="26"/>
        </w:rPr>
        <w:t xml:space="preserve">Чирков Николай Прокопьевич       -    </w:t>
      </w:r>
      <w:proofErr w:type="spellStart"/>
      <w:r w:rsidRPr="0066360A">
        <w:rPr>
          <w:sz w:val="26"/>
          <w:szCs w:val="26"/>
        </w:rPr>
        <w:t>Эвакогруппа</w:t>
      </w:r>
      <w:proofErr w:type="spellEnd"/>
      <w:r w:rsidRPr="0066360A">
        <w:rPr>
          <w:sz w:val="26"/>
          <w:szCs w:val="26"/>
        </w:rPr>
        <w:t xml:space="preserve"> </w:t>
      </w:r>
      <w:proofErr w:type="spellStart"/>
      <w:r w:rsidRPr="0066360A">
        <w:rPr>
          <w:sz w:val="26"/>
          <w:szCs w:val="26"/>
        </w:rPr>
        <w:t>Ленфронта</w:t>
      </w:r>
      <w:proofErr w:type="spellEnd"/>
      <w:r w:rsidRPr="0066360A">
        <w:rPr>
          <w:sz w:val="26"/>
          <w:szCs w:val="26"/>
        </w:rPr>
        <w:t>, 30 отд.</w:t>
      </w:r>
    </w:p>
    <w:p w:rsidR="0066360A" w:rsidRPr="0066360A" w:rsidRDefault="0066360A" w:rsidP="0066360A">
      <w:pPr>
        <w:pStyle w:val="a4"/>
        <w:spacing w:before="0" w:beforeAutospacing="0" w:after="0" w:afterAutospacing="0"/>
        <w:rPr>
          <w:sz w:val="26"/>
          <w:szCs w:val="26"/>
        </w:rPr>
      </w:pPr>
      <w:r w:rsidRPr="0066360A">
        <w:rPr>
          <w:sz w:val="26"/>
          <w:szCs w:val="26"/>
        </w:rPr>
        <w:t xml:space="preserve">                                                             танковая бригада, механик-водитель             Вдовин Александр Николаевич      - Ленинградский фронт с 1941-1945, </w:t>
      </w:r>
    </w:p>
    <w:p w:rsidR="0066360A" w:rsidRPr="0066360A" w:rsidRDefault="0066360A" w:rsidP="0066360A">
      <w:pPr>
        <w:pStyle w:val="a4"/>
        <w:spacing w:before="0" w:beforeAutospacing="0" w:after="0" w:afterAutospacing="0"/>
        <w:rPr>
          <w:sz w:val="26"/>
          <w:szCs w:val="26"/>
        </w:rPr>
      </w:pPr>
      <w:r w:rsidRPr="0066360A">
        <w:rPr>
          <w:sz w:val="26"/>
          <w:szCs w:val="26"/>
        </w:rPr>
        <w:t xml:space="preserve">                                                              пом. </w:t>
      </w:r>
      <w:proofErr w:type="spellStart"/>
      <w:proofErr w:type="gramStart"/>
      <w:r w:rsidRPr="0066360A">
        <w:rPr>
          <w:sz w:val="26"/>
          <w:szCs w:val="26"/>
        </w:rPr>
        <w:t>ком.взвода</w:t>
      </w:r>
      <w:proofErr w:type="spellEnd"/>
      <w:proofErr w:type="gramEnd"/>
      <w:r w:rsidRPr="0066360A">
        <w:rPr>
          <w:sz w:val="26"/>
          <w:szCs w:val="26"/>
        </w:rPr>
        <w:t xml:space="preserve"> роты ПТР                              </w:t>
      </w:r>
    </w:p>
    <w:p w:rsidR="0066360A" w:rsidRPr="0066360A" w:rsidRDefault="0066360A" w:rsidP="0066360A">
      <w:pPr>
        <w:pStyle w:val="a4"/>
        <w:spacing w:before="0" w:beforeAutospacing="0" w:after="0" w:afterAutospacing="0"/>
        <w:rPr>
          <w:sz w:val="26"/>
          <w:szCs w:val="26"/>
        </w:rPr>
      </w:pPr>
      <w:proofErr w:type="spellStart"/>
      <w:r w:rsidRPr="0066360A">
        <w:rPr>
          <w:sz w:val="26"/>
          <w:szCs w:val="26"/>
        </w:rPr>
        <w:t>Гензерук</w:t>
      </w:r>
      <w:proofErr w:type="spellEnd"/>
      <w:r w:rsidRPr="0066360A">
        <w:rPr>
          <w:sz w:val="26"/>
          <w:szCs w:val="26"/>
        </w:rPr>
        <w:t xml:space="preserve"> Иван Афанасьевич    </w:t>
      </w:r>
    </w:p>
    <w:p w:rsidR="0066360A" w:rsidRPr="0066360A" w:rsidRDefault="0066360A" w:rsidP="0066360A">
      <w:pPr>
        <w:pStyle w:val="a4"/>
        <w:spacing w:before="0" w:beforeAutospacing="0" w:after="0" w:afterAutospacing="0"/>
        <w:rPr>
          <w:sz w:val="26"/>
          <w:szCs w:val="26"/>
        </w:rPr>
      </w:pPr>
      <w:r w:rsidRPr="0066360A">
        <w:rPr>
          <w:sz w:val="26"/>
          <w:szCs w:val="26"/>
        </w:rPr>
        <w:t>Богатова Валентина Фёдоровна (п. Рудный)</w:t>
      </w:r>
    </w:p>
    <w:p w:rsidR="0066360A" w:rsidRPr="0066360A" w:rsidRDefault="0066360A" w:rsidP="0066360A">
      <w:pPr>
        <w:pStyle w:val="a4"/>
        <w:spacing w:before="0" w:beforeAutospacing="0" w:after="0" w:afterAutospacing="0"/>
        <w:rPr>
          <w:sz w:val="26"/>
          <w:szCs w:val="26"/>
        </w:rPr>
      </w:pPr>
      <w:proofErr w:type="spellStart"/>
      <w:r w:rsidRPr="0066360A">
        <w:rPr>
          <w:sz w:val="26"/>
          <w:szCs w:val="26"/>
        </w:rPr>
        <w:t>Шеломенцева</w:t>
      </w:r>
      <w:proofErr w:type="spellEnd"/>
      <w:r w:rsidRPr="0066360A">
        <w:rPr>
          <w:sz w:val="26"/>
          <w:szCs w:val="26"/>
        </w:rPr>
        <w:t xml:space="preserve"> Тамара </w:t>
      </w:r>
      <w:proofErr w:type="gramStart"/>
      <w:r w:rsidRPr="0066360A">
        <w:rPr>
          <w:sz w:val="26"/>
          <w:szCs w:val="26"/>
        </w:rPr>
        <w:t>Петровна  (</w:t>
      </w:r>
      <w:proofErr w:type="gramEnd"/>
      <w:r w:rsidRPr="0066360A">
        <w:rPr>
          <w:sz w:val="26"/>
          <w:szCs w:val="26"/>
        </w:rPr>
        <w:t xml:space="preserve">п. Рудный)   </w:t>
      </w:r>
    </w:p>
    <w:p w:rsidR="0066360A" w:rsidRPr="0066360A" w:rsidRDefault="0066360A" w:rsidP="0066360A">
      <w:pPr>
        <w:pStyle w:val="a4"/>
        <w:spacing w:before="0" w:beforeAutospacing="0" w:after="0" w:afterAutospacing="0"/>
        <w:rPr>
          <w:sz w:val="26"/>
          <w:szCs w:val="26"/>
        </w:rPr>
      </w:pPr>
      <w:proofErr w:type="spellStart"/>
      <w:r w:rsidRPr="0066360A">
        <w:rPr>
          <w:sz w:val="26"/>
          <w:szCs w:val="26"/>
        </w:rPr>
        <w:t>Юсим</w:t>
      </w:r>
      <w:proofErr w:type="spellEnd"/>
      <w:r w:rsidRPr="0066360A">
        <w:rPr>
          <w:sz w:val="26"/>
          <w:szCs w:val="26"/>
        </w:rPr>
        <w:t xml:space="preserve"> Наум </w:t>
      </w:r>
      <w:proofErr w:type="spellStart"/>
      <w:r w:rsidRPr="0066360A">
        <w:rPr>
          <w:sz w:val="26"/>
          <w:szCs w:val="26"/>
        </w:rPr>
        <w:t>Терцович</w:t>
      </w:r>
      <w:proofErr w:type="spellEnd"/>
      <w:proofErr w:type="gramStart"/>
      <w:r w:rsidRPr="0066360A">
        <w:rPr>
          <w:sz w:val="26"/>
          <w:szCs w:val="26"/>
        </w:rPr>
        <w:t xml:space="preserve">   (</w:t>
      </w:r>
      <w:proofErr w:type="gramEnd"/>
      <w:r w:rsidRPr="0066360A">
        <w:rPr>
          <w:sz w:val="26"/>
          <w:szCs w:val="26"/>
        </w:rPr>
        <w:t>п. Рудный)</w:t>
      </w:r>
    </w:p>
    <w:p w:rsidR="0066360A" w:rsidRPr="0066360A" w:rsidRDefault="0066360A" w:rsidP="0066360A">
      <w:pPr>
        <w:pStyle w:val="a4"/>
        <w:tabs>
          <w:tab w:val="left" w:pos="709"/>
        </w:tabs>
        <w:spacing w:before="0" w:beforeAutospacing="0" w:after="0" w:afterAutospacing="0"/>
        <w:contextualSpacing/>
        <w:jc w:val="both"/>
        <w:rPr>
          <w:sz w:val="26"/>
          <w:szCs w:val="26"/>
        </w:rPr>
      </w:pPr>
      <w:proofErr w:type="spellStart"/>
      <w:r w:rsidRPr="0066360A">
        <w:rPr>
          <w:sz w:val="26"/>
          <w:szCs w:val="26"/>
        </w:rPr>
        <w:t>Дыдыкин</w:t>
      </w:r>
      <w:proofErr w:type="spellEnd"/>
      <w:r w:rsidRPr="0066360A">
        <w:rPr>
          <w:sz w:val="26"/>
          <w:szCs w:val="26"/>
        </w:rPr>
        <w:t xml:space="preserve"> Иван Николаевич</w:t>
      </w:r>
    </w:p>
    <w:p w:rsidR="009176C9" w:rsidRPr="0066360A" w:rsidRDefault="009176C9" w:rsidP="00BC0F7D">
      <w:pPr>
        <w:pStyle w:val="a4"/>
        <w:spacing w:before="0" w:beforeAutospacing="0" w:after="0" w:afterAutospacing="0"/>
        <w:rPr>
          <w:color w:val="333333"/>
          <w:sz w:val="28"/>
          <w:szCs w:val="28"/>
        </w:rPr>
      </w:pPr>
    </w:p>
    <w:p w:rsidR="0066360A" w:rsidRDefault="0066360A" w:rsidP="009176C9">
      <w:pPr>
        <w:pStyle w:val="a4"/>
        <w:spacing w:before="0" w:beforeAutospacing="0" w:after="0" w:afterAutospacing="0"/>
        <w:jc w:val="center"/>
        <w:rPr>
          <w:b/>
          <w:color w:val="333333"/>
          <w:sz w:val="28"/>
          <w:szCs w:val="28"/>
        </w:rPr>
      </w:pPr>
    </w:p>
    <w:p w:rsidR="0066360A" w:rsidRDefault="0066360A" w:rsidP="009176C9">
      <w:pPr>
        <w:pStyle w:val="a4"/>
        <w:spacing w:before="0" w:beforeAutospacing="0" w:after="0" w:afterAutospacing="0"/>
        <w:jc w:val="center"/>
        <w:rPr>
          <w:b/>
          <w:color w:val="333333"/>
          <w:sz w:val="28"/>
          <w:szCs w:val="28"/>
        </w:rPr>
      </w:pPr>
    </w:p>
    <w:p w:rsidR="0066360A" w:rsidRDefault="0066360A" w:rsidP="009176C9">
      <w:pPr>
        <w:pStyle w:val="a4"/>
        <w:spacing w:before="0" w:beforeAutospacing="0" w:after="0" w:afterAutospacing="0"/>
        <w:jc w:val="center"/>
        <w:rPr>
          <w:b/>
          <w:color w:val="333333"/>
          <w:sz w:val="28"/>
          <w:szCs w:val="28"/>
        </w:rPr>
      </w:pPr>
    </w:p>
    <w:p w:rsidR="009176C9" w:rsidRDefault="009176C9" w:rsidP="009176C9">
      <w:pPr>
        <w:pStyle w:val="a4"/>
        <w:spacing w:before="0" w:beforeAutospacing="0" w:after="0" w:afterAutospacing="0"/>
        <w:jc w:val="center"/>
        <w:rPr>
          <w:b/>
          <w:color w:val="333333"/>
          <w:sz w:val="28"/>
          <w:szCs w:val="28"/>
        </w:rPr>
      </w:pPr>
      <w:r w:rsidRPr="009176C9">
        <w:rPr>
          <w:b/>
          <w:color w:val="333333"/>
          <w:sz w:val="28"/>
          <w:szCs w:val="28"/>
        </w:rPr>
        <w:lastRenderedPageBreak/>
        <w:t>Хроника событий</w:t>
      </w:r>
    </w:p>
    <w:p w:rsidR="009176C9" w:rsidRPr="009176C9" w:rsidRDefault="009176C9" w:rsidP="009176C9">
      <w:pPr>
        <w:pStyle w:val="a4"/>
        <w:spacing w:before="0" w:beforeAutospacing="0" w:after="0" w:afterAutospacing="0"/>
        <w:jc w:val="center"/>
        <w:rPr>
          <w:b/>
          <w:color w:val="333333"/>
          <w:sz w:val="28"/>
          <w:szCs w:val="28"/>
        </w:rPr>
      </w:pPr>
    </w:p>
    <w:p w:rsidR="000F22CF" w:rsidRPr="00B30A4E" w:rsidRDefault="000F22CF" w:rsidP="00BC0F7D">
      <w:pPr>
        <w:pStyle w:val="a4"/>
        <w:spacing w:before="0" w:beforeAutospacing="0" w:after="0" w:afterAutospacing="0"/>
        <w:rPr>
          <w:color w:val="333333"/>
          <w:sz w:val="28"/>
          <w:szCs w:val="28"/>
        </w:rPr>
      </w:pPr>
      <w:r w:rsidRPr="00B30A4E">
        <w:rPr>
          <w:color w:val="333333"/>
          <w:sz w:val="28"/>
          <w:szCs w:val="28"/>
        </w:rPr>
        <w:t xml:space="preserve">       </w:t>
      </w:r>
      <w:r w:rsidR="00BC0F7D" w:rsidRPr="00B30A4E">
        <w:rPr>
          <w:color w:val="333333"/>
          <w:sz w:val="28"/>
          <w:szCs w:val="28"/>
        </w:rPr>
        <w:t xml:space="preserve">                 </w:t>
      </w:r>
      <w:r w:rsidR="009176C9">
        <w:rPr>
          <w:rFonts w:ascii="Arial" w:hAnsi="Arial" w:cs="Arial"/>
          <w:noProof/>
          <w:color w:val="2962FF"/>
        </w:rPr>
        <w:drawing>
          <wp:inline distT="0" distB="0" distL="0" distR="0" wp14:anchorId="56BEB45B" wp14:editId="6D19FCD8">
            <wp:extent cx="3812400" cy="2160000"/>
            <wp:effectExtent l="0" t="0" r="0" b="0"/>
            <wp:docPr id="12" name="Рисунок 2" descr="День снятия блокады города Ленинграда. Справка - РИА Новости, 27.01.2010">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нь снятия блокады города Ленинграда. Справка - РИА Новости, 27.01.2010">
                      <a:hlinkClick r:id="rId7" tgtFrame="&quot;_blank&quot;"/>
                    </pic:cNvPr>
                    <pic:cNvPicPr>
                      <a:picLocks noChangeAspect="1" noChangeArrowheads="1"/>
                    </pic:cNvPicPr>
                  </pic:nvPicPr>
                  <pic:blipFill>
                    <a:blip r:embed="rId8" cstate="print"/>
                    <a:srcRect/>
                    <a:stretch>
                      <a:fillRect/>
                    </a:stretch>
                  </pic:blipFill>
                  <pic:spPr bwMode="auto">
                    <a:xfrm>
                      <a:off x="0" y="0"/>
                      <a:ext cx="3812400" cy="2160000"/>
                    </a:xfrm>
                    <a:prstGeom prst="rect">
                      <a:avLst/>
                    </a:prstGeom>
                    <a:noFill/>
                    <a:ln w="9525">
                      <a:noFill/>
                      <a:miter lim="800000"/>
                      <a:headEnd/>
                      <a:tailEnd/>
                    </a:ln>
                  </pic:spPr>
                </pic:pic>
              </a:graphicData>
            </a:graphic>
          </wp:inline>
        </w:drawing>
      </w:r>
      <w:r w:rsidR="00BC0F7D" w:rsidRPr="00B30A4E">
        <w:rPr>
          <w:color w:val="333333"/>
          <w:sz w:val="28"/>
          <w:szCs w:val="28"/>
        </w:rPr>
        <w:t xml:space="preserve">             </w:t>
      </w:r>
      <w:r w:rsidR="001F4C8D" w:rsidRPr="00B30A4E">
        <w:rPr>
          <w:color w:val="333333"/>
          <w:sz w:val="28"/>
          <w:szCs w:val="28"/>
        </w:rPr>
        <w:t xml:space="preserve">       </w:t>
      </w:r>
      <w:r w:rsidR="00BC0F7D" w:rsidRPr="00B30A4E">
        <w:rPr>
          <w:color w:val="333333"/>
          <w:sz w:val="28"/>
          <w:szCs w:val="28"/>
        </w:rPr>
        <w:t xml:space="preserve">  </w:t>
      </w:r>
    </w:p>
    <w:p w:rsidR="0059047C" w:rsidRPr="00B30A4E" w:rsidRDefault="00D22178" w:rsidP="00D22178">
      <w:pPr>
        <w:pStyle w:val="a4"/>
        <w:tabs>
          <w:tab w:val="left" w:pos="709"/>
        </w:tabs>
        <w:contextualSpacing/>
        <w:jc w:val="both"/>
        <w:rPr>
          <w:color w:val="333333"/>
          <w:sz w:val="28"/>
          <w:szCs w:val="28"/>
        </w:rPr>
      </w:pPr>
      <w:r>
        <w:rPr>
          <w:color w:val="333333"/>
          <w:sz w:val="28"/>
          <w:szCs w:val="28"/>
        </w:rPr>
        <w:t xml:space="preserve">          </w:t>
      </w:r>
      <w:r w:rsidR="00320DDB" w:rsidRPr="00B30A4E">
        <w:rPr>
          <w:color w:val="333333"/>
          <w:sz w:val="28"/>
          <w:szCs w:val="28"/>
        </w:rPr>
        <w:t>Меньше месяца прошло с начала войны, в Ленинграде</w:t>
      </w:r>
      <w:r w:rsidR="00F77F81" w:rsidRPr="00B30A4E">
        <w:rPr>
          <w:color w:val="333333"/>
          <w:sz w:val="28"/>
          <w:szCs w:val="28"/>
        </w:rPr>
        <w:t xml:space="preserve"> были </w:t>
      </w:r>
      <w:r w:rsidR="00320DDB" w:rsidRPr="00B30A4E">
        <w:rPr>
          <w:color w:val="333333"/>
          <w:sz w:val="28"/>
          <w:szCs w:val="28"/>
        </w:rPr>
        <w:t xml:space="preserve">введены </w:t>
      </w:r>
      <w:r w:rsidR="00F77F81" w:rsidRPr="00B30A4E">
        <w:rPr>
          <w:color w:val="333333"/>
          <w:sz w:val="28"/>
          <w:szCs w:val="28"/>
        </w:rPr>
        <w:t xml:space="preserve">продуктовые </w:t>
      </w:r>
      <w:r w:rsidR="00320DDB" w:rsidRPr="00B30A4E">
        <w:rPr>
          <w:color w:val="333333"/>
          <w:sz w:val="28"/>
          <w:szCs w:val="28"/>
        </w:rPr>
        <w:t>карточки. 30 августа 1941 года последняя железная дорога, соединяющая Ленинград со страной, оказалась перерезанной. Лишь узкая полоска воды по Ладожскому озеру связывала осаждённый Ленинград с Большой землёй.</w:t>
      </w:r>
    </w:p>
    <w:p w:rsidR="00320DDB" w:rsidRPr="00B30A4E" w:rsidRDefault="00320DDB" w:rsidP="0059047C">
      <w:pPr>
        <w:pStyle w:val="a4"/>
        <w:tabs>
          <w:tab w:val="left" w:pos="709"/>
        </w:tabs>
        <w:contextualSpacing/>
        <w:jc w:val="both"/>
        <w:rPr>
          <w:color w:val="333333"/>
          <w:sz w:val="28"/>
          <w:szCs w:val="28"/>
        </w:rPr>
      </w:pPr>
      <w:r w:rsidRPr="00B30A4E">
        <w:rPr>
          <w:color w:val="333333"/>
          <w:sz w:val="28"/>
          <w:szCs w:val="28"/>
        </w:rPr>
        <w:t xml:space="preserve">          4 сентября начался планомерный обстрел города, квартал за кварталом.</w:t>
      </w:r>
    </w:p>
    <w:p w:rsidR="00320DDB" w:rsidRPr="00B30A4E" w:rsidRDefault="00320DDB" w:rsidP="00044F10">
      <w:pPr>
        <w:pStyle w:val="a4"/>
        <w:tabs>
          <w:tab w:val="left" w:pos="709"/>
        </w:tabs>
        <w:contextualSpacing/>
        <w:jc w:val="both"/>
        <w:rPr>
          <w:color w:val="333333"/>
          <w:sz w:val="28"/>
          <w:szCs w:val="28"/>
        </w:rPr>
      </w:pPr>
      <w:r w:rsidRPr="00B30A4E">
        <w:rPr>
          <w:color w:val="333333"/>
          <w:sz w:val="28"/>
          <w:szCs w:val="28"/>
        </w:rPr>
        <w:t xml:space="preserve">        </w:t>
      </w:r>
      <w:r w:rsidR="00044F10" w:rsidRPr="00B30A4E">
        <w:rPr>
          <w:color w:val="333333"/>
          <w:sz w:val="28"/>
          <w:szCs w:val="28"/>
        </w:rPr>
        <w:t xml:space="preserve"> </w:t>
      </w:r>
      <w:r w:rsidR="00D22178">
        <w:rPr>
          <w:color w:val="333333"/>
          <w:sz w:val="28"/>
          <w:szCs w:val="28"/>
        </w:rPr>
        <w:t xml:space="preserve"> </w:t>
      </w:r>
      <w:r w:rsidRPr="00B30A4E">
        <w:rPr>
          <w:color w:val="333333"/>
          <w:sz w:val="28"/>
          <w:szCs w:val="28"/>
        </w:rPr>
        <w:t>8 сентября первая бомбёжка с воздуха.</w:t>
      </w:r>
    </w:p>
    <w:p w:rsidR="00A91FA6" w:rsidRPr="00B30A4E" w:rsidRDefault="00320DDB" w:rsidP="00D22178">
      <w:pPr>
        <w:pStyle w:val="a4"/>
        <w:tabs>
          <w:tab w:val="left" w:pos="709"/>
        </w:tabs>
        <w:contextualSpacing/>
        <w:jc w:val="both"/>
        <w:rPr>
          <w:color w:val="333333"/>
          <w:sz w:val="28"/>
          <w:szCs w:val="28"/>
        </w:rPr>
      </w:pPr>
      <w:r w:rsidRPr="00B30A4E">
        <w:rPr>
          <w:color w:val="333333"/>
          <w:sz w:val="28"/>
          <w:szCs w:val="28"/>
        </w:rPr>
        <w:t xml:space="preserve">       </w:t>
      </w:r>
      <w:r w:rsidR="00044F10" w:rsidRPr="00B30A4E">
        <w:rPr>
          <w:color w:val="333333"/>
          <w:sz w:val="28"/>
          <w:szCs w:val="28"/>
        </w:rPr>
        <w:t xml:space="preserve">   </w:t>
      </w:r>
      <w:r w:rsidRPr="00B30A4E">
        <w:rPr>
          <w:color w:val="333333"/>
          <w:sz w:val="28"/>
          <w:szCs w:val="28"/>
        </w:rPr>
        <w:t>В июле-августе</w:t>
      </w:r>
      <w:r w:rsidR="00CF7069" w:rsidRPr="00B30A4E">
        <w:rPr>
          <w:color w:val="333333"/>
          <w:sz w:val="28"/>
          <w:szCs w:val="28"/>
        </w:rPr>
        <w:t xml:space="preserve"> </w:t>
      </w:r>
      <w:r w:rsidR="0086736F" w:rsidRPr="00B30A4E">
        <w:rPr>
          <w:color w:val="333333"/>
          <w:sz w:val="28"/>
          <w:szCs w:val="28"/>
        </w:rPr>
        <w:t xml:space="preserve">было </w:t>
      </w:r>
      <w:r w:rsidRPr="00B30A4E">
        <w:rPr>
          <w:color w:val="333333"/>
          <w:sz w:val="28"/>
          <w:szCs w:val="28"/>
        </w:rPr>
        <w:t>эвакуирован</w:t>
      </w:r>
      <w:r w:rsidR="0086736F" w:rsidRPr="00B30A4E">
        <w:rPr>
          <w:color w:val="333333"/>
          <w:sz w:val="28"/>
          <w:szCs w:val="28"/>
        </w:rPr>
        <w:t>о</w:t>
      </w:r>
      <w:r w:rsidRPr="00B30A4E">
        <w:rPr>
          <w:color w:val="333333"/>
          <w:sz w:val="28"/>
          <w:szCs w:val="28"/>
        </w:rPr>
        <w:t xml:space="preserve"> вглубь страны 400 тысяч человек</w:t>
      </w:r>
      <w:r w:rsidR="00CF7069" w:rsidRPr="00B30A4E">
        <w:rPr>
          <w:color w:val="333333"/>
          <w:sz w:val="28"/>
          <w:szCs w:val="28"/>
        </w:rPr>
        <w:t>, необходимо</w:t>
      </w:r>
      <w:r w:rsidR="00A521C2" w:rsidRPr="00B30A4E">
        <w:rPr>
          <w:color w:val="333333"/>
          <w:sz w:val="28"/>
          <w:szCs w:val="28"/>
        </w:rPr>
        <w:t xml:space="preserve"> было</w:t>
      </w:r>
      <w:r w:rsidR="00CF7069" w:rsidRPr="00B30A4E">
        <w:rPr>
          <w:color w:val="333333"/>
          <w:sz w:val="28"/>
          <w:szCs w:val="28"/>
        </w:rPr>
        <w:t xml:space="preserve"> в три раза больше.</w:t>
      </w:r>
    </w:p>
    <w:p w:rsidR="00320DDB" w:rsidRPr="00B30A4E" w:rsidRDefault="00CF7069" w:rsidP="00A521C2">
      <w:pPr>
        <w:pStyle w:val="a4"/>
        <w:tabs>
          <w:tab w:val="left" w:pos="709"/>
        </w:tabs>
        <w:contextualSpacing/>
        <w:jc w:val="both"/>
        <w:rPr>
          <w:color w:val="333333"/>
          <w:sz w:val="28"/>
          <w:szCs w:val="28"/>
        </w:rPr>
      </w:pPr>
      <w:r w:rsidRPr="00B30A4E">
        <w:rPr>
          <w:color w:val="333333"/>
          <w:sz w:val="28"/>
          <w:szCs w:val="28"/>
        </w:rPr>
        <w:t xml:space="preserve">        </w:t>
      </w:r>
      <w:r w:rsidR="00D22178">
        <w:rPr>
          <w:color w:val="333333"/>
          <w:sz w:val="28"/>
          <w:szCs w:val="28"/>
        </w:rPr>
        <w:t xml:space="preserve">  </w:t>
      </w:r>
      <w:r w:rsidRPr="00B30A4E">
        <w:rPr>
          <w:color w:val="333333"/>
          <w:sz w:val="28"/>
          <w:szCs w:val="28"/>
        </w:rPr>
        <w:t>2 сентября первое сокращение хлеба по карточкам. С этого дня рабочие получали по 600 граммов, служащие -400 граммов, дети – по 300 граммов.</w:t>
      </w:r>
    </w:p>
    <w:p w:rsidR="00CF7069" w:rsidRPr="00B30A4E" w:rsidRDefault="00CF7069" w:rsidP="00D22178">
      <w:pPr>
        <w:pStyle w:val="a4"/>
        <w:tabs>
          <w:tab w:val="left" w:pos="709"/>
        </w:tabs>
        <w:contextualSpacing/>
        <w:jc w:val="both"/>
        <w:rPr>
          <w:color w:val="333333"/>
          <w:sz w:val="28"/>
          <w:szCs w:val="28"/>
        </w:rPr>
      </w:pPr>
      <w:r w:rsidRPr="00B30A4E">
        <w:rPr>
          <w:color w:val="333333"/>
          <w:sz w:val="28"/>
          <w:szCs w:val="28"/>
        </w:rPr>
        <w:t xml:space="preserve">      </w:t>
      </w:r>
      <w:r w:rsidR="00D22178">
        <w:rPr>
          <w:color w:val="333333"/>
          <w:sz w:val="28"/>
          <w:szCs w:val="28"/>
        </w:rPr>
        <w:t xml:space="preserve">   </w:t>
      </w:r>
      <w:r w:rsidRPr="00B30A4E">
        <w:rPr>
          <w:color w:val="333333"/>
          <w:sz w:val="28"/>
          <w:szCs w:val="28"/>
        </w:rPr>
        <w:t>12 сентября: рабочим -500 граммов, служащим и детям – по 300, иждивенцам -250 граммов.</w:t>
      </w:r>
    </w:p>
    <w:p w:rsidR="00031214" w:rsidRPr="00B30A4E" w:rsidRDefault="00CF7069" w:rsidP="00A521C2">
      <w:pPr>
        <w:pStyle w:val="a4"/>
        <w:tabs>
          <w:tab w:val="left" w:pos="709"/>
        </w:tabs>
        <w:contextualSpacing/>
        <w:jc w:val="both"/>
        <w:rPr>
          <w:color w:val="333333"/>
          <w:sz w:val="28"/>
          <w:szCs w:val="28"/>
        </w:rPr>
      </w:pPr>
      <w:r w:rsidRPr="00B30A4E">
        <w:rPr>
          <w:color w:val="333333"/>
          <w:sz w:val="28"/>
          <w:szCs w:val="28"/>
        </w:rPr>
        <w:t xml:space="preserve">    </w:t>
      </w:r>
      <w:r w:rsidR="00044F10" w:rsidRPr="00B30A4E">
        <w:rPr>
          <w:color w:val="333333"/>
          <w:sz w:val="28"/>
          <w:szCs w:val="28"/>
        </w:rPr>
        <w:t xml:space="preserve">     </w:t>
      </w:r>
      <w:r w:rsidR="00D22178">
        <w:rPr>
          <w:color w:val="333333"/>
          <w:sz w:val="28"/>
          <w:szCs w:val="28"/>
        </w:rPr>
        <w:t xml:space="preserve"> </w:t>
      </w:r>
      <w:r w:rsidRPr="00B30A4E">
        <w:rPr>
          <w:color w:val="333333"/>
          <w:sz w:val="28"/>
          <w:szCs w:val="28"/>
        </w:rPr>
        <w:t xml:space="preserve">Продажа хлеба по нормам была ежедневно, покупатель имел право получать свой паёк на один день вперёд, но запрещалось отпускать хлеб за прошлый день. Норма хлеба всё время снижалась. Потерял хлебные карточки – смерть. </w:t>
      </w:r>
    </w:p>
    <w:p w:rsidR="00031214" w:rsidRPr="00D22178" w:rsidRDefault="00031214" w:rsidP="00A521C2">
      <w:pPr>
        <w:pStyle w:val="a4"/>
        <w:tabs>
          <w:tab w:val="left" w:pos="709"/>
        </w:tabs>
        <w:contextualSpacing/>
        <w:jc w:val="both"/>
        <w:rPr>
          <w:color w:val="333333"/>
          <w:sz w:val="28"/>
          <w:szCs w:val="28"/>
        </w:rPr>
      </w:pPr>
      <w:r w:rsidRPr="00B30A4E">
        <w:rPr>
          <w:color w:val="333333"/>
          <w:sz w:val="28"/>
          <w:szCs w:val="28"/>
        </w:rPr>
        <w:t xml:space="preserve">     </w:t>
      </w:r>
      <w:r w:rsidR="00044F10" w:rsidRPr="00B30A4E">
        <w:rPr>
          <w:color w:val="333333"/>
          <w:sz w:val="28"/>
          <w:szCs w:val="28"/>
        </w:rPr>
        <w:t xml:space="preserve">     </w:t>
      </w:r>
      <w:r w:rsidRPr="00B30A4E">
        <w:rPr>
          <w:color w:val="333333"/>
          <w:sz w:val="28"/>
          <w:szCs w:val="28"/>
        </w:rPr>
        <w:t>Страдания от голода ни с чем н</w:t>
      </w:r>
      <w:r w:rsidR="00A7359A" w:rsidRPr="00B30A4E">
        <w:rPr>
          <w:color w:val="333333"/>
          <w:sz w:val="28"/>
          <w:szCs w:val="28"/>
        </w:rPr>
        <w:t>е</w:t>
      </w:r>
      <w:r w:rsidRPr="00B30A4E">
        <w:rPr>
          <w:color w:val="333333"/>
          <w:sz w:val="28"/>
          <w:szCs w:val="28"/>
        </w:rPr>
        <w:t>сравнимы. Изыскивали пищу по-разному</w:t>
      </w:r>
      <w:r w:rsidRPr="00BC0F7D">
        <w:rPr>
          <w:color w:val="333333"/>
          <w:sz w:val="26"/>
          <w:szCs w:val="26"/>
        </w:rPr>
        <w:t xml:space="preserve">. </w:t>
      </w:r>
      <w:r w:rsidRPr="00D22178">
        <w:rPr>
          <w:color w:val="333333"/>
          <w:sz w:val="28"/>
          <w:szCs w:val="28"/>
        </w:rPr>
        <w:t>Переловили всех кошек и собак. Их домашних аптечек употребляли касторку, вазелин, глицерин. Из столярного клея варили суп, студень.</w:t>
      </w:r>
    </w:p>
    <w:p w:rsidR="00031214" w:rsidRPr="00B30A4E" w:rsidRDefault="00031214" w:rsidP="00D22178">
      <w:pPr>
        <w:pStyle w:val="a4"/>
        <w:tabs>
          <w:tab w:val="left" w:pos="709"/>
        </w:tabs>
        <w:contextualSpacing/>
        <w:jc w:val="both"/>
        <w:rPr>
          <w:color w:val="333333"/>
          <w:sz w:val="28"/>
          <w:szCs w:val="28"/>
        </w:rPr>
      </w:pPr>
      <w:r w:rsidRPr="00B30A4E">
        <w:rPr>
          <w:color w:val="333333"/>
          <w:sz w:val="28"/>
          <w:szCs w:val="28"/>
        </w:rPr>
        <w:t xml:space="preserve">       </w:t>
      </w:r>
      <w:r w:rsidR="00D22178">
        <w:rPr>
          <w:color w:val="333333"/>
          <w:sz w:val="28"/>
          <w:szCs w:val="28"/>
        </w:rPr>
        <w:t xml:space="preserve">   </w:t>
      </w:r>
      <w:r w:rsidRPr="00B30A4E">
        <w:rPr>
          <w:color w:val="333333"/>
          <w:sz w:val="28"/>
          <w:szCs w:val="28"/>
        </w:rPr>
        <w:t xml:space="preserve">Дистрофия и голод унесли в могилу в ноябре 11085 человек. Первыми гибли мужчины преклонного возраста. В декабре умерло 52881 человек. В январе-феврале – 199187 человек. </w:t>
      </w:r>
    </w:p>
    <w:p w:rsidR="004020E6" w:rsidRPr="00B30A4E" w:rsidRDefault="00031214" w:rsidP="0059047C">
      <w:pPr>
        <w:pStyle w:val="a4"/>
        <w:tabs>
          <w:tab w:val="left" w:pos="709"/>
        </w:tabs>
        <w:contextualSpacing/>
        <w:jc w:val="both"/>
        <w:rPr>
          <w:color w:val="333333"/>
          <w:sz w:val="28"/>
          <w:szCs w:val="28"/>
        </w:rPr>
      </w:pPr>
      <w:r w:rsidRPr="00B30A4E">
        <w:rPr>
          <w:color w:val="333333"/>
          <w:sz w:val="28"/>
          <w:szCs w:val="28"/>
        </w:rPr>
        <w:t xml:space="preserve">      </w:t>
      </w:r>
      <w:r w:rsidR="00D22178">
        <w:rPr>
          <w:color w:val="333333"/>
          <w:sz w:val="28"/>
          <w:szCs w:val="28"/>
        </w:rPr>
        <w:t xml:space="preserve">    </w:t>
      </w:r>
      <w:r w:rsidRPr="00B30A4E">
        <w:rPr>
          <w:color w:val="333333"/>
          <w:sz w:val="28"/>
          <w:szCs w:val="28"/>
        </w:rPr>
        <w:t xml:space="preserve">С морозами по льду началась эвакуация жителей и к 15 апреля 1942 года эвакуировано 590304 человека. Каждый эвакуированный давал шанс выжить оставшимся.     </w:t>
      </w:r>
      <w:r w:rsidR="0086736F" w:rsidRPr="00B30A4E">
        <w:rPr>
          <w:color w:val="333333"/>
          <w:sz w:val="28"/>
          <w:szCs w:val="28"/>
        </w:rPr>
        <w:t xml:space="preserve">       </w:t>
      </w:r>
      <w:r w:rsidRPr="00B30A4E">
        <w:rPr>
          <w:color w:val="333333"/>
          <w:sz w:val="28"/>
          <w:szCs w:val="28"/>
        </w:rPr>
        <w:t xml:space="preserve"> </w:t>
      </w:r>
    </w:p>
    <w:p w:rsidR="00CF7069" w:rsidRPr="00B30A4E" w:rsidRDefault="0086736F" w:rsidP="00D22178">
      <w:pPr>
        <w:pStyle w:val="a4"/>
        <w:tabs>
          <w:tab w:val="left" w:pos="709"/>
        </w:tabs>
        <w:contextualSpacing/>
        <w:jc w:val="both"/>
        <w:rPr>
          <w:color w:val="333333"/>
          <w:sz w:val="28"/>
          <w:szCs w:val="28"/>
        </w:rPr>
      </w:pPr>
      <w:r w:rsidRPr="00B30A4E">
        <w:rPr>
          <w:color w:val="333333"/>
          <w:sz w:val="28"/>
          <w:szCs w:val="28"/>
        </w:rPr>
        <w:t xml:space="preserve">         </w:t>
      </w:r>
      <w:r w:rsidR="004020E6" w:rsidRPr="00B30A4E">
        <w:rPr>
          <w:color w:val="333333"/>
          <w:sz w:val="28"/>
          <w:szCs w:val="28"/>
        </w:rPr>
        <w:t>Голод научил многому. На стенах домов появились лозунги:</w:t>
      </w:r>
      <w:r w:rsidR="00031214" w:rsidRPr="00B30A4E">
        <w:rPr>
          <w:color w:val="333333"/>
          <w:sz w:val="28"/>
          <w:szCs w:val="28"/>
        </w:rPr>
        <w:t xml:space="preserve"> </w:t>
      </w:r>
      <w:r w:rsidR="004020E6" w:rsidRPr="00B30A4E">
        <w:rPr>
          <w:color w:val="333333"/>
          <w:sz w:val="28"/>
          <w:szCs w:val="28"/>
        </w:rPr>
        <w:t>«Каждый метр земли под овощи». В скверах, парках сажали картофель, капусту, лук, свёклу.</w:t>
      </w:r>
    </w:p>
    <w:p w:rsidR="00CB41B6" w:rsidRPr="00B30A4E" w:rsidRDefault="00D22178" w:rsidP="00A521C2">
      <w:pPr>
        <w:pStyle w:val="a4"/>
        <w:tabs>
          <w:tab w:val="left" w:pos="709"/>
        </w:tabs>
        <w:contextualSpacing/>
        <w:jc w:val="both"/>
        <w:rPr>
          <w:color w:val="333333"/>
          <w:sz w:val="28"/>
          <w:szCs w:val="28"/>
        </w:rPr>
      </w:pPr>
      <w:r>
        <w:rPr>
          <w:color w:val="333333"/>
          <w:sz w:val="28"/>
          <w:szCs w:val="28"/>
        </w:rPr>
        <w:t xml:space="preserve">          </w:t>
      </w:r>
      <w:r w:rsidR="00CB41B6" w:rsidRPr="00B30A4E">
        <w:rPr>
          <w:color w:val="333333"/>
          <w:sz w:val="28"/>
          <w:szCs w:val="28"/>
        </w:rPr>
        <w:t xml:space="preserve">Спасением для осажденных стала «Дорога жизни» – проложенная по льду Ладожского озера трасса, по которой с 21 ноября в город доставлялось продовольствие, боеприпасы и на обратном пути эвакуировалось гражданское население. За период действия «Дороги жизни» – до марта 1943 </w:t>
      </w:r>
      <w:r w:rsidR="00CB41B6" w:rsidRPr="00B30A4E">
        <w:rPr>
          <w:color w:val="333333"/>
          <w:sz w:val="28"/>
          <w:szCs w:val="28"/>
        </w:rPr>
        <w:lastRenderedPageBreak/>
        <w:t>г. - по льду (а летом на различных судах) в город было доставлено 1615 тыс. т. различных грузов. Для транспортировки нефтепродуктов по дну Ладожского озера был проложен трубопровод.</w:t>
      </w:r>
    </w:p>
    <w:p w:rsidR="0086736F" w:rsidRPr="00B30A4E" w:rsidRDefault="00D22178" w:rsidP="00D22178">
      <w:pPr>
        <w:pStyle w:val="a4"/>
        <w:tabs>
          <w:tab w:val="left" w:pos="709"/>
        </w:tabs>
        <w:contextualSpacing/>
        <w:jc w:val="both"/>
        <w:rPr>
          <w:sz w:val="28"/>
          <w:szCs w:val="28"/>
        </w:rPr>
      </w:pPr>
      <w:r>
        <w:rPr>
          <w:color w:val="333333"/>
          <w:sz w:val="28"/>
          <w:szCs w:val="28"/>
        </w:rPr>
        <w:t xml:space="preserve">          </w:t>
      </w:r>
      <w:r w:rsidR="00CB41B6" w:rsidRPr="00B30A4E">
        <w:rPr>
          <w:color w:val="333333"/>
          <w:sz w:val="28"/>
          <w:szCs w:val="28"/>
        </w:rPr>
        <w:t xml:space="preserve">Несмотря на то, что город находился в жесточайших условиях блокады, его промышленность продолжала снабжать необходимым вооружением и снаряжением войска Ленинградского фронта. Обессиленные голодом и тяжелобольные рабочие выполняли срочные задания, ремонтировали корабли, танки и артиллерию. </w:t>
      </w:r>
    </w:p>
    <w:p w:rsidR="001F4C8D" w:rsidRPr="00B30A4E" w:rsidRDefault="00D22178" w:rsidP="00D22178">
      <w:pPr>
        <w:pStyle w:val="a4"/>
        <w:tabs>
          <w:tab w:val="left" w:pos="709"/>
        </w:tabs>
        <w:contextualSpacing/>
        <w:jc w:val="both"/>
        <w:rPr>
          <w:sz w:val="28"/>
          <w:szCs w:val="28"/>
        </w:rPr>
      </w:pPr>
      <w:r>
        <w:rPr>
          <w:sz w:val="28"/>
          <w:szCs w:val="28"/>
        </w:rPr>
        <w:t xml:space="preserve">          </w:t>
      </w:r>
      <w:r w:rsidR="0086736F" w:rsidRPr="00B30A4E">
        <w:rPr>
          <w:sz w:val="28"/>
          <w:szCs w:val="28"/>
        </w:rPr>
        <w:t xml:space="preserve">После прорыва блокады в январе 1943 года осада Ленинграда вражескими войсками и флотом продолжалась до января 1944 года. В январе — феврале 1944 года советские войска провели </w:t>
      </w:r>
      <w:hyperlink r:id="rId9" w:tooltip="Ленинградско-Новгородская операция" w:history="1">
        <w:proofErr w:type="spellStart"/>
        <w:r w:rsidR="0086736F" w:rsidRPr="00B30A4E">
          <w:rPr>
            <w:rStyle w:val="a3"/>
            <w:color w:val="000000" w:themeColor="text1"/>
            <w:sz w:val="28"/>
            <w:szCs w:val="28"/>
            <w:u w:val="none"/>
          </w:rPr>
          <w:t>Ленинградско</w:t>
        </w:r>
        <w:proofErr w:type="spellEnd"/>
        <w:r w:rsidR="0086736F" w:rsidRPr="00B30A4E">
          <w:rPr>
            <w:rStyle w:val="a3"/>
            <w:color w:val="000000" w:themeColor="text1"/>
            <w:sz w:val="28"/>
            <w:szCs w:val="28"/>
            <w:u w:val="none"/>
          </w:rPr>
          <w:t>-Новгородскую операцию</w:t>
        </w:r>
      </w:hyperlink>
      <w:r w:rsidR="0086736F" w:rsidRPr="00B30A4E">
        <w:rPr>
          <w:sz w:val="28"/>
          <w:szCs w:val="28"/>
        </w:rPr>
        <w:t xml:space="preserve">, в результате которой противник был отброшен на 220—280 километров от южных рубежей города. </w:t>
      </w:r>
    </w:p>
    <w:p w:rsidR="001576C1" w:rsidRPr="00B30A4E" w:rsidRDefault="001576C1" w:rsidP="001652D8">
      <w:pPr>
        <w:pStyle w:val="a4"/>
        <w:tabs>
          <w:tab w:val="left" w:pos="709"/>
        </w:tabs>
        <w:contextualSpacing/>
        <w:jc w:val="both"/>
        <w:rPr>
          <w:sz w:val="28"/>
          <w:szCs w:val="28"/>
        </w:rPr>
      </w:pPr>
    </w:p>
    <w:p w:rsidR="005B2706" w:rsidRPr="00B30A4E" w:rsidRDefault="001F4C8D" w:rsidP="000F22CF">
      <w:pPr>
        <w:pStyle w:val="a4"/>
        <w:tabs>
          <w:tab w:val="left" w:pos="709"/>
        </w:tabs>
        <w:jc w:val="both"/>
        <w:rPr>
          <w:color w:val="333333"/>
          <w:sz w:val="28"/>
          <w:szCs w:val="28"/>
        </w:rPr>
      </w:pPr>
      <w:r w:rsidRPr="00B30A4E">
        <w:rPr>
          <w:color w:val="333333"/>
          <w:sz w:val="28"/>
          <w:szCs w:val="28"/>
        </w:rPr>
        <w:t xml:space="preserve">     </w:t>
      </w:r>
      <w:r w:rsidR="001C54B4" w:rsidRPr="00B30A4E">
        <w:rPr>
          <w:color w:val="333333"/>
          <w:sz w:val="28"/>
          <w:szCs w:val="28"/>
        </w:rPr>
        <w:t xml:space="preserve"> </w:t>
      </w:r>
      <w:r w:rsidR="001C54B4" w:rsidRPr="00B30A4E">
        <w:rPr>
          <w:b/>
          <w:color w:val="333333"/>
          <w:sz w:val="28"/>
          <w:szCs w:val="28"/>
        </w:rPr>
        <w:t>Воспоминания и судьбы</w:t>
      </w:r>
      <w:r w:rsidR="0059047C" w:rsidRPr="00B30A4E">
        <w:rPr>
          <w:color w:val="333333"/>
          <w:sz w:val="28"/>
          <w:szCs w:val="28"/>
        </w:rPr>
        <w:t xml:space="preserve">     </w:t>
      </w:r>
    </w:p>
    <w:p w:rsidR="00F3371D" w:rsidRPr="00B30A4E" w:rsidRDefault="00D22178" w:rsidP="00D22178">
      <w:pPr>
        <w:pStyle w:val="a4"/>
        <w:tabs>
          <w:tab w:val="left" w:pos="709"/>
        </w:tabs>
        <w:jc w:val="both"/>
        <w:rPr>
          <w:b/>
          <w:color w:val="333333"/>
          <w:sz w:val="28"/>
          <w:szCs w:val="28"/>
        </w:rPr>
      </w:pPr>
      <w:r>
        <w:rPr>
          <w:color w:val="333333"/>
          <w:sz w:val="28"/>
          <w:szCs w:val="28"/>
        </w:rPr>
        <w:t xml:space="preserve">          </w:t>
      </w:r>
      <w:r w:rsidR="005B2706" w:rsidRPr="00B30A4E">
        <w:rPr>
          <w:color w:val="333333"/>
          <w:sz w:val="28"/>
          <w:szCs w:val="28"/>
        </w:rPr>
        <w:t xml:space="preserve">В архивном отделе администрации Кавалеровского муниципального </w:t>
      </w:r>
      <w:r w:rsidR="001576C1" w:rsidRPr="00B30A4E">
        <w:rPr>
          <w:color w:val="333333"/>
          <w:sz w:val="28"/>
          <w:szCs w:val="28"/>
        </w:rPr>
        <w:t>округа</w:t>
      </w:r>
      <w:r w:rsidR="005B2706" w:rsidRPr="00B30A4E">
        <w:rPr>
          <w:color w:val="333333"/>
          <w:sz w:val="28"/>
          <w:szCs w:val="28"/>
        </w:rPr>
        <w:t xml:space="preserve"> хранятся воспоминания о блокаде Ленинграда в личных фондах</w:t>
      </w:r>
      <w:r w:rsidR="0086736F" w:rsidRPr="00B30A4E">
        <w:rPr>
          <w:color w:val="333333"/>
          <w:sz w:val="28"/>
          <w:szCs w:val="28"/>
        </w:rPr>
        <w:t xml:space="preserve"> жителей</w:t>
      </w:r>
      <w:r w:rsidR="0086736F" w:rsidRPr="001652D8">
        <w:rPr>
          <w:color w:val="333333"/>
          <w:sz w:val="26"/>
          <w:szCs w:val="26"/>
        </w:rPr>
        <w:t xml:space="preserve"> </w:t>
      </w:r>
      <w:r w:rsidR="0086736F" w:rsidRPr="00B30A4E">
        <w:rPr>
          <w:color w:val="333333"/>
          <w:sz w:val="28"/>
          <w:szCs w:val="28"/>
        </w:rPr>
        <w:t>Кавалерово</w:t>
      </w:r>
      <w:r w:rsidR="005B2706" w:rsidRPr="00B30A4E">
        <w:rPr>
          <w:color w:val="333333"/>
          <w:sz w:val="28"/>
          <w:szCs w:val="28"/>
        </w:rPr>
        <w:t>:</w:t>
      </w:r>
      <w:r w:rsidR="0086736F" w:rsidRPr="00B30A4E">
        <w:rPr>
          <w:b/>
          <w:color w:val="333333"/>
          <w:sz w:val="28"/>
          <w:szCs w:val="28"/>
        </w:rPr>
        <w:t xml:space="preserve">      </w:t>
      </w:r>
      <w:r w:rsidR="005B2706" w:rsidRPr="00B30A4E">
        <w:rPr>
          <w:b/>
          <w:color w:val="333333"/>
          <w:sz w:val="28"/>
          <w:szCs w:val="28"/>
        </w:rPr>
        <w:t>Самойлова Валентинам Петровна</w:t>
      </w:r>
      <w:r w:rsidR="00F3371D" w:rsidRPr="00B30A4E">
        <w:rPr>
          <w:b/>
          <w:noProof/>
          <w:color w:val="333333"/>
          <w:sz w:val="28"/>
          <w:szCs w:val="28"/>
        </w:rPr>
        <w:drawing>
          <wp:inline distT="0" distB="0" distL="0" distR="0" wp14:anchorId="614DB818">
            <wp:extent cx="2275200" cy="2520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5200" cy="2520000"/>
                    </a:xfrm>
                    <a:prstGeom prst="rect">
                      <a:avLst/>
                    </a:prstGeom>
                    <a:noFill/>
                  </pic:spPr>
                </pic:pic>
              </a:graphicData>
            </a:graphic>
          </wp:inline>
        </w:drawing>
      </w:r>
    </w:p>
    <w:p w:rsidR="000146A2" w:rsidRPr="00B30A4E" w:rsidRDefault="00D22178" w:rsidP="0086736F">
      <w:pPr>
        <w:pStyle w:val="a4"/>
        <w:tabs>
          <w:tab w:val="left" w:pos="709"/>
        </w:tabs>
        <w:contextualSpacing/>
        <w:jc w:val="both"/>
        <w:rPr>
          <w:color w:val="333333"/>
          <w:sz w:val="28"/>
          <w:szCs w:val="28"/>
        </w:rPr>
      </w:pPr>
      <w:r>
        <w:rPr>
          <w:color w:val="333333"/>
          <w:sz w:val="28"/>
          <w:szCs w:val="28"/>
        </w:rPr>
        <w:t xml:space="preserve">          </w:t>
      </w:r>
      <w:r w:rsidR="000146A2" w:rsidRPr="00B30A4E">
        <w:rPr>
          <w:color w:val="333333"/>
          <w:sz w:val="28"/>
          <w:szCs w:val="28"/>
        </w:rPr>
        <w:t xml:space="preserve">Родилась 23.02.1922 года в городе Уссурийске. В 1939 году переехала в город Ленинград к старшей сестре. На начало блокады ей было 19 лет. </w:t>
      </w:r>
    </w:p>
    <w:p w:rsidR="000146A2" w:rsidRPr="00B30A4E" w:rsidRDefault="000146A2" w:rsidP="00A521C2">
      <w:pPr>
        <w:pStyle w:val="a4"/>
        <w:tabs>
          <w:tab w:val="left" w:pos="709"/>
        </w:tabs>
        <w:contextualSpacing/>
        <w:jc w:val="both"/>
        <w:rPr>
          <w:color w:val="333333"/>
          <w:sz w:val="28"/>
          <w:szCs w:val="28"/>
        </w:rPr>
      </w:pPr>
      <w:r w:rsidRPr="00B30A4E">
        <w:rPr>
          <w:color w:val="333333"/>
          <w:sz w:val="28"/>
          <w:szCs w:val="28"/>
        </w:rPr>
        <w:t xml:space="preserve"> </w:t>
      </w:r>
      <w:r w:rsidR="00D22178">
        <w:rPr>
          <w:color w:val="333333"/>
          <w:sz w:val="28"/>
          <w:szCs w:val="28"/>
        </w:rPr>
        <w:t xml:space="preserve">         </w:t>
      </w:r>
      <w:r w:rsidRPr="00B30A4E">
        <w:rPr>
          <w:color w:val="333333"/>
          <w:sz w:val="28"/>
          <w:szCs w:val="28"/>
        </w:rPr>
        <w:t>Из воспоминани</w:t>
      </w:r>
      <w:r w:rsidR="00763BF3" w:rsidRPr="00B30A4E">
        <w:rPr>
          <w:color w:val="333333"/>
          <w:sz w:val="28"/>
          <w:szCs w:val="28"/>
        </w:rPr>
        <w:t>й</w:t>
      </w:r>
      <w:r w:rsidRPr="00B30A4E">
        <w:rPr>
          <w:color w:val="333333"/>
          <w:sz w:val="28"/>
          <w:szCs w:val="28"/>
        </w:rPr>
        <w:t xml:space="preserve"> Валентины Петровны: «Зима 1941-1942 годов б</w:t>
      </w:r>
      <w:r w:rsidR="00763BF3" w:rsidRPr="00B30A4E">
        <w:rPr>
          <w:color w:val="333333"/>
          <w:sz w:val="28"/>
          <w:szCs w:val="28"/>
        </w:rPr>
        <w:t>ы</w:t>
      </w:r>
      <w:r w:rsidRPr="00B30A4E">
        <w:rPr>
          <w:color w:val="333333"/>
          <w:sz w:val="28"/>
          <w:szCs w:val="28"/>
        </w:rPr>
        <w:t>ла необычайно суровой. Всё застыло, оледенело, не ходили трамваи. Люди через весь город шли на работу и с работы пешком. Тот, кто падал от истощения, уже не поднимался</w:t>
      </w:r>
      <w:r w:rsidR="00AB325A" w:rsidRPr="00B30A4E">
        <w:rPr>
          <w:color w:val="333333"/>
          <w:sz w:val="28"/>
          <w:szCs w:val="28"/>
        </w:rPr>
        <w:t>. Моя сестра приходила еле живая, с опухшими ногами, я едва могла стащить с неё валенки. Испугавшись, что могу потерять её, запретила ходить в трест. Я сама ходила с опухшим лицом, у меня пропал голос, волосы омертвели. Но боролась за жизнь отчаянно. Г</w:t>
      </w:r>
      <w:r w:rsidR="005D108F" w:rsidRPr="00B30A4E">
        <w:rPr>
          <w:color w:val="333333"/>
          <w:sz w:val="28"/>
          <w:szCs w:val="28"/>
        </w:rPr>
        <w:t>л</w:t>
      </w:r>
      <w:r w:rsidR="00AB325A" w:rsidRPr="00B30A4E">
        <w:rPr>
          <w:color w:val="333333"/>
          <w:sz w:val="28"/>
          <w:szCs w:val="28"/>
        </w:rPr>
        <w:t xml:space="preserve">ядя на себя в зеркало, спрашивала: «Неужели я должна умереть? Ни за что!». И тут </w:t>
      </w:r>
      <w:r w:rsidR="00354890" w:rsidRPr="00B30A4E">
        <w:rPr>
          <w:color w:val="333333"/>
          <w:sz w:val="28"/>
          <w:szCs w:val="28"/>
        </w:rPr>
        <w:t>начинала проклинать Гитлера. Злость помогала двигаться. Я пыталась что-нибудь придумать, чтобы утолить голод. С сестрой варили «холодец»</w:t>
      </w:r>
      <w:r w:rsidR="009474B7" w:rsidRPr="00B30A4E">
        <w:rPr>
          <w:color w:val="333333"/>
          <w:sz w:val="28"/>
          <w:szCs w:val="28"/>
        </w:rPr>
        <w:t xml:space="preserve"> </w:t>
      </w:r>
      <w:r w:rsidR="00354890" w:rsidRPr="00B30A4E">
        <w:rPr>
          <w:color w:val="333333"/>
          <w:sz w:val="28"/>
          <w:szCs w:val="28"/>
        </w:rPr>
        <w:t>из сто</w:t>
      </w:r>
      <w:r w:rsidR="005D108F" w:rsidRPr="00B30A4E">
        <w:rPr>
          <w:color w:val="333333"/>
          <w:sz w:val="28"/>
          <w:szCs w:val="28"/>
        </w:rPr>
        <w:t xml:space="preserve">лярного клея, пекли лепёшки из дуранды (так называли </w:t>
      </w:r>
      <w:r w:rsidR="005D108F" w:rsidRPr="00B30A4E">
        <w:rPr>
          <w:color w:val="333333"/>
          <w:sz w:val="28"/>
          <w:szCs w:val="28"/>
        </w:rPr>
        <w:lastRenderedPageBreak/>
        <w:t>конский жмых). Не хватало жиров. И однажды возвращаясь с работы, я вспомнила о касторовом масле. Ведь масло же! Зашла в аптеку и купила 10 флаконов касторки. Пришла домой, затопила буржуйку, на сковородку вылила содержимое флаконов. Пош</w:t>
      </w:r>
      <w:r w:rsidR="001652D8" w:rsidRPr="00B30A4E">
        <w:rPr>
          <w:color w:val="333333"/>
          <w:sz w:val="28"/>
          <w:szCs w:val="28"/>
        </w:rPr>
        <w:t>ёл дымок, лекарство улетучилось</w:t>
      </w:r>
      <w:r w:rsidR="005D108F" w:rsidRPr="00B30A4E">
        <w:rPr>
          <w:color w:val="333333"/>
          <w:sz w:val="28"/>
          <w:szCs w:val="28"/>
        </w:rPr>
        <w:t xml:space="preserve"> и осталось ничем</w:t>
      </w:r>
      <w:r w:rsidR="00974160" w:rsidRPr="00B30A4E">
        <w:rPr>
          <w:color w:val="333333"/>
          <w:sz w:val="28"/>
          <w:szCs w:val="28"/>
        </w:rPr>
        <w:t xml:space="preserve"> не пахнущее масло. Несколько дней мы обмакивали свои 125 граммов в это масло. Мужчин на заводе осталось совсем мало. Они приходили в заводскую амбулаторию, обращались к медсестре за помощью, падали в агонии - и всё…</w:t>
      </w:r>
      <w:r w:rsidR="00A7359A" w:rsidRPr="00B30A4E">
        <w:rPr>
          <w:color w:val="333333"/>
          <w:sz w:val="28"/>
          <w:szCs w:val="28"/>
        </w:rPr>
        <w:t>, а</w:t>
      </w:r>
      <w:r w:rsidR="00974160" w:rsidRPr="00B30A4E">
        <w:rPr>
          <w:color w:val="333333"/>
          <w:sz w:val="28"/>
          <w:szCs w:val="28"/>
        </w:rPr>
        <w:t xml:space="preserve"> женщины, в том числе и я, привлекались </w:t>
      </w:r>
      <w:r w:rsidR="001652D8" w:rsidRPr="00B30A4E">
        <w:rPr>
          <w:color w:val="333333"/>
          <w:sz w:val="28"/>
          <w:szCs w:val="28"/>
        </w:rPr>
        <w:t>к</w:t>
      </w:r>
      <w:r w:rsidR="00974160" w:rsidRPr="00B30A4E">
        <w:rPr>
          <w:color w:val="333333"/>
          <w:sz w:val="28"/>
          <w:szCs w:val="28"/>
        </w:rPr>
        <w:t xml:space="preserve"> различным работам: кололи дрова, доставляли их в цеха, носили воду.</w:t>
      </w:r>
    </w:p>
    <w:p w:rsidR="00974160" w:rsidRPr="00B30A4E" w:rsidRDefault="00D22178" w:rsidP="00D22178">
      <w:pPr>
        <w:pStyle w:val="a4"/>
        <w:tabs>
          <w:tab w:val="left" w:pos="709"/>
        </w:tabs>
        <w:jc w:val="both"/>
        <w:rPr>
          <w:color w:val="333333"/>
          <w:sz w:val="28"/>
          <w:szCs w:val="28"/>
        </w:rPr>
      </w:pPr>
      <w:r>
        <w:rPr>
          <w:color w:val="333333"/>
          <w:sz w:val="28"/>
          <w:szCs w:val="28"/>
        </w:rPr>
        <w:t xml:space="preserve">          </w:t>
      </w:r>
      <w:r w:rsidR="00974160" w:rsidRPr="00B30A4E">
        <w:rPr>
          <w:color w:val="333333"/>
          <w:sz w:val="28"/>
          <w:szCs w:val="28"/>
        </w:rPr>
        <w:t xml:space="preserve">Продовольственные карточки не отоваривались, в декабре подвоза продуктов вообще не было. </w:t>
      </w:r>
      <w:r w:rsidR="00FC1F5E" w:rsidRPr="00B30A4E">
        <w:rPr>
          <w:color w:val="333333"/>
          <w:sz w:val="28"/>
          <w:szCs w:val="28"/>
        </w:rPr>
        <w:t>Но вс</w:t>
      </w:r>
      <w:r w:rsidR="00F94FF9" w:rsidRPr="00B30A4E">
        <w:rPr>
          <w:color w:val="333333"/>
          <w:sz w:val="28"/>
          <w:szCs w:val="28"/>
        </w:rPr>
        <w:t>ё же настал момент, когда уже не</w:t>
      </w:r>
      <w:r w:rsidR="00FC1F5E" w:rsidRPr="00B30A4E">
        <w:rPr>
          <w:color w:val="333333"/>
          <w:sz w:val="28"/>
          <w:szCs w:val="28"/>
        </w:rPr>
        <w:t xml:space="preserve">чего было придумать. Я обессилела. Числа 18-20 декабря 1941 года я сказала сестре, что на работу не пойду, не могу. Пришла, видно пора нам умирать… </w:t>
      </w:r>
      <w:r w:rsidR="00974160" w:rsidRPr="00B30A4E">
        <w:rPr>
          <w:color w:val="333333"/>
          <w:sz w:val="28"/>
          <w:szCs w:val="28"/>
        </w:rPr>
        <w:t>Сестра предложила обмыть друг друга по русскому обычаю. Нормальному человеку было бы страшно на себя взглянуть: шелушащаяся кожа, выпирающие сухожилия и кости. Я едва могла отжать носовой платок, которым мыла се</w:t>
      </w:r>
      <w:r w:rsidR="002D22CF" w:rsidRPr="00B30A4E">
        <w:rPr>
          <w:color w:val="333333"/>
          <w:sz w:val="28"/>
          <w:szCs w:val="28"/>
        </w:rPr>
        <w:t>стру. Наступили сумерки, мы легли «валетом», укрылись одеялами и всяческой одеждой. Двери в комнату мне запирали. Позже сквозь дрёму я услышала чьи-то шаги, и затем знакомый голос произнёс: «Девчата, вы живы?» Я узнала голос знакомой</w:t>
      </w:r>
      <w:r w:rsidR="00763BF3" w:rsidRPr="00B30A4E">
        <w:rPr>
          <w:color w:val="333333"/>
          <w:sz w:val="28"/>
          <w:szCs w:val="28"/>
        </w:rPr>
        <w:t xml:space="preserve"> Лили</w:t>
      </w:r>
      <w:r w:rsidR="002D22CF" w:rsidRPr="00B30A4E">
        <w:rPr>
          <w:color w:val="333333"/>
          <w:sz w:val="28"/>
          <w:szCs w:val="28"/>
        </w:rPr>
        <w:t>. У меня хватило сил пошутить: «Всё в порядке, идём ко дну!»</w:t>
      </w:r>
      <w:r w:rsidR="00A7359A" w:rsidRPr="00B30A4E">
        <w:rPr>
          <w:color w:val="333333"/>
          <w:sz w:val="28"/>
          <w:szCs w:val="28"/>
        </w:rPr>
        <w:t>.</w:t>
      </w:r>
      <w:r w:rsidR="002D22CF" w:rsidRPr="00B30A4E">
        <w:rPr>
          <w:color w:val="333333"/>
          <w:sz w:val="28"/>
          <w:szCs w:val="28"/>
        </w:rPr>
        <w:t xml:space="preserve"> «Ну да нет, чёрта с два!» - крикнула она, подбежала к нам, сунула в рот по большой таблетке глюкозы. Потом она ушла и вернулась через полчаса, затопила печку и сварила гречневую «размазню». Свершилось чудо, одно из всех чудес, которое иногда выпадают на долю человека. Лиля спасла нас от голодной погибели. Имя этой женщины для меня благословенно»</w:t>
      </w:r>
      <w:r w:rsidR="00A7359A" w:rsidRPr="00B30A4E">
        <w:rPr>
          <w:color w:val="333333"/>
          <w:sz w:val="28"/>
          <w:szCs w:val="28"/>
        </w:rPr>
        <w:t>.</w:t>
      </w:r>
    </w:p>
    <w:p w:rsidR="0066360A" w:rsidRDefault="0086736F" w:rsidP="00A521C2">
      <w:pPr>
        <w:pStyle w:val="a4"/>
        <w:tabs>
          <w:tab w:val="left" w:pos="709"/>
        </w:tabs>
        <w:jc w:val="both"/>
        <w:rPr>
          <w:b/>
          <w:color w:val="333333"/>
          <w:sz w:val="28"/>
          <w:szCs w:val="28"/>
        </w:rPr>
      </w:pPr>
      <w:r w:rsidRPr="00B30A4E">
        <w:rPr>
          <w:b/>
          <w:color w:val="333333"/>
          <w:sz w:val="28"/>
          <w:szCs w:val="28"/>
        </w:rPr>
        <w:t xml:space="preserve">     </w:t>
      </w:r>
      <w:r w:rsidR="00F40674" w:rsidRPr="00B30A4E">
        <w:rPr>
          <w:b/>
          <w:color w:val="333333"/>
          <w:sz w:val="28"/>
          <w:szCs w:val="28"/>
        </w:rPr>
        <w:t xml:space="preserve">Михайлов Геннадий Евгеньевич  </w:t>
      </w:r>
    </w:p>
    <w:p w:rsidR="00F40674" w:rsidRDefault="00D22178" w:rsidP="00D22178">
      <w:pPr>
        <w:pStyle w:val="a4"/>
        <w:tabs>
          <w:tab w:val="left" w:pos="709"/>
        </w:tabs>
        <w:jc w:val="both"/>
        <w:rPr>
          <w:color w:val="333333"/>
          <w:sz w:val="28"/>
          <w:szCs w:val="28"/>
        </w:rPr>
      </w:pPr>
      <w:r>
        <w:rPr>
          <w:color w:val="333333"/>
          <w:sz w:val="28"/>
          <w:szCs w:val="28"/>
        </w:rPr>
        <w:t xml:space="preserve">         </w:t>
      </w:r>
      <w:r w:rsidR="00F40674" w:rsidRPr="00B30A4E">
        <w:rPr>
          <w:color w:val="333333"/>
          <w:sz w:val="28"/>
          <w:szCs w:val="28"/>
        </w:rPr>
        <w:t>Родился 20.04.1938 года</w:t>
      </w:r>
      <w:r w:rsidR="005D1C1F" w:rsidRPr="00B30A4E">
        <w:rPr>
          <w:color w:val="333333"/>
          <w:sz w:val="28"/>
          <w:szCs w:val="28"/>
        </w:rPr>
        <w:t xml:space="preserve"> в городе Ленинграде</w:t>
      </w:r>
      <w:r w:rsidR="00F40674" w:rsidRPr="00B30A4E">
        <w:rPr>
          <w:color w:val="333333"/>
          <w:sz w:val="28"/>
          <w:szCs w:val="28"/>
        </w:rPr>
        <w:t>. Из воспоминаний Геннадия Евгеньевича:</w:t>
      </w:r>
      <w:r w:rsidR="005D1C1F" w:rsidRPr="00B30A4E">
        <w:rPr>
          <w:color w:val="333333"/>
          <w:sz w:val="28"/>
          <w:szCs w:val="28"/>
        </w:rPr>
        <w:t xml:space="preserve"> </w:t>
      </w:r>
      <w:r w:rsidR="00F40674" w:rsidRPr="00B30A4E">
        <w:rPr>
          <w:color w:val="333333"/>
          <w:sz w:val="28"/>
          <w:szCs w:val="28"/>
        </w:rPr>
        <w:t>«Отца взяли на фронт в первую неделю войны, мама работала на швейной фабрике портнихой. Когда началась война, м</w:t>
      </w:r>
      <w:r w:rsidR="001652D8" w:rsidRPr="00B30A4E">
        <w:rPr>
          <w:color w:val="333333"/>
          <w:sz w:val="28"/>
          <w:szCs w:val="28"/>
        </w:rPr>
        <w:t xml:space="preserve">не было 4 года, сестрёнке Лиде </w:t>
      </w:r>
      <w:r w:rsidR="00F40674" w:rsidRPr="00B30A4E">
        <w:rPr>
          <w:color w:val="333333"/>
          <w:sz w:val="28"/>
          <w:szCs w:val="28"/>
        </w:rPr>
        <w:t>- 10 лет. При первых бомбёжках мы бежали в бомбоубежище. Это был вырытый руками жильцов огромный ров, накрытый сверху брёвнами и засыпанный землёй. Спасти такое сооружение могло разве что от осколков снаряда. К зиме мы так оголодали, что никто уже в эту яму-ров не спускался. Голод и холод вытравили из сознания людей страх перед смертью.</w:t>
      </w:r>
      <w:r w:rsidR="005D1C1F" w:rsidRPr="00B30A4E">
        <w:rPr>
          <w:color w:val="333333"/>
          <w:sz w:val="28"/>
          <w:szCs w:val="28"/>
        </w:rPr>
        <w:t xml:space="preserve"> </w:t>
      </w:r>
      <w:r w:rsidR="00F40674" w:rsidRPr="00B30A4E">
        <w:rPr>
          <w:color w:val="333333"/>
          <w:sz w:val="28"/>
          <w:szCs w:val="28"/>
        </w:rPr>
        <w:t>Помню свой большой живот дистрофика. Вместо еды постоянно пили горячую воду. Ноги не держали, чаще передвигался по комнате на четвереньках. С весной, мы детишки повылезали во двор. Главным занятием было найти что-нибудь съестное.</w:t>
      </w:r>
    </w:p>
    <w:p w:rsidR="0066360A" w:rsidRPr="00B30A4E" w:rsidRDefault="0066360A" w:rsidP="00A521C2">
      <w:pPr>
        <w:pStyle w:val="a4"/>
        <w:tabs>
          <w:tab w:val="left" w:pos="709"/>
        </w:tabs>
        <w:contextualSpacing/>
        <w:jc w:val="both"/>
        <w:rPr>
          <w:color w:val="333333"/>
          <w:sz w:val="28"/>
          <w:szCs w:val="28"/>
        </w:rPr>
      </w:pPr>
    </w:p>
    <w:p w:rsidR="0066360A" w:rsidRDefault="00250F1F" w:rsidP="0086736F">
      <w:pPr>
        <w:pStyle w:val="a4"/>
        <w:tabs>
          <w:tab w:val="left" w:pos="709"/>
        </w:tabs>
        <w:contextualSpacing/>
        <w:jc w:val="both"/>
        <w:rPr>
          <w:color w:val="333333"/>
          <w:sz w:val="28"/>
          <w:szCs w:val="28"/>
        </w:rPr>
      </w:pPr>
      <w:r w:rsidRPr="00B30A4E">
        <w:rPr>
          <w:color w:val="333333"/>
          <w:sz w:val="28"/>
          <w:szCs w:val="28"/>
        </w:rPr>
        <w:lastRenderedPageBreak/>
        <w:t xml:space="preserve"> </w:t>
      </w:r>
      <w:r w:rsidR="0086736F" w:rsidRPr="00B30A4E">
        <w:rPr>
          <w:color w:val="333333"/>
          <w:sz w:val="28"/>
          <w:szCs w:val="28"/>
        </w:rPr>
        <w:t xml:space="preserve">          </w:t>
      </w:r>
      <w:r w:rsidR="0066360A" w:rsidRPr="00B30A4E">
        <w:rPr>
          <w:b/>
          <w:noProof/>
          <w:color w:val="333333"/>
          <w:sz w:val="28"/>
          <w:szCs w:val="28"/>
        </w:rPr>
        <w:drawing>
          <wp:inline distT="0" distB="0" distL="0" distR="0" wp14:anchorId="16C7FB52" wp14:editId="11013542">
            <wp:extent cx="2948305" cy="393338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3465" cy="3940268"/>
                    </a:xfrm>
                    <a:prstGeom prst="rect">
                      <a:avLst/>
                    </a:prstGeom>
                    <a:noFill/>
                  </pic:spPr>
                </pic:pic>
              </a:graphicData>
            </a:graphic>
          </wp:inline>
        </w:drawing>
      </w:r>
    </w:p>
    <w:p w:rsidR="0066360A" w:rsidRDefault="0066360A" w:rsidP="0086736F">
      <w:pPr>
        <w:pStyle w:val="a4"/>
        <w:tabs>
          <w:tab w:val="left" w:pos="709"/>
        </w:tabs>
        <w:contextualSpacing/>
        <w:jc w:val="both"/>
        <w:rPr>
          <w:color w:val="333333"/>
          <w:sz w:val="28"/>
          <w:szCs w:val="28"/>
        </w:rPr>
      </w:pPr>
    </w:p>
    <w:p w:rsidR="00F40674" w:rsidRPr="00B30A4E" w:rsidRDefault="00D22178" w:rsidP="0086736F">
      <w:pPr>
        <w:pStyle w:val="a4"/>
        <w:tabs>
          <w:tab w:val="left" w:pos="709"/>
        </w:tabs>
        <w:contextualSpacing/>
        <w:jc w:val="both"/>
        <w:rPr>
          <w:color w:val="333333"/>
          <w:sz w:val="28"/>
          <w:szCs w:val="28"/>
        </w:rPr>
      </w:pPr>
      <w:r>
        <w:rPr>
          <w:color w:val="333333"/>
          <w:sz w:val="28"/>
          <w:szCs w:val="28"/>
        </w:rPr>
        <w:t xml:space="preserve">          </w:t>
      </w:r>
      <w:r w:rsidR="0066360A">
        <w:rPr>
          <w:color w:val="333333"/>
          <w:sz w:val="28"/>
          <w:szCs w:val="28"/>
        </w:rPr>
        <w:t>Наголод</w:t>
      </w:r>
      <w:r w:rsidR="00250F1F" w:rsidRPr="00B30A4E">
        <w:rPr>
          <w:color w:val="333333"/>
          <w:sz w:val="28"/>
          <w:szCs w:val="28"/>
        </w:rPr>
        <w:t>авшись за зиму 1941-1942 годов</w:t>
      </w:r>
      <w:r w:rsidR="005D1C1F" w:rsidRPr="00B30A4E">
        <w:rPr>
          <w:color w:val="333333"/>
          <w:sz w:val="28"/>
          <w:szCs w:val="28"/>
        </w:rPr>
        <w:t>,</w:t>
      </w:r>
      <w:r w:rsidR="00F40674" w:rsidRPr="00B30A4E">
        <w:rPr>
          <w:color w:val="333333"/>
          <w:sz w:val="28"/>
          <w:szCs w:val="28"/>
        </w:rPr>
        <w:t xml:space="preserve"> мама пошла</w:t>
      </w:r>
      <w:r w:rsidR="005D1C1F" w:rsidRPr="00B30A4E">
        <w:rPr>
          <w:color w:val="333333"/>
          <w:sz w:val="28"/>
          <w:szCs w:val="28"/>
        </w:rPr>
        <w:t>,</w:t>
      </w:r>
      <w:r w:rsidR="00250F1F" w:rsidRPr="00B30A4E">
        <w:rPr>
          <w:color w:val="333333"/>
          <w:sz w:val="28"/>
          <w:szCs w:val="28"/>
        </w:rPr>
        <w:t xml:space="preserve"> работать на торфоразработки. Во рвах женщины стояли по колено в коричневой жиже. Торф вырубали кусками и складывали поленницей на просушку. Там много росло щавеля. Мать брала нас с сестрёнкой его собирать себе на еду и на обмен на базаре на продукты. </w:t>
      </w:r>
    </w:p>
    <w:p w:rsidR="00250F1F" w:rsidRPr="00B30A4E" w:rsidRDefault="00D22178" w:rsidP="00D22178">
      <w:pPr>
        <w:pStyle w:val="a4"/>
        <w:tabs>
          <w:tab w:val="left" w:pos="709"/>
        </w:tabs>
        <w:contextualSpacing/>
        <w:jc w:val="both"/>
        <w:rPr>
          <w:color w:val="333333"/>
          <w:sz w:val="28"/>
          <w:szCs w:val="28"/>
        </w:rPr>
      </w:pPr>
      <w:r>
        <w:rPr>
          <w:color w:val="333333"/>
          <w:sz w:val="28"/>
          <w:szCs w:val="28"/>
        </w:rPr>
        <w:t xml:space="preserve">          </w:t>
      </w:r>
      <w:r w:rsidR="00250F1F" w:rsidRPr="00B30A4E">
        <w:rPr>
          <w:color w:val="333333"/>
          <w:sz w:val="28"/>
          <w:szCs w:val="28"/>
        </w:rPr>
        <w:t>У военной детворы не было капризо</w:t>
      </w:r>
      <w:r w:rsidR="001652D8" w:rsidRPr="00B30A4E">
        <w:rPr>
          <w:color w:val="333333"/>
          <w:sz w:val="28"/>
          <w:szCs w:val="28"/>
        </w:rPr>
        <w:t>в и нытья. Как говорила мама: «</w:t>
      </w:r>
      <w:r w:rsidR="00250F1F" w:rsidRPr="00B30A4E">
        <w:rPr>
          <w:color w:val="333333"/>
          <w:sz w:val="28"/>
          <w:szCs w:val="28"/>
        </w:rPr>
        <w:t>Вы никогда не просили еды. Вы знали, что её нет»</w:t>
      </w:r>
    </w:p>
    <w:p w:rsidR="00B30A4E" w:rsidRDefault="00D22178" w:rsidP="00D22178">
      <w:pPr>
        <w:pStyle w:val="a4"/>
        <w:tabs>
          <w:tab w:val="left" w:pos="709"/>
        </w:tabs>
        <w:contextualSpacing/>
        <w:jc w:val="both"/>
        <w:rPr>
          <w:color w:val="333333"/>
          <w:sz w:val="28"/>
          <w:szCs w:val="28"/>
        </w:rPr>
      </w:pPr>
      <w:r>
        <w:rPr>
          <w:color w:val="333333"/>
          <w:sz w:val="28"/>
          <w:szCs w:val="28"/>
        </w:rPr>
        <w:t xml:space="preserve">          </w:t>
      </w:r>
      <w:r w:rsidR="00250F1F" w:rsidRPr="00B30A4E">
        <w:rPr>
          <w:color w:val="333333"/>
          <w:sz w:val="28"/>
          <w:szCs w:val="28"/>
        </w:rPr>
        <w:t xml:space="preserve">Скверы, клумбы города весной перекопали и засадили овощи. Помню ещё, </w:t>
      </w:r>
      <w:r w:rsidR="00E43F34" w:rsidRPr="00B30A4E">
        <w:rPr>
          <w:color w:val="333333"/>
          <w:sz w:val="28"/>
          <w:szCs w:val="28"/>
        </w:rPr>
        <w:t xml:space="preserve">как мама нас водила в церковь. Ни одна церковь не была закрыта. </w:t>
      </w:r>
    </w:p>
    <w:p w:rsidR="00250F1F" w:rsidRDefault="00E43F34" w:rsidP="005B2706">
      <w:pPr>
        <w:pStyle w:val="a4"/>
        <w:tabs>
          <w:tab w:val="left" w:pos="709"/>
        </w:tabs>
        <w:contextualSpacing/>
        <w:jc w:val="both"/>
        <w:rPr>
          <w:color w:val="333333"/>
          <w:sz w:val="28"/>
          <w:szCs w:val="28"/>
        </w:rPr>
      </w:pPr>
      <w:r w:rsidRPr="00B30A4E">
        <w:rPr>
          <w:color w:val="333333"/>
          <w:sz w:val="28"/>
          <w:szCs w:val="28"/>
        </w:rPr>
        <w:t>Молились за здравие папы, за скорую победу»</w:t>
      </w:r>
      <w:r w:rsidR="005D1C1F" w:rsidRPr="00B30A4E">
        <w:rPr>
          <w:color w:val="333333"/>
          <w:sz w:val="28"/>
          <w:szCs w:val="28"/>
        </w:rPr>
        <w:t>.</w:t>
      </w:r>
      <w:r w:rsidR="001652D8" w:rsidRPr="00B30A4E">
        <w:rPr>
          <w:color w:val="333333"/>
          <w:sz w:val="28"/>
          <w:szCs w:val="28"/>
        </w:rPr>
        <w:t xml:space="preserve"> </w:t>
      </w:r>
      <w:r w:rsidR="00F77F81" w:rsidRPr="00B30A4E">
        <w:rPr>
          <w:color w:val="333333"/>
          <w:sz w:val="28"/>
          <w:szCs w:val="28"/>
        </w:rPr>
        <w:t>Пережитое в блокаде</w:t>
      </w:r>
      <w:r w:rsidR="001652D8" w:rsidRPr="00B30A4E">
        <w:rPr>
          <w:color w:val="333333"/>
          <w:sz w:val="28"/>
          <w:szCs w:val="28"/>
        </w:rPr>
        <w:t xml:space="preserve"> Г. Е. Михайлов отразил в своей повести «Адово кольцо».</w:t>
      </w:r>
    </w:p>
    <w:p w:rsidR="0066360A" w:rsidRDefault="0066360A" w:rsidP="005B2706">
      <w:pPr>
        <w:pStyle w:val="a4"/>
        <w:tabs>
          <w:tab w:val="left" w:pos="709"/>
        </w:tabs>
        <w:contextualSpacing/>
        <w:jc w:val="both"/>
        <w:rPr>
          <w:color w:val="333333"/>
          <w:sz w:val="28"/>
          <w:szCs w:val="28"/>
        </w:rPr>
      </w:pPr>
    </w:p>
    <w:p w:rsidR="00B30A4E" w:rsidRDefault="0066360A" w:rsidP="005B2706">
      <w:pPr>
        <w:pStyle w:val="a4"/>
        <w:tabs>
          <w:tab w:val="left" w:pos="709"/>
        </w:tabs>
        <w:contextualSpacing/>
        <w:jc w:val="both"/>
        <w:rPr>
          <w:color w:val="333333"/>
          <w:sz w:val="28"/>
          <w:szCs w:val="28"/>
        </w:rPr>
      </w:pPr>
      <w:r w:rsidRPr="00DD0243">
        <w:rPr>
          <w:rFonts w:ascii="PT Sans" w:hAnsi="PT Sans"/>
          <w:noProof/>
          <w:color w:val="2F3235"/>
        </w:rPr>
        <w:drawing>
          <wp:inline distT="0" distB="0" distL="0" distR="0" wp14:anchorId="57ABB120" wp14:editId="70B6F5D5">
            <wp:extent cx="2880000" cy="1800000"/>
            <wp:effectExtent l="0" t="0" r="0" b="0"/>
            <wp:docPr id="15" name="Рисунок 15" descr="C:\Users\ARCHIV10\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CHIV10\Desktop\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a:ln>
                      <a:noFill/>
                    </a:ln>
                  </pic:spPr>
                </pic:pic>
              </a:graphicData>
            </a:graphic>
          </wp:inline>
        </w:drawing>
      </w:r>
    </w:p>
    <w:p w:rsidR="00D22178" w:rsidRDefault="00D22178" w:rsidP="00D22178">
      <w:pPr>
        <w:rPr>
          <w:rFonts w:ascii="PT Sans" w:hAnsi="PT Sans"/>
          <w:color w:val="2F3235"/>
          <w:sz w:val="24"/>
          <w:szCs w:val="24"/>
        </w:rPr>
      </w:pPr>
      <w:r>
        <w:rPr>
          <w:rFonts w:ascii="PT Sans" w:hAnsi="PT Sans"/>
          <w:color w:val="2F3235"/>
          <w:sz w:val="24"/>
          <w:szCs w:val="24"/>
        </w:rPr>
        <w:t xml:space="preserve">Весна в блокадном Ленинграде. Старт программе по выращиванию </w:t>
      </w:r>
    </w:p>
    <w:p w:rsidR="0066360A" w:rsidRPr="00B30A4E" w:rsidRDefault="0066360A" w:rsidP="005B2706">
      <w:pPr>
        <w:pStyle w:val="a4"/>
        <w:tabs>
          <w:tab w:val="left" w:pos="709"/>
        </w:tabs>
        <w:contextualSpacing/>
        <w:jc w:val="both"/>
        <w:rPr>
          <w:color w:val="333333"/>
          <w:sz w:val="28"/>
          <w:szCs w:val="28"/>
        </w:rPr>
      </w:pPr>
    </w:p>
    <w:p w:rsidR="0037274D" w:rsidRDefault="0037274D" w:rsidP="005B2706">
      <w:pPr>
        <w:pStyle w:val="a4"/>
        <w:tabs>
          <w:tab w:val="left" w:pos="709"/>
        </w:tabs>
        <w:contextualSpacing/>
        <w:jc w:val="both"/>
        <w:rPr>
          <w:color w:val="333333"/>
          <w:sz w:val="26"/>
          <w:szCs w:val="26"/>
        </w:rPr>
      </w:pPr>
      <w:r w:rsidRPr="0037274D">
        <w:rPr>
          <w:noProof/>
          <w:color w:val="333333"/>
          <w:sz w:val="26"/>
          <w:szCs w:val="26"/>
        </w:rPr>
        <w:lastRenderedPageBreak/>
        <w:drawing>
          <wp:inline distT="0" distB="0" distL="0" distR="0">
            <wp:extent cx="3798000" cy="6120000"/>
            <wp:effectExtent l="0" t="0" r="0" b="0"/>
            <wp:docPr id="6" name="Рисунок 6" descr="C:\Users\Arch_nach.DESKTOP-TRB54R7\Desktop\Блокада 2026\документ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ch_nach.DESKTOP-TRB54R7\Desktop\Блокада 2026\документ_0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8000" cy="6120000"/>
                    </a:xfrm>
                    <a:prstGeom prst="rect">
                      <a:avLst/>
                    </a:prstGeom>
                    <a:noFill/>
                    <a:ln>
                      <a:noFill/>
                    </a:ln>
                  </pic:spPr>
                </pic:pic>
              </a:graphicData>
            </a:graphic>
          </wp:inline>
        </w:drawing>
      </w:r>
    </w:p>
    <w:p w:rsidR="0037274D" w:rsidRDefault="0037274D" w:rsidP="005B2706">
      <w:pPr>
        <w:pStyle w:val="a4"/>
        <w:tabs>
          <w:tab w:val="left" w:pos="709"/>
        </w:tabs>
        <w:contextualSpacing/>
        <w:jc w:val="both"/>
        <w:rPr>
          <w:color w:val="333333"/>
          <w:sz w:val="26"/>
          <w:szCs w:val="26"/>
        </w:rPr>
      </w:pPr>
      <w:r w:rsidRPr="0037274D">
        <w:rPr>
          <w:noProof/>
          <w:color w:val="333333"/>
          <w:sz w:val="26"/>
          <w:szCs w:val="26"/>
        </w:rPr>
        <w:drawing>
          <wp:inline distT="0" distB="0" distL="0" distR="0">
            <wp:extent cx="5122800" cy="2880000"/>
            <wp:effectExtent l="0" t="0" r="0" b="0"/>
            <wp:docPr id="7" name="Рисунок 7" descr="C:\Users\Arch_nach.DESKTOP-TRB54R7\Desktop\Блокада 2026\документ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ch_nach.DESKTOP-TRB54R7\Desktop\Блокада 2026\документ_02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2800" cy="2880000"/>
                    </a:xfrm>
                    <a:prstGeom prst="rect">
                      <a:avLst/>
                    </a:prstGeom>
                    <a:noFill/>
                    <a:ln>
                      <a:noFill/>
                    </a:ln>
                  </pic:spPr>
                </pic:pic>
              </a:graphicData>
            </a:graphic>
          </wp:inline>
        </w:drawing>
      </w:r>
    </w:p>
    <w:p w:rsidR="00D22178" w:rsidRDefault="00DA267E" w:rsidP="005B2706">
      <w:pPr>
        <w:pStyle w:val="a4"/>
        <w:tabs>
          <w:tab w:val="left" w:pos="709"/>
        </w:tabs>
        <w:contextualSpacing/>
        <w:jc w:val="both"/>
        <w:rPr>
          <w:color w:val="333333"/>
          <w:sz w:val="26"/>
          <w:szCs w:val="26"/>
        </w:rPr>
      </w:pPr>
      <w:r w:rsidRPr="001652D8">
        <w:rPr>
          <w:color w:val="333333"/>
          <w:sz w:val="26"/>
          <w:szCs w:val="26"/>
        </w:rPr>
        <w:t xml:space="preserve">    </w:t>
      </w:r>
    </w:p>
    <w:p w:rsidR="00DA267E" w:rsidRDefault="00DA267E" w:rsidP="00D22178">
      <w:pPr>
        <w:pStyle w:val="a4"/>
        <w:tabs>
          <w:tab w:val="left" w:pos="709"/>
        </w:tabs>
        <w:contextualSpacing/>
        <w:jc w:val="both"/>
        <w:rPr>
          <w:b/>
          <w:color w:val="333333"/>
          <w:sz w:val="26"/>
          <w:szCs w:val="26"/>
        </w:rPr>
      </w:pPr>
      <w:r w:rsidRPr="001652D8">
        <w:rPr>
          <w:color w:val="333333"/>
          <w:sz w:val="26"/>
          <w:szCs w:val="26"/>
        </w:rPr>
        <w:lastRenderedPageBreak/>
        <w:t xml:space="preserve"> </w:t>
      </w:r>
      <w:r w:rsidR="00100A02" w:rsidRPr="001652D8">
        <w:rPr>
          <w:color w:val="333333"/>
          <w:sz w:val="26"/>
          <w:szCs w:val="26"/>
        </w:rPr>
        <w:t xml:space="preserve"> </w:t>
      </w:r>
      <w:proofErr w:type="spellStart"/>
      <w:r w:rsidRPr="001652D8">
        <w:rPr>
          <w:b/>
          <w:color w:val="333333"/>
          <w:sz w:val="26"/>
          <w:szCs w:val="26"/>
        </w:rPr>
        <w:t>Цыкин</w:t>
      </w:r>
      <w:proofErr w:type="spellEnd"/>
      <w:r w:rsidRPr="001652D8">
        <w:rPr>
          <w:b/>
          <w:color w:val="333333"/>
          <w:sz w:val="26"/>
          <w:szCs w:val="26"/>
        </w:rPr>
        <w:t xml:space="preserve"> Анатолий Васильевич</w:t>
      </w:r>
    </w:p>
    <w:p w:rsidR="00F3371D" w:rsidRDefault="00F3371D" w:rsidP="005B2706">
      <w:pPr>
        <w:pStyle w:val="a4"/>
        <w:tabs>
          <w:tab w:val="left" w:pos="709"/>
        </w:tabs>
        <w:contextualSpacing/>
        <w:jc w:val="both"/>
        <w:rPr>
          <w:b/>
          <w:color w:val="333333"/>
          <w:sz w:val="26"/>
          <w:szCs w:val="26"/>
        </w:rPr>
      </w:pPr>
    </w:p>
    <w:p w:rsidR="00F3371D" w:rsidRPr="001652D8" w:rsidRDefault="00F3371D" w:rsidP="005B2706">
      <w:pPr>
        <w:pStyle w:val="a4"/>
        <w:tabs>
          <w:tab w:val="left" w:pos="709"/>
        </w:tabs>
        <w:contextualSpacing/>
        <w:jc w:val="both"/>
        <w:rPr>
          <w:b/>
          <w:color w:val="333333"/>
          <w:sz w:val="26"/>
          <w:szCs w:val="26"/>
        </w:rPr>
      </w:pPr>
      <w:r w:rsidRPr="00F3371D">
        <w:rPr>
          <w:b/>
          <w:noProof/>
          <w:color w:val="333333"/>
          <w:sz w:val="26"/>
          <w:szCs w:val="26"/>
        </w:rPr>
        <w:drawing>
          <wp:inline distT="0" distB="0" distL="0" distR="0">
            <wp:extent cx="2397600" cy="2880000"/>
            <wp:effectExtent l="0" t="0" r="0" b="0"/>
            <wp:docPr id="1" name="Рисунок 1" descr="C:\Users\Arch_nach.DESKTOP-TRB54R7\Desktop\Блокада 2026\f0018086-20dd-4426-870a-5516ee0852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ch_nach.DESKTOP-TRB54R7\Desktop\Блокада 2026\f0018086-20dd-4426-870a-5516ee0852e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7600" cy="2880000"/>
                    </a:xfrm>
                    <a:prstGeom prst="rect">
                      <a:avLst/>
                    </a:prstGeom>
                    <a:noFill/>
                    <a:ln>
                      <a:noFill/>
                    </a:ln>
                  </pic:spPr>
                </pic:pic>
              </a:graphicData>
            </a:graphic>
          </wp:inline>
        </w:drawing>
      </w:r>
    </w:p>
    <w:p w:rsidR="00DA267E" w:rsidRPr="001652D8" w:rsidRDefault="00DA267E" w:rsidP="005B2706">
      <w:pPr>
        <w:pStyle w:val="a4"/>
        <w:tabs>
          <w:tab w:val="left" w:pos="709"/>
        </w:tabs>
        <w:contextualSpacing/>
        <w:jc w:val="both"/>
        <w:rPr>
          <w:b/>
          <w:color w:val="333333"/>
          <w:sz w:val="26"/>
          <w:szCs w:val="26"/>
        </w:rPr>
      </w:pPr>
    </w:p>
    <w:p w:rsidR="00DA267E" w:rsidRPr="0066360A" w:rsidRDefault="00DA267E" w:rsidP="00D22178">
      <w:pPr>
        <w:pStyle w:val="a4"/>
        <w:tabs>
          <w:tab w:val="left" w:pos="709"/>
        </w:tabs>
        <w:contextualSpacing/>
        <w:jc w:val="both"/>
        <w:rPr>
          <w:color w:val="333333"/>
          <w:sz w:val="28"/>
          <w:szCs w:val="28"/>
        </w:rPr>
      </w:pPr>
      <w:r w:rsidRPr="001652D8">
        <w:rPr>
          <w:b/>
          <w:color w:val="333333"/>
          <w:sz w:val="26"/>
          <w:szCs w:val="26"/>
        </w:rPr>
        <w:t xml:space="preserve">         </w:t>
      </w:r>
      <w:r w:rsidR="00D22178">
        <w:rPr>
          <w:b/>
          <w:color w:val="333333"/>
          <w:sz w:val="26"/>
          <w:szCs w:val="26"/>
        </w:rPr>
        <w:t xml:space="preserve"> </w:t>
      </w:r>
      <w:r w:rsidRPr="0066360A">
        <w:rPr>
          <w:color w:val="333333"/>
          <w:sz w:val="28"/>
          <w:szCs w:val="28"/>
        </w:rPr>
        <w:t xml:space="preserve">Родился 20 июня </w:t>
      </w:r>
      <w:r w:rsidR="00710A5A" w:rsidRPr="0066360A">
        <w:rPr>
          <w:color w:val="333333"/>
          <w:sz w:val="28"/>
          <w:szCs w:val="28"/>
        </w:rPr>
        <w:t xml:space="preserve">1934 года </w:t>
      </w:r>
      <w:r w:rsidRPr="0066360A">
        <w:rPr>
          <w:color w:val="333333"/>
          <w:sz w:val="28"/>
          <w:szCs w:val="28"/>
        </w:rPr>
        <w:t>в городе Ленинграде. Когда началась блокада, Анатолию Васильевичу исполнилось 7 лет. В ноябре 1941 года погибла мать после прямого попадания бомбы. Отца призвали на фронт. Он остался жив и потом ещё долго служил в звании полковника.</w:t>
      </w:r>
    </w:p>
    <w:p w:rsidR="00100A02" w:rsidRPr="0066360A" w:rsidRDefault="00DA267E" w:rsidP="005B2706">
      <w:pPr>
        <w:pStyle w:val="a4"/>
        <w:tabs>
          <w:tab w:val="left" w:pos="709"/>
        </w:tabs>
        <w:contextualSpacing/>
        <w:jc w:val="both"/>
        <w:rPr>
          <w:color w:val="333333"/>
          <w:sz w:val="28"/>
          <w:szCs w:val="28"/>
        </w:rPr>
      </w:pPr>
      <w:r w:rsidRPr="0066360A">
        <w:rPr>
          <w:color w:val="333333"/>
          <w:sz w:val="28"/>
          <w:szCs w:val="28"/>
        </w:rPr>
        <w:t xml:space="preserve">         </w:t>
      </w:r>
      <w:r w:rsidR="00A521C2" w:rsidRPr="0066360A">
        <w:rPr>
          <w:color w:val="333333"/>
          <w:sz w:val="28"/>
          <w:szCs w:val="28"/>
        </w:rPr>
        <w:t>«</w:t>
      </w:r>
      <w:r w:rsidRPr="0066360A">
        <w:rPr>
          <w:color w:val="333333"/>
          <w:sz w:val="28"/>
          <w:szCs w:val="28"/>
        </w:rPr>
        <w:t>В семье было пятеро детей. Вот как вспоминает то тяжёлое время Анатолий Васильевич: «Думаю, что не убило нас оттого, что дом наш был построен буквой «Г». 1942 год был самым голодным. Питались огромными крысами. Я собирал деревянные ножки от стульев, их использовали как дрова. Летом на деревьях не было листьев, на земле - травы. Всё либо обгорело, либо было съедено ленинградцами. Однажды после взрыва на берег выкинуло много рыбы. Люди кинулись её собирать</w:t>
      </w:r>
      <w:r w:rsidR="00100A02" w:rsidRPr="0066360A">
        <w:rPr>
          <w:color w:val="333333"/>
          <w:sz w:val="28"/>
          <w:szCs w:val="28"/>
        </w:rPr>
        <w:t>.</w:t>
      </w:r>
    </w:p>
    <w:p w:rsidR="00100A02" w:rsidRPr="0066360A" w:rsidRDefault="00100A02" w:rsidP="00D22178">
      <w:pPr>
        <w:pStyle w:val="a4"/>
        <w:tabs>
          <w:tab w:val="left" w:pos="709"/>
        </w:tabs>
        <w:contextualSpacing/>
        <w:jc w:val="both"/>
        <w:rPr>
          <w:color w:val="333333"/>
          <w:sz w:val="28"/>
          <w:szCs w:val="28"/>
        </w:rPr>
      </w:pPr>
      <w:r w:rsidRPr="0066360A">
        <w:rPr>
          <w:color w:val="333333"/>
          <w:sz w:val="28"/>
          <w:szCs w:val="28"/>
        </w:rPr>
        <w:t xml:space="preserve">      </w:t>
      </w:r>
      <w:r w:rsidR="00D22178">
        <w:rPr>
          <w:color w:val="333333"/>
          <w:sz w:val="28"/>
          <w:szCs w:val="28"/>
        </w:rPr>
        <w:t xml:space="preserve">  </w:t>
      </w:r>
      <w:r w:rsidRPr="0066360A">
        <w:rPr>
          <w:color w:val="333333"/>
          <w:sz w:val="28"/>
          <w:szCs w:val="28"/>
        </w:rPr>
        <w:t xml:space="preserve"> В 1943 году, после прорыва блокады началась эвакуация. Нас погрузили на лодки по 30 человек, затем на баржи по 200 человек. Всего было 5 барж. Из них две попали под вражеский обстрел и не дошли. Нас, четверых детей, отправили в город Ульяновск – к бабушке. Там мы прожили до окончания войны. </w:t>
      </w:r>
      <w:r w:rsidR="00DA267E" w:rsidRPr="0066360A">
        <w:rPr>
          <w:color w:val="333333"/>
          <w:sz w:val="28"/>
          <w:szCs w:val="28"/>
        </w:rPr>
        <w:t xml:space="preserve"> </w:t>
      </w:r>
      <w:r w:rsidRPr="0066360A">
        <w:rPr>
          <w:color w:val="333333"/>
          <w:sz w:val="28"/>
          <w:szCs w:val="28"/>
        </w:rPr>
        <w:t>В 1945 году мы обратно вернулись в Ленинград». Всё, что повидал Анатолий Васильевич, будучи ребёнком</w:t>
      </w:r>
      <w:r w:rsidR="000A70C2" w:rsidRPr="0066360A">
        <w:rPr>
          <w:color w:val="333333"/>
          <w:sz w:val="28"/>
          <w:szCs w:val="28"/>
        </w:rPr>
        <w:t>,</w:t>
      </w:r>
      <w:r w:rsidRPr="0066360A">
        <w:rPr>
          <w:color w:val="333333"/>
          <w:sz w:val="28"/>
          <w:szCs w:val="28"/>
        </w:rPr>
        <w:t xml:space="preserve"> осталось трагической страницей в его памяти на всю жизнь.</w:t>
      </w:r>
      <w:r w:rsidR="00A521C2" w:rsidRPr="0066360A">
        <w:rPr>
          <w:color w:val="333333"/>
          <w:sz w:val="28"/>
          <w:szCs w:val="28"/>
        </w:rPr>
        <w:t>»</w:t>
      </w:r>
    </w:p>
    <w:p w:rsidR="009176C9" w:rsidRDefault="009176C9" w:rsidP="005B2706">
      <w:pPr>
        <w:pStyle w:val="a4"/>
        <w:tabs>
          <w:tab w:val="left" w:pos="709"/>
        </w:tabs>
        <w:contextualSpacing/>
        <w:jc w:val="both"/>
        <w:rPr>
          <w:color w:val="333333"/>
          <w:sz w:val="26"/>
          <w:szCs w:val="26"/>
        </w:rPr>
      </w:pPr>
    </w:p>
    <w:p w:rsidR="009176C9" w:rsidRDefault="009176C9" w:rsidP="005B2706">
      <w:pPr>
        <w:pStyle w:val="a4"/>
        <w:tabs>
          <w:tab w:val="left" w:pos="709"/>
        </w:tabs>
        <w:contextualSpacing/>
        <w:jc w:val="both"/>
        <w:rPr>
          <w:color w:val="333333"/>
          <w:sz w:val="26"/>
          <w:szCs w:val="26"/>
        </w:rPr>
      </w:pPr>
    </w:p>
    <w:p w:rsidR="009176C9" w:rsidRPr="009176C9" w:rsidRDefault="009176C9" w:rsidP="009176C9">
      <w:pPr>
        <w:pStyle w:val="a4"/>
        <w:tabs>
          <w:tab w:val="left" w:pos="709"/>
        </w:tabs>
        <w:contextualSpacing/>
        <w:jc w:val="both"/>
        <w:rPr>
          <w:b/>
          <w:color w:val="333333"/>
          <w:sz w:val="26"/>
          <w:szCs w:val="26"/>
        </w:rPr>
      </w:pPr>
      <w:r w:rsidRPr="0066360A">
        <w:rPr>
          <w:b/>
          <w:color w:val="333333"/>
          <w:sz w:val="28"/>
          <w:szCs w:val="28"/>
        </w:rPr>
        <w:lastRenderedPageBreak/>
        <w:t>Худякова Нина Николаевна</w:t>
      </w:r>
      <w:r w:rsidRPr="009176C9">
        <w:rPr>
          <w:b/>
          <w:color w:val="333333"/>
          <w:sz w:val="26"/>
          <w:szCs w:val="26"/>
        </w:rPr>
        <w:t xml:space="preserve"> </w:t>
      </w:r>
      <w:r w:rsidRPr="009176C9">
        <w:rPr>
          <w:b/>
          <w:noProof/>
          <w:color w:val="333333"/>
          <w:sz w:val="26"/>
          <w:szCs w:val="26"/>
        </w:rPr>
        <w:drawing>
          <wp:inline distT="0" distB="0" distL="0" distR="0">
            <wp:extent cx="932400" cy="2160000"/>
            <wp:effectExtent l="0" t="0" r="0" b="0"/>
            <wp:docPr id="11" name="Рисунок 11" descr="C:\Users\Arch_nach.DESKTOP-TRB54R7\Desktop\Блокада 2026\2ec42d08-c13d-4537-a233-5211a202ac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ch_nach.DESKTOP-TRB54R7\Desktop\Блокада 2026\2ec42d08-c13d-4537-a233-5211a202acd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2400" cy="2160000"/>
                    </a:xfrm>
                    <a:prstGeom prst="rect">
                      <a:avLst/>
                    </a:prstGeom>
                    <a:noFill/>
                    <a:ln>
                      <a:noFill/>
                    </a:ln>
                  </pic:spPr>
                </pic:pic>
              </a:graphicData>
            </a:graphic>
          </wp:inline>
        </w:drawing>
      </w:r>
    </w:p>
    <w:p w:rsidR="009176C9" w:rsidRPr="009176C9" w:rsidRDefault="009176C9" w:rsidP="009176C9">
      <w:pPr>
        <w:pStyle w:val="a4"/>
        <w:tabs>
          <w:tab w:val="left" w:pos="709"/>
        </w:tabs>
        <w:contextualSpacing/>
        <w:jc w:val="both"/>
        <w:rPr>
          <w:color w:val="333333"/>
          <w:sz w:val="26"/>
          <w:szCs w:val="26"/>
        </w:rPr>
      </w:pPr>
    </w:p>
    <w:p w:rsidR="009176C9" w:rsidRPr="0066360A" w:rsidRDefault="009176C9" w:rsidP="00B62D0F">
      <w:pPr>
        <w:pStyle w:val="a4"/>
        <w:tabs>
          <w:tab w:val="left" w:pos="709"/>
        </w:tabs>
        <w:contextualSpacing/>
        <w:jc w:val="both"/>
        <w:rPr>
          <w:color w:val="333333"/>
          <w:sz w:val="28"/>
          <w:szCs w:val="28"/>
        </w:rPr>
      </w:pPr>
      <w:r w:rsidRPr="009176C9">
        <w:rPr>
          <w:color w:val="333333"/>
          <w:sz w:val="26"/>
          <w:szCs w:val="26"/>
        </w:rPr>
        <w:t xml:space="preserve">       </w:t>
      </w:r>
      <w:r w:rsidR="00B62D0F">
        <w:rPr>
          <w:color w:val="333333"/>
          <w:sz w:val="26"/>
          <w:szCs w:val="26"/>
        </w:rPr>
        <w:t xml:space="preserve">  </w:t>
      </w:r>
      <w:r w:rsidRPr="009176C9">
        <w:rPr>
          <w:color w:val="333333"/>
          <w:sz w:val="26"/>
          <w:szCs w:val="26"/>
        </w:rPr>
        <w:t xml:space="preserve"> </w:t>
      </w:r>
      <w:r w:rsidRPr="0066360A">
        <w:rPr>
          <w:color w:val="333333"/>
          <w:sz w:val="28"/>
          <w:szCs w:val="28"/>
        </w:rPr>
        <w:t xml:space="preserve">Родилась 19 марта 1939 года. «Блокаду не помню – было три годика. Эвакуировали в Сибирь».        </w:t>
      </w:r>
    </w:p>
    <w:p w:rsidR="009176C9" w:rsidRPr="0066360A" w:rsidRDefault="009176C9" w:rsidP="009176C9">
      <w:pPr>
        <w:pStyle w:val="a4"/>
        <w:tabs>
          <w:tab w:val="left" w:pos="709"/>
        </w:tabs>
        <w:contextualSpacing/>
        <w:jc w:val="both"/>
        <w:rPr>
          <w:color w:val="333333"/>
          <w:sz w:val="28"/>
          <w:szCs w:val="28"/>
        </w:rPr>
      </w:pPr>
      <w:r w:rsidRPr="0066360A">
        <w:rPr>
          <w:color w:val="333333"/>
          <w:sz w:val="28"/>
          <w:szCs w:val="28"/>
        </w:rPr>
        <w:t xml:space="preserve">   </w:t>
      </w:r>
    </w:p>
    <w:p w:rsidR="0037274D" w:rsidRDefault="009176C9" w:rsidP="005B2706">
      <w:pPr>
        <w:pStyle w:val="a4"/>
        <w:tabs>
          <w:tab w:val="left" w:pos="709"/>
        </w:tabs>
        <w:contextualSpacing/>
        <w:jc w:val="both"/>
        <w:rPr>
          <w:color w:val="333333"/>
          <w:sz w:val="28"/>
          <w:szCs w:val="28"/>
        </w:rPr>
      </w:pPr>
      <w:r w:rsidRPr="0066360A">
        <w:rPr>
          <w:color w:val="333333"/>
          <w:sz w:val="28"/>
          <w:szCs w:val="28"/>
        </w:rPr>
        <w:t xml:space="preserve">          Блокада Ленинграда – это тяжкая боль и великая слава нашего Отечества. Это мужество всех ленинградцев. Их героизм, воля к жизни и вера в Победу заслужили вечную благодарность народа России.</w:t>
      </w:r>
    </w:p>
    <w:p w:rsidR="00B62D0F" w:rsidRDefault="00B62D0F" w:rsidP="005B2706">
      <w:pPr>
        <w:pStyle w:val="a4"/>
        <w:tabs>
          <w:tab w:val="left" w:pos="709"/>
        </w:tabs>
        <w:contextualSpacing/>
        <w:jc w:val="both"/>
        <w:rPr>
          <w:color w:val="333333"/>
          <w:sz w:val="28"/>
          <w:szCs w:val="28"/>
        </w:rPr>
      </w:pPr>
    </w:p>
    <w:p w:rsidR="00B62D0F" w:rsidRDefault="00B62D0F" w:rsidP="005B2706">
      <w:pPr>
        <w:pStyle w:val="a4"/>
        <w:tabs>
          <w:tab w:val="left" w:pos="709"/>
        </w:tabs>
        <w:contextualSpacing/>
        <w:jc w:val="both"/>
        <w:rPr>
          <w:color w:val="333333"/>
          <w:sz w:val="28"/>
          <w:szCs w:val="28"/>
        </w:rPr>
      </w:pPr>
    </w:p>
    <w:p w:rsidR="00B62D0F" w:rsidRDefault="00B62D0F" w:rsidP="005B2706">
      <w:pPr>
        <w:pStyle w:val="a4"/>
        <w:tabs>
          <w:tab w:val="left" w:pos="709"/>
        </w:tabs>
        <w:contextualSpacing/>
        <w:jc w:val="both"/>
        <w:rPr>
          <w:color w:val="333333"/>
          <w:sz w:val="28"/>
          <w:szCs w:val="28"/>
        </w:rPr>
      </w:pPr>
    </w:p>
    <w:p w:rsidR="00B62D0F" w:rsidRDefault="00B62D0F" w:rsidP="00B62D0F">
      <w:pPr>
        <w:pStyle w:val="a4"/>
        <w:tabs>
          <w:tab w:val="left" w:pos="709"/>
        </w:tabs>
        <w:contextualSpacing/>
        <w:jc w:val="both"/>
        <w:rPr>
          <w:color w:val="333333"/>
          <w:sz w:val="28"/>
          <w:szCs w:val="28"/>
        </w:rPr>
      </w:pPr>
    </w:p>
    <w:p w:rsidR="00B62D0F" w:rsidRDefault="00B62D0F" w:rsidP="005B2706">
      <w:pPr>
        <w:pStyle w:val="a4"/>
        <w:tabs>
          <w:tab w:val="left" w:pos="709"/>
        </w:tabs>
        <w:contextualSpacing/>
        <w:jc w:val="both"/>
        <w:rPr>
          <w:color w:val="333333"/>
          <w:sz w:val="28"/>
          <w:szCs w:val="28"/>
        </w:rPr>
      </w:pPr>
    </w:p>
    <w:p w:rsidR="00B62D0F" w:rsidRDefault="00B62D0F" w:rsidP="005B2706">
      <w:pPr>
        <w:pStyle w:val="a4"/>
        <w:tabs>
          <w:tab w:val="left" w:pos="709"/>
        </w:tabs>
        <w:contextualSpacing/>
        <w:jc w:val="both"/>
        <w:rPr>
          <w:color w:val="333333"/>
          <w:sz w:val="28"/>
          <w:szCs w:val="28"/>
        </w:rPr>
      </w:pPr>
    </w:p>
    <w:p w:rsidR="00B62D0F" w:rsidRDefault="00B62D0F" w:rsidP="005B2706">
      <w:pPr>
        <w:pStyle w:val="a4"/>
        <w:tabs>
          <w:tab w:val="left" w:pos="709"/>
        </w:tabs>
        <w:contextualSpacing/>
        <w:jc w:val="both"/>
        <w:rPr>
          <w:color w:val="333333"/>
          <w:sz w:val="28"/>
          <w:szCs w:val="28"/>
        </w:rPr>
      </w:pPr>
      <w:r>
        <w:rPr>
          <w:noProof/>
          <w:color w:val="333333"/>
          <w:sz w:val="28"/>
          <w:szCs w:val="28"/>
        </w:rPr>
        <w:drawing>
          <wp:inline distT="0" distB="0" distL="0" distR="0" wp14:anchorId="54EC420E">
            <wp:extent cx="3805200" cy="2160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05200" cy="2160000"/>
                    </a:xfrm>
                    <a:prstGeom prst="rect">
                      <a:avLst/>
                    </a:prstGeom>
                    <a:noFill/>
                  </pic:spPr>
                </pic:pic>
              </a:graphicData>
            </a:graphic>
          </wp:inline>
        </w:drawing>
      </w:r>
    </w:p>
    <w:p w:rsidR="00B62D0F" w:rsidRDefault="00B62D0F" w:rsidP="005B2706">
      <w:pPr>
        <w:pStyle w:val="a4"/>
        <w:tabs>
          <w:tab w:val="left" w:pos="709"/>
        </w:tabs>
        <w:contextualSpacing/>
        <w:jc w:val="both"/>
        <w:rPr>
          <w:color w:val="333333"/>
          <w:sz w:val="28"/>
          <w:szCs w:val="28"/>
        </w:rPr>
      </w:pPr>
    </w:p>
    <w:p w:rsidR="00B62D0F" w:rsidRDefault="00B62D0F" w:rsidP="005B2706">
      <w:pPr>
        <w:pStyle w:val="a4"/>
        <w:tabs>
          <w:tab w:val="left" w:pos="709"/>
        </w:tabs>
        <w:contextualSpacing/>
        <w:jc w:val="both"/>
        <w:rPr>
          <w:color w:val="333333"/>
          <w:sz w:val="28"/>
          <w:szCs w:val="28"/>
        </w:rPr>
      </w:pPr>
    </w:p>
    <w:p w:rsidR="00B62D0F" w:rsidRDefault="00B62D0F" w:rsidP="005B2706">
      <w:pPr>
        <w:pStyle w:val="a4"/>
        <w:tabs>
          <w:tab w:val="left" w:pos="709"/>
        </w:tabs>
        <w:contextualSpacing/>
        <w:jc w:val="both"/>
        <w:rPr>
          <w:color w:val="333333"/>
          <w:sz w:val="28"/>
          <w:szCs w:val="28"/>
        </w:rPr>
      </w:pPr>
      <w:r w:rsidRPr="00B62D0F">
        <w:rPr>
          <w:color w:val="333333"/>
          <w:sz w:val="28"/>
          <w:szCs w:val="28"/>
        </w:rPr>
        <w:t>Блокадный Ле</w:t>
      </w:r>
      <w:r>
        <w:rPr>
          <w:color w:val="333333"/>
          <w:sz w:val="28"/>
          <w:szCs w:val="28"/>
        </w:rPr>
        <w:t>нинград. У Исаакиевского собора</w:t>
      </w:r>
    </w:p>
    <w:p w:rsidR="00B62D0F" w:rsidRDefault="00B62D0F" w:rsidP="00B62D0F">
      <w:pPr>
        <w:pStyle w:val="a4"/>
        <w:tabs>
          <w:tab w:val="left" w:pos="709"/>
        </w:tabs>
        <w:spacing w:before="0" w:beforeAutospacing="0" w:after="0" w:afterAutospacing="0"/>
        <w:contextualSpacing/>
        <w:jc w:val="both"/>
        <w:rPr>
          <w:b/>
          <w:i/>
          <w:color w:val="333333"/>
          <w:sz w:val="28"/>
          <w:szCs w:val="28"/>
        </w:rPr>
      </w:pPr>
    </w:p>
    <w:p w:rsidR="00B62D0F" w:rsidRDefault="00B62D0F" w:rsidP="00B62D0F">
      <w:pPr>
        <w:pStyle w:val="a4"/>
        <w:tabs>
          <w:tab w:val="left" w:pos="709"/>
        </w:tabs>
        <w:spacing w:before="0" w:beforeAutospacing="0" w:after="0" w:afterAutospacing="0"/>
        <w:contextualSpacing/>
        <w:jc w:val="both"/>
        <w:rPr>
          <w:b/>
          <w:i/>
          <w:color w:val="333333"/>
          <w:sz w:val="28"/>
          <w:szCs w:val="28"/>
        </w:rPr>
      </w:pPr>
    </w:p>
    <w:p w:rsidR="00B62D0F" w:rsidRDefault="00B62D0F" w:rsidP="00B62D0F">
      <w:pPr>
        <w:pStyle w:val="a4"/>
        <w:tabs>
          <w:tab w:val="left" w:pos="709"/>
        </w:tabs>
        <w:spacing w:before="0" w:beforeAutospacing="0" w:after="0" w:afterAutospacing="0"/>
        <w:contextualSpacing/>
        <w:jc w:val="both"/>
        <w:rPr>
          <w:b/>
          <w:i/>
          <w:color w:val="333333"/>
          <w:sz w:val="28"/>
          <w:szCs w:val="28"/>
        </w:rPr>
      </w:pPr>
    </w:p>
    <w:p w:rsidR="00B62D0F" w:rsidRDefault="00B62D0F" w:rsidP="00B62D0F">
      <w:pPr>
        <w:pStyle w:val="a4"/>
        <w:tabs>
          <w:tab w:val="left" w:pos="709"/>
        </w:tabs>
        <w:spacing w:before="0" w:beforeAutospacing="0" w:after="0" w:afterAutospacing="0"/>
        <w:contextualSpacing/>
        <w:jc w:val="both"/>
        <w:rPr>
          <w:b/>
          <w:i/>
          <w:color w:val="333333"/>
          <w:sz w:val="28"/>
          <w:szCs w:val="28"/>
        </w:rPr>
      </w:pPr>
    </w:p>
    <w:p w:rsidR="00B62D0F" w:rsidRDefault="00B62D0F" w:rsidP="00B62D0F">
      <w:pPr>
        <w:pStyle w:val="a4"/>
        <w:tabs>
          <w:tab w:val="left" w:pos="709"/>
        </w:tabs>
        <w:spacing w:before="0" w:beforeAutospacing="0" w:after="0" w:afterAutospacing="0"/>
        <w:contextualSpacing/>
        <w:jc w:val="both"/>
        <w:rPr>
          <w:b/>
          <w:i/>
          <w:color w:val="333333"/>
          <w:sz w:val="28"/>
          <w:szCs w:val="28"/>
        </w:rPr>
      </w:pPr>
    </w:p>
    <w:p w:rsidR="00B62D0F" w:rsidRDefault="00B62D0F" w:rsidP="00B62D0F">
      <w:pPr>
        <w:pStyle w:val="a4"/>
        <w:tabs>
          <w:tab w:val="left" w:pos="709"/>
        </w:tabs>
        <w:spacing w:before="0" w:beforeAutospacing="0" w:after="0" w:afterAutospacing="0"/>
        <w:contextualSpacing/>
        <w:jc w:val="both"/>
        <w:rPr>
          <w:b/>
          <w:i/>
          <w:color w:val="333333"/>
          <w:sz w:val="28"/>
          <w:szCs w:val="28"/>
        </w:rPr>
      </w:pPr>
    </w:p>
    <w:p w:rsidR="00B62D0F" w:rsidRDefault="00B62D0F" w:rsidP="00B62D0F">
      <w:pPr>
        <w:pStyle w:val="a4"/>
        <w:tabs>
          <w:tab w:val="left" w:pos="709"/>
        </w:tabs>
        <w:spacing w:before="0" w:beforeAutospacing="0" w:after="0" w:afterAutospacing="0"/>
        <w:contextualSpacing/>
        <w:jc w:val="both"/>
        <w:rPr>
          <w:b/>
          <w:i/>
          <w:color w:val="333333"/>
          <w:sz w:val="28"/>
          <w:szCs w:val="28"/>
        </w:rPr>
      </w:pPr>
    </w:p>
    <w:p w:rsidR="00B62D0F" w:rsidRDefault="00B62D0F" w:rsidP="00B62D0F">
      <w:pPr>
        <w:pStyle w:val="a4"/>
        <w:tabs>
          <w:tab w:val="left" w:pos="709"/>
        </w:tabs>
        <w:spacing w:before="0" w:beforeAutospacing="0" w:after="0" w:afterAutospacing="0"/>
        <w:contextualSpacing/>
        <w:jc w:val="both"/>
        <w:rPr>
          <w:b/>
          <w:i/>
          <w:color w:val="333333"/>
          <w:sz w:val="28"/>
          <w:szCs w:val="28"/>
        </w:rPr>
      </w:pPr>
      <w:bookmarkStart w:id="0" w:name="_GoBack"/>
      <w:bookmarkEnd w:id="0"/>
    </w:p>
    <w:p w:rsidR="00B62D0F" w:rsidRPr="00B62D0F" w:rsidRDefault="00B62D0F" w:rsidP="00B62D0F">
      <w:pPr>
        <w:pStyle w:val="a4"/>
        <w:tabs>
          <w:tab w:val="left" w:pos="709"/>
        </w:tabs>
        <w:spacing w:before="0" w:beforeAutospacing="0" w:after="0" w:afterAutospacing="0"/>
        <w:contextualSpacing/>
        <w:jc w:val="both"/>
        <w:rPr>
          <w:b/>
          <w:i/>
          <w:color w:val="333333"/>
          <w:sz w:val="28"/>
          <w:szCs w:val="28"/>
        </w:rPr>
      </w:pPr>
      <w:r w:rsidRPr="00B62D0F">
        <w:rPr>
          <w:b/>
          <w:i/>
          <w:color w:val="333333"/>
          <w:sz w:val="28"/>
          <w:szCs w:val="28"/>
        </w:rPr>
        <w:lastRenderedPageBreak/>
        <w:t>Стихотворение блокадницы, жительницы п. Кавалерово</w:t>
      </w:r>
    </w:p>
    <w:p w:rsidR="00B62D0F" w:rsidRPr="00B62D0F" w:rsidRDefault="00B62D0F" w:rsidP="00B62D0F">
      <w:pPr>
        <w:pStyle w:val="a4"/>
        <w:tabs>
          <w:tab w:val="left" w:pos="709"/>
        </w:tabs>
        <w:spacing w:before="0" w:beforeAutospacing="0" w:after="0" w:afterAutospacing="0"/>
        <w:contextualSpacing/>
        <w:jc w:val="both"/>
        <w:rPr>
          <w:b/>
          <w:i/>
          <w:color w:val="333333"/>
          <w:sz w:val="28"/>
          <w:szCs w:val="28"/>
        </w:rPr>
      </w:pPr>
      <w:r w:rsidRPr="00B62D0F">
        <w:rPr>
          <w:b/>
          <w:i/>
          <w:color w:val="333333"/>
          <w:sz w:val="28"/>
          <w:szCs w:val="28"/>
        </w:rPr>
        <w:t>Романовой Валентины Николаевны</w:t>
      </w:r>
    </w:p>
    <w:p w:rsidR="00B62D0F" w:rsidRPr="0066360A" w:rsidRDefault="00B62D0F" w:rsidP="005B2706">
      <w:pPr>
        <w:pStyle w:val="a4"/>
        <w:tabs>
          <w:tab w:val="left" w:pos="709"/>
        </w:tabs>
        <w:contextualSpacing/>
        <w:jc w:val="both"/>
        <w:rPr>
          <w:color w:val="333333"/>
          <w:sz w:val="28"/>
          <w:szCs w:val="28"/>
        </w:rPr>
      </w:pPr>
      <w:r w:rsidRPr="00B62D0F">
        <w:rPr>
          <w:noProof/>
          <w:color w:val="333333"/>
          <w:sz w:val="28"/>
          <w:szCs w:val="28"/>
        </w:rPr>
        <w:drawing>
          <wp:inline distT="0" distB="0" distL="0" distR="0">
            <wp:extent cx="4712400" cy="6120000"/>
            <wp:effectExtent l="0" t="0" r="0" b="0"/>
            <wp:docPr id="16" name="Рисунок 16" descr="C:\Users\Arch_nach.DESKTOP-TRB54R7\Desktop\Блокада 2026\документ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ch_nach.DESKTOP-TRB54R7\Desktop\Блокада 2026\документ_02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2400" cy="6120000"/>
                    </a:xfrm>
                    <a:prstGeom prst="rect">
                      <a:avLst/>
                    </a:prstGeom>
                    <a:noFill/>
                    <a:ln>
                      <a:noFill/>
                    </a:ln>
                  </pic:spPr>
                </pic:pic>
              </a:graphicData>
            </a:graphic>
          </wp:inline>
        </w:drawing>
      </w:r>
    </w:p>
    <w:p w:rsidR="0037274D" w:rsidRDefault="0037274D" w:rsidP="005B2706">
      <w:pPr>
        <w:pStyle w:val="a4"/>
        <w:tabs>
          <w:tab w:val="left" w:pos="709"/>
        </w:tabs>
        <w:contextualSpacing/>
        <w:jc w:val="both"/>
        <w:rPr>
          <w:color w:val="333333"/>
          <w:sz w:val="26"/>
          <w:szCs w:val="26"/>
        </w:rPr>
      </w:pPr>
    </w:p>
    <w:p w:rsidR="0037274D" w:rsidRDefault="0037274D" w:rsidP="005B2706">
      <w:pPr>
        <w:pStyle w:val="a4"/>
        <w:tabs>
          <w:tab w:val="left" w:pos="709"/>
        </w:tabs>
        <w:contextualSpacing/>
        <w:jc w:val="both"/>
        <w:rPr>
          <w:noProof/>
          <w:color w:val="333333"/>
        </w:rPr>
      </w:pPr>
      <w:r w:rsidRPr="00DB76A8">
        <w:rPr>
          <w:noProof/>
        </w:rPr>
        <w:drawing>
          <wp:inline distT="0" distB="0" distL="0" distR="0" wp14:anchorId="6768ACFD" wp14:editId="35C149CA">
            <wp:extent cx="4482000" cy="2520000"/>
            <wp:effectExtent l="0" t="0" r="0" b="0"/>
            <wp:docPr id="10" name="Рисунок 10" descr="C:\Users\ARCHIV10\Documents\документ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CHIV10\Documents\документ_02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2000" cy="2520000"/>
                    </a:xfrm>
                    <a:prstGeom prst="rect">
                      <a:avLst/>
                    </a:prstGeom>
                    <a:noFill/>
                    <a:ln>
                      <a:noFill/>
                    </a:ln>
                  </pic:spPr>
                </pic:pic>
              </a:graphicData>
            </a:graphic>
          </wp:inline>
        </w:drawing>
      </w:r>
    </w:p>
    <w:p w:rsidR="00B62D0F" w:rsidRDefault="00DD0243" w:rsidP="00B62D0F">
      <w:pPr>
        <w:pStyle w:val="a4"/>
        <w:tabs>
          <w:tab w:val="left" w:pos="709"/>
        </w:tabs>
        <w:contextualSpacing/>
        <w:jc w:val="both"/>
        <w:rPr>
          <w:color w:val="333333"/>
          <w:sz w:val="26"/>
          <w:szCs w:val="26"/>
        </w:rPr>
      </w:pPr>
      <w:r>
        <w:rPr>
          <w:color w:val="333333"/>
          <w:sz w:val="26"/>
          <w:szCs w:val="26"/>
        </w:rPr>
        <w:lastRenderedPageBreak/>
        <w:t xml:space="preserve">      </w:t>
      </w:r>
      <w:r w:rsidR="00B62D0F">
        <w:rPr>
          <w:color w:val="333333"/>
          <w:sz w:val="26"/>
          <w:szCs w:val="26"/>
        </w:rPr>
        <w:t xml:space="preserve">   </w:t>
      </w:r>
    </w:p>
    <w:p w:rsidR="00B62D0F" w:rsidRDefault="00B62D0F" w:rsidP="00B62D0F">
      <w:pPr>
        <w:pStyle w:val="a4"/>
        <w:tabs>
          <w:tab w:val="left" w:pos="709"/>
        </w:tabs>
        <w:contextualSpacing/>
        <w:jc w:val="both"/>
        <w:rPr>
          <w:color w:val="333333"/>
          <w:sz w:val="26"/>
          <w:szCs w:val="26"/>
        </w:rPr>
      </w:pPr>
    </w:p>
    <w:p w:rsidR="00162234" w:rsidRPr="0066360A" w:rsidRDefault="00B62D0F" w:rsidP="00B62D0F">
      <w:pPr>
        <w:pStyle w:val="a4"/>
        <w:tabs>
          <w:tab w:val="left" w:pos="709"/>
        </w:tabs>
        <w:contextualSpacing/>
        <w:jc w:val="both"/>
        <w:rPr>
          <w:color w:val="333333"/>
          <w:sz w:val="28"/>
          <w:szCs w:val="28"/>
        </w:rPr>
      </w:pPr>
      <w:r>
        <w:rPr>
          <w:color w:val="333333"/>
          <w:sz w:val="26"/>
          <w:szCs w:val="26"/>
        </w:rPr>
        <w:t xml:space="preserve">          </w:t>
      </w:r>
      <w:r w:rsidR="00DD0243">
        <w:rPr>
          <w:color w:val="333333"/>
          <w:sz w:val="26"/>
          <w:szCs w:val="26"/>
        </w:rPr>
        <w:t xml:space="preserve"> </w:t>
      </w:r>
      <w:r w:rsidR="00DD0243" w:rsidRPr="0066360A">
        <w:rPr>
          <w:color w:val="333333"/>
          <w:sz w:val="28"/>
          <w:szCs w:val="28"/>
        </w:rPr>
        <w:t>Невероятное мужество и волю проявляли все ленинградцы, от мала до велика. Даже дети, многие из которых наравне со взрослыми трудились на заводах и получали мизерный паек, демонстрировали завидную стойкость. В этом был феномен блокадного Ленинграда: из-за нескончаемого голода, бомбежек и пронизывающих до костей зимних морозов жизнь здесь текла невыносимо медленно, и вместе с этим дети здесь взрослели слишком быстро.</w:t>
      </w:r>
      <w:r w:rsidR="00B4062D" w:rsidRPr="0066360A">
        <w:rPr>
          <w:color w:val="333333"/>
          <w:sz w:val="28"/>
          <w:szCs w:val="28"/>
        </w:rPr>
        <w:t xml:space="preserve"> </w:t>
      </w:r>
      <w:r w:rsidR="00162234" w:rsidRPr="0066360A">
        <w:rPr>
          <w:color w:val="333333"/>
          <w:sz w:val="28"/>
          <w:szCs w:val="28"/>
        </w:rPr>
        <w:t xml:space="preserve">             </w:t>
      </w:r>
    </w:p>
    <w:p w:rsidR="006300ED" w:rsidRDefault="00A91FA6" w:rsidP="0066360A">
      <w:pPr>
        <w:pStyle w:val="a4"/>
        <w:tabs>
          <w:tab w:val="left" w:pos="709"/>
        </w:tabs>
        <w:contextualSpacing/>
        <w:jc w:val="center"/>
        <w:rPr>
          <w:rFonts w:ascii="PT Sans" w:hAnsi="PT Sans"/>
          <w:color w:val="2F3235"/>
        </w:rPr>
      </w:pPr>
      <w:r w:rsidRPr="00A91FA6">
        <w:rPr>
          <w:rFonts w:ascii="PT Sans" w:hAnsi="PT Sans"/>
          <w:noProof/>
          <w:color w:val="2F3235"/>
        </w:rPr>
        <w:drawing>
          <wp:inline distT="0" distB="0" distL="0" distR="0">
            <wp:extent cx="4050000" cy="5400000"/>
            <wp:effectExtent l="723900" t="0" r="694055" b="0"/>
            <wp:docPr id="2" name="Рисунок 2" descr="C:\Users\ARCHIV10\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CHIV10\Desktop\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0000" cy="5400000"/>
                    </a:xfrm>
                    <a:prstGeom prst="rect">
                      <a:avLst/>
                    </a:prstGeom>
                    <a:noFill/>
                    <a:ln>
                      <a:noFill/>
                    </a:ln>
                    <a:scene3d>
                      <a:camera prst="orthographicFront">
                        <a:rot lat="0" lon="0" rev="5400000"/>
                      </a:camera>
                      <a:lightRig rig="threePt" dir="t"/>
                    </a:scene3d>
                  </pic:spPr>
                </pic:pic>
              </a:graphicData>
            </a:graphic>
          </wp:inline>
        </w:drawing>
      </w:r>
    </w:p>
    <w:p w:rsidR="00DD0243" w:rsidRDefault="00DD0243" w:rsidP="006300ED">
      <w:pPr>
        <w:rPr>
          <w:rFonts w:ascii="PT Sans" w:hAnsi="PT Sans"/>
          <w:color w:val="2F3235"/>
          <w:sz w:val="24"/>
          <w:szCs w:val="24"/>
        </w:rPr>
      </w:pPr>
    </w:p>
    <w:p w:rsidR="00DD0243" w:rsidRDefault="00DD0243" w:rsidP="006300ED">
      <w:pPr>
        <w:rPr>
          <w:rFonts w:ascii="PT Sans" w:hAnsi="PT Sans"/>
          <w:color w:val="2F3235"/>
          <w:sz w:val="24"/>
          <w:szCs w:val="24"/>
        </w:rPr>
      </w:pPr>
    </w:p>
    <w:p w:rsidR="0066360A" w:rsidRDefault="0066360A" w:rsidP="006300ED">
      <w:pPr>
        <w:rPr>
          <w:rFonts w:ascii="PT Sans" w:hAnsi="PT Sans"/>
          <w:color w:val="2F3235"/>
          <w:sz w:val="24"/>
          <w:szCs w:val="24"/>
        </w:rPr>
      </w:pPr>
    </w:p>
    <w:p w:rsidR="0066360A" w:rsidRDefault="0066360A" w:rsidP="006300ED">
      <w:pPr>
        <w:rPr>
          <w:rFonts w:ascii="PT Sans" w:hAnsi="PT Sans"/>
          <w:color w:val="2F3235"/>
          <w:sz w:val="24"/>
          <w:szCs w:val="24"/>
        </w:rPr>
      </w:pPr>
    </w:p>
    <w:p w:rsidR="0066360A" w:rsidRDefault="0066360A" w:rsidP="006300ED">
      <w:pPr>
        <w:rPr>
          <w:rFonts w:ascii="PT Sans" w:hAnsi="PT Sans"/>
          <w:color w:val="2F3235"/>
          <w:sz w:val="24"/>
          <w:szCs w:val="24"/>
        </w:rPr>
      </w:pPr>
    </w:p>
    <w:p w:rsidR="0066360A" w:rsidRDefault="0066360A" w:rsidP="006300ED">
      <w:pPr>
        <w:rPr>
          <w:rFonts w:ascii="PT Sans" w:hAnsi="PT Sans"/>
          <w:color w:val="2F3235"/>
          <w:sz w:val="24"/>
          <w:szCs w:val="24"/>
        </w:rPr>
      </w:pPr>
    </w:p>
    <w:sectPr w:rsidR="0066360A" w:rsidSect="00B62D0F">
      <w:pgSz w:w="11906" w:h="16838"/>
      <w:pgMar w:top="993"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T Sans">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C313B"/>
    <w:multiLevelType w:val="hybridMultilevel"/>
    <w:tmpl w:val="ECE47882"/>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6300ED"/>
    <w:rsid w:val="000146A2"/>
    <w:rsid w:val="000249A8"/>
    <w:rsid w:val="00031214"/>
    <w:rsid w:val="00044F10"/>
    <w:rsid w:val="000A70C2"/>
    <w:rsid w:val="000E0BE5"/>
    <w:rsid w:val="000F22CF"/>
    <w:rsid w:val="00100A02"/>
    <w:rsid w:val="001516BD"/>
    <w:rsid w:val="001576C1"/>
    <w:rsid w:val="00162234"/>
    <w:rsid w:val="001652D8"/>
    <w:rsid w:val="00184720"/>
    <w:rsid w:val="001A3D31"/>
    <w:rsid w:val="001C54B4"/>
    <w:rsid w:val="001E55B3"/>
    <w:rsid w:val="001F4C8D"/>
    <w:rsid w:val="00250F1F"/>
    <w:rsid w:val="00265D88"/>
    <w:rsid w:val="002D22CF"/>
    <w:rsid w:val="00320DDB"/>
    <w:rsid w:val="00354890"/>
    <w:rsid w:val="0037274D"/>
    <w:rsid w:val="004020E6"/>
    <w:rsid w:val="00423FA9"/>
    <w:rsid w:val="004844B8"/>
    <w:rsid w:val="004B203D"/>
    <w:rsid w:val="00534590"/>
    <w:rsid w:val="00534B37"/>
    <w:rsid w:val="0059047C"/>
    <w:rsid w:val="005B2706"/>
    <w:rsid w:val="005D108F"/>
    <w:rsid w:val="005D1C1F"/>
    <w:rsid w:val="006226EC"/>
    <w:rsid w:val="006300ED"/>
    <w:rsid w:val="0066360A"/>
    <w:rsid w:val="00710A5A"/>
    <w:rsid w:val="0071433E"/>
    <w:rsid w:val="00763BF3"/>
    <w:rsid w:val="00787805"/>
    <w:rsid w:val="007959FE"/>
    <w:rsid w:val="00811F43"/>
    <w:rsid w:val="0086736F"/>
    <w:rsid w:val="009176C9"/>
    <w:rsid w:val="009474B7"/>
    <w:rsid w:val="00964BA2"/>
    <w:rsid w:val="00974160"/>
    <w:rsid w:val="009747B9"/>
    <w:rsid w:val="009D4C52"/>
    <w:rsid w:val="00A521C2"/>
    <w:rsid w:val="00A66C30"/>
    <w:rsid w:val="00A7359A"/>
    <w:rsid w:val="00A91FA6"/>
    <w:rsid w:val="00AB325A"/>
    <w:rsid w:val="00B30A4E"/>
    <w:rsid w:val="00B4062D"/>
    <w:rsid w:val="00B62D0F"/>
    <w:rsid w:val="00B832EE"/>
    <w:rsid w:val="00B869ED"/>
    <w:rsid w:val="00B91FCF"/>
    <w:rsid w:val="00BB2597"/>
    <w:rsid w:val="00BC0F7D"/>
    <w:rsid w:val="00BF5BE2"/>
    <w:rsid w:val="00C52A49"/>
    <w:rsid w:val="00C57E59"/>
    <w:rsid w:val="00C86298"/>
    <w:rsid w:val="00CA29A9"/>
    <w:rsid w:val="00CB41B6"/>
    <w:rsid w:val="00CF7069"/>
    <w:rsid w:val="00D055EB"/>
    <w:rsid w:val="00D22178"/>
    <w:rsid w:val="00DA267E"/>
    <w:rsid w:val="00DB1394"/>
    <w:rsid w:val="00DD0243"/>
    <w:rsid w:val="00DD6262"/>
    <w:rsid w:val="00DF259A"/>
    <w:rsid w:val="00E43F34"/>
    <w:rsid w:val="00F17755"/>
    <w:rsid w:val="00F3371D"/>
    <w:rsid w:val="00F40674"/>
    <w:rsid w:val="00F77F81"/>
    <w:rsid w:val="00F94FF9"/>
    <w:rsid w:val="00FC1F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C94C54-C11F-4D90-B006-0812F9BEE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5BE2"/>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300ED"/>
    <w:rPr>
      <w:color w:val="0000FF"/>
      <w:u w:val="single"/>
    </w:rPr>
  </w:style>
  <w:style w:type="paragraph" w:styleId="a4">
    <w:name w:val="Normal (Web)"/>
    <w:basedOn w:val="a"/>
    <w:uiPriority w:val="99"/>
    <w:unhideWhenUsed/>
    <w:rsid w:val="006300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locked/>
    <w:rsid w:val="006300ED"/>
    <w:rPr>
      <w:b/>
      <w:bCs/>
    </w:rPr>
  </w:style>
  <w:style w:type="character" w:styleId="a6">
    <w:name w:val="Emphasis"/>
    <w:basedOn w:val="a0"/>
    <w:uiPriority w:val="20"/>
    <w:qFormat/>
    <w:locked/>
    <w:rsid w:val="006300ED"/>
    <w:rPr>
      <w:i/>
      <w:iCs/>
    </w:rPr>
  </w:style>
  <w:style w:type="paragraph" w:styleId="a7">
    <w:name w:val="Balloon Text"/>
    <w:basedOn w:val="a"/>
    <w:link w:val="a8"/>
    <w:uiPriority w:val="99"/>
    <w:semiHidden/>
    <w:unhideWhenUsed/>
    <w:rsid w:val="006300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300ED"/>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919355">
      <w:bodyDiv w:val="1"/>
      <w:marLeft w:val="0"/>
      <w:marRight w:val="0"/>
      <w:marTop w:val="0"/>
      <w:marBottom w:val="0"/>
      <w:divBdr>
        <w:top w:val="none" w:sz="0" w:space="0" w:color="auto"/>
        <w:left w:val="none" w:sz="0" w:space="0" w:color="auto"/>
        <w:bottom w:val="none" w:sz="0" w:space="0" w:color="auto"/>
        <w:right w:val="none" w:sz="0" w:space="0" w:color="auto"/>
      </w:divBdr>
      <w:divsChild>
        <w:div w:id="1259558288">
          <w:marLeft w:val="0"/>
          <w:marRight w:val="0"/>
          <w:marTop w:val="0"/>
          <w:marBottom w:val="0"/>
          <w:divBdr>
            <w:top w:val="none" w:sz="0" w:space="0" w:color="auto"/>
            <w:left w:val="none" w:sz="0" w:space="0" w:color="auto"/>
            <w:bottom w:val="none" w:sz="0" w:space="0" w:color="auto"/>
            <w:right w:val="none" w:sz="0" w:space="0" w:color="auto"/>
          </w:divBdr>
          <w:divsChild>
            <w:div w:id="1254701062">
              <w:marLeft w:val="0"/>
              <w:marRight w:val="0"/>
              <w:marTop w:val="0"/>
              <w:marBottom w:val="0"/>
              <w:divBdr>
                <w:top w:val="none" w:sz="0" w:space="0" w:color="auto"/>
                <w:left w:val="none" w:sz="0" w:space="0" w:color="auto"/>
                <w:bottom w:val="none" w:sz="0" w:space="0" w:color="auto"/>
                <w:right w:val="none" w:sz="0" w:space="0" w:color="auto"/>
              </w:divBdr>
              <w:divsChild>
                <w:div w:id="53892441">
                  <w:marLeft w:val="0"/>
                  <w:marRight w:val="0"/>
                  <w:marTop w:val="0"/>
                  <w:marBottom w:val="0"/>
                  <w:divBdr>
                    <w:top w:val="none" w:sz="0" w:space="0" w:color="auto"/>
                    <w:left w:val="none" w:sz="0" w:space="0" w:color="auto"/>
                    <w:bottom w:val="none" w:sz="0" w:space="0" w:color="auto"/>
                    <w:right w:val="none" w:sz="0" w:space="0" w:color="auto"/>
                  </w:divBdr>
                  <w:divsChild>
                    <w:div w:id="305209840">
                      <w:marLeft w:val="0"/>
                      <w:marRight w:val="0"/>
                      <w:marTop w:val="0"/>
                      <w:marBottom w:val="0"/>
                      <w:divBdr>
                        <w:top w:val="none" w:sz="0" w:space="0" w:color="auto"/>
                        <w:left w:val="none" w:sz="0" w:space="0" w:color="auto"/>
                        <w:bottom w:val="none" w:sz="0" w:space="0" w:color="auto"/>
                        <w:right w:val="none" w:sz="0" w:space="0" w:color="auto"/>
                      </w:divBdr>
                      <w:divsChild>
                        <w:div w:id="95094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065935">
      <w:bodyDiv w:val="1"/>
      <w:marLeft w:val="0"/>
      <w:marRight w:val="0"/>
      <w:marTop w:val="0"/>
      <w:marBottom w:val="0"/>
      <w:divBdr>
        <w:top w:val="none" w:sz="0" w:space="0" w:color="auto"/>
        <w:left w:val="none" w:sz="0" w:space="0" w:color="auto"/>
        <w:bottom w:val="none" w:sz="0" w:space="0" w:color="auto"/>
        <w:right w:val="none" w:sz="0" w:space="0" w:color="auto"/>
      </w:divBdr>
      <w:divsChild>
        <w:div w:id="42798902">
          <w:marLeft w:val="0"/>
          <w:marRight w:val="0"/>
          <w:marTop w:val="0"/>
          <w:marBottom w:val="0"/>
          <w:divBdr>
            <w:top w:val="none" w:sz="0" w:space="0" w:color="auto"/>
            <w:left w:val="none" w:sz="0" w:space="0" w:color="auto"/>
            <w:bottom w:val="none" w:sz="0" w:space="0" w:color="auto"/>
            <w:right w:val="none" w:sz="0" w:space="0" w:color="auto"/>
          </w:divBdr>
        </w:div>
      </w:divsChild>
    </w:div>
    <w:div w:id="1394963444">
      <w:bodyDiv w:val="1"/>
      <w:marLeft w:val="0"/>
      <w:marRight w:val="0"/>
      <w:marTop w:val="0"/>
      <w:marBottom w:val="0"/>
      <w:divBdr>
        <w:top w:val="none" w:sz="0" w:space="0" w:color="auto"/>
        <w:left w:val="none" w:sz="0" w:space="0" w:color="auto"/>
        <w:bottom w:val="none" w:sz="0" w:space="0" w:color="auto"/>
        <w:right w:val="none" w:sz="0" w:space="0" w:color="auto"/>
      </w:divBdr>
      <w:divsChild>
        <w:div w:id="861476070">
          <w:marLeft w:val="0"/>
          <w:marRight w:val="0"/>
          <w:marTop w:val="0"/>
          <w:marBottom w:val="0"/>
          <w:divBdr>
            <w:top w:val="none" w:sz="0" w:space="0" w:color="auto"/>
            <w:left w:val="none" w:sz="0" w:space="0" w:color="auto"/>
            <w:bottom w:val="none" w:sz="0" w:space="0" w:color="auto"/>
            <w:right w:val="none" w:sz="0" w:space="0" w:color="auto"/>
          </w:divBdr>
          <w:divsChild>
            <w:div w:id="620652439">
              <w:marLeft w:val="0"/>
              <w:marRight w:val="0"/>
              <w:marTop w:val="0"/>
              <w:marBottom w:val="0"/>
              <w:divBdr>
                <w:top w:val="none" w:sz="0" w:space="0" w:color="auto"/>
                <w:left w:val="none" w:sz="0" w:space="0" w:color="auto"/>
                <w:bottom w:val="none" w:sz="0" w:space="0" w:color="auto"/>
                <w:right w:val="none" w:sz="0" w:space="0" w:color="auto"/>
              </w:divBdr>
              <w:divsChild>
                <w:div w:id="1930458098">
                  <w:marLeft w:val="0"/>
                  <w:marRight w:val="0"/>
                  <w:marTop w:val="0"/>
                  <w:marBottom w:val="0"/>
                  <w:divBdr>
                    <w:top w:val="none" w:sz="0" w:space="0" w:color="auto"/>
                    <w:left w:val="none" w:sz="0" w:space="0" w:color="auto"/>
                    <w:bottom w:val="none" w:sz="0" w:space="0" w:color="auto"/>
                    <w:right w:val="none" w:sz="0" w:space="0" w:color="auto"/>
                  </w:divBdr>
                  <w:divsChild>
                    <w:div w:id="10097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277584">
      <w:bodyDiv w:val="1"/>
      <w:marLeft w:val="0"/>
      <w:marRight w:val="0"/>
      <w:marTop w:val="0"/>
      <w:marBottom w:val="0"/>
      <w:divBdr>
        <w:top w:val="none" w:sz="0" w:space="0" w:color="auto"/>
        <w:left w:val="none" w:sz="0" w:space="0" w:color="auto"/>
        <w:bottom w:val="none" w:sz="0" w:space="0" w:color="auto"/>
        <w:right w:val="none" w:sz="0" w:space="0" w:color="auto"/>
      </w:divBdr>
      <w:divsChild>
        <w:div w:id="232736142">
          <w:marLeft w:val="0"/>
          <w:marRight w:val="0"/>
          <w:marTop w:val="0"/>
          <w:marBottom w:val="0"/>
          <w:divBdr>
            <w:top w:val="none" w:sz="0" w:space="0" w:color="auto"/>
            <w:left w:val="none" w:sz="0" w:space="0" w:color="auto"/>
            <w:bottom w:val="none" w:sz="0" w:space="0" w:color="auto"/>
            <w:right w:val="none" w:sz="0" w:space="0" w:color="auto"/>
          </w:divBdr>
        </w:div>
      </w:divsChild>
    </w:div>
    <w:div w:id="2116316465">
      <w:bodyDiv w:val="1"/>
      <w:marLeft w:val="0"/>
      <w:marRight w:val="0"/>
      <w:marTop w:val="0"/>
      <w:marBottom w:val="0"/>
      <w:divBdr>
        <w:top w:val="none" w:sz="0" w:space="0" w:color="auto"/>
        <w:left w:val="none" w:sz="0" w:space="0" w:color="auto"/>
        <w:bottom w:val="none" w:sz="0" w:space="0" w:color="auto"/>
        <w:right w:val="none" w:sz="0" w:space="0" w:color="auto"/>
      </w:divBdr>
      <w:divsChild>
        <w:div w:id="1165244423">
          <w:marLeft w:val="0"/>
          <w:marRight w:val="0"/>
          <w:marTop w:val="0"/>
          <w:marBottom w:val="0"/>
          <w:divBdr>
            <w:top w:val="none" w:sz="0" w:space="0" w:color="auto"/>
            <w:left w:val="none" w:sz="0" w:space="0" w:color="auto"/>
            <w:bottom w:val="none" w:sz="0" w:space="0" w:color="auto"/>
            <w:right w:val="none" w:sz="0" w:space="0" w:color="auto"/>
          </w:divBdr>
          <w:divsChild>
            <w:div w:id="1432975327">
              <w:marLeft w:val="0"/>
              <w:marRight w:val="0"/>
              <w:marTop w:val="0"/>
              <w:marBottom w:val="0"/>
              <w:divBdr>
                <w:top w:val="none" w:sz="0" w:space="0" w:color="auto"/>
                <w:left w:val="none" w:sz="0" w:space="0" w:color="auto"/>
                <w:bottom w:val="none" w:sz="0" w:space="0" w:color="auto"/>
                <w:right w:val="none" w:sz="0" w:space="0" w:color="auto"/>
              </w:divBdr>
              <w:divsChild>
                <w:div w:id="1953127166">
                  <w:marLeft w:val="0"/>
                  <w:marRight w:val="0"/>
                  <w:marTop w:val="0"/>
                  <w:marBottom w:val="0"/>
                  <w:divBdr>
                    <w:top w:val="none" w:sz="0" w:space="0" w:color="auto"/>
                    <w:left w:val="none" w:sz="0" w:space="0" w:color="auto"/>
                    <w:bottom w:val="none" w:sz="0" w:space="0" w:color="auto"/>
                    <w:right w:val="none" w:sz="0" w:space="0" w:color="auto"/>
                  </w:divBdr>
                  <w:divsChild>
                    <w:div w:id="10237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www.google.com/url?sa=i&amp;url=https://ria.ru/20100127/206453925.html&amp;psig=AOvVaw3wVTVL-L93CdgJxxJWw6vo&amp;ust=1611789265162000&amp;source=images&amp;cd=vfe&amp;ved=0CAIQjRxqFwoTCMiSrIbduu4CFQAAAAAdAAAAABAn" TargetMode="Externa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hyperlink" Target="https://ru.wikipedia.org/wiki/%D0%9B%D0%B5%D0%BD%D0%B8%D0%BD%D0%B3%D1%80%D0%B0%D0%B4%D1%81%D0%BA%D0%BE-%D0%9D%D0%BE%D0%B2%D0%B3%D0%BE%D1%80%D0%BE%D0%B4%D1%81%D0%BA%D0%B0%D1%8F_%D0%BE%D0%BF%D0%B5%D1%80%D0%B0%D1%86%D0%B8%D1%8F"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ru.wikipedia.org/wiki/%D0%9B%D0%B5%D0%BD%D0%B8%D0%BD%D0%B3%D1%80%D0%B0%D0%B4%D1%81%D0%BA%D0%BE-%D0%9D%D0%BE%D0%B2%D0%B3%D0%BE%D1%80%D0%BE%D0%B4%D1%81%D0%BA%D0%B0%D1%8F_%D0%BE%D0%BF%D0%B5%D1%80%D0%B0%D1%86%D0%B8%D1%8F"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1813C-3F74-4C61-980C-5C4519C09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1466</TotalTime>
  <Pages>1</Pages>
  <Words>1842</Words>
  <Characters>10506</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dc:creator>
  <cp:keywords/>
  <dc:description/>
  <cp:lastModifiedBy>Arch_nach</cp:lastModifiedBy>
  <cp:revision>31</cp:revision>
  <cp:lastPrinted>2024-01-18T04:55:00Z</cp:lastPrinted>
  <dcterms:created xsi:type="dcterms:W3CDTF">2021-01-26T23:08:00Z</dcterms:created>
  <dcterms:modified xsi:type="dcterms:W3CDTF">2026-01-23T05:08:00Z</dcterms:modified>
</cp:coreProperties>
</file>