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A7" w:rsidRDefault="005417A7" w:rsidP="005417A7">
      <w:pPr>
        <w:shd w:val="clear" w:color="auto" w:fill="FFFFFF"/>
        <w:spacing w:before="100" w:beforeAutospacing="1" w:after="120" w:line="330" w:lineRule="atLeast"/>
        <w:ind w:left="-426" w:right="707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495" w:type="dxa"/>
        <w:tblInd w:w="-10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261"/>
        <w:gridCol w:w="1705"/>
      </w:tblGrid>
      <w:tr w:rsidR="00952AC0" w:rsidRPr="00952AC0" w:rsidTr="003C4751">
        <w:trPr>
          <w:trHeight w:val="603"/>
        </w:trPr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A5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6E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Вид документа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A5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6E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 хранения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A5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66E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Основание по Перечню</w:t>
            </w:r>
          </w:p>
        </w:tc>
      </w:tr>
      <w:tr w:rsidR="00952AC0" w:rsidRPr="00952AC0" w:rsidTr="003C4751"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A50D1A" w:rsidRDefault="005417A7" w:rsidP="0095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</w:t>
            </w:r>
            <w:r w:rsidR="00952AC0" w:rsidRPr="00A50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документы</w:t>
            </w:r>
          </w:p>
        </w:tc>
      </w:tr>
      <w:tr w:rsidR="00952AC0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Коллективные договоры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2AC0" w:rsidRPr="00066E75" w:rsidRDefault="00952AC0" w:rsidP="00952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Присланные для сведения – до минования надобности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Пункт 386</w:t>
            </w:r>
          </w:p>
        </w:tc>
      </w:tr>
      <w:tr w:rsidR="00952AC0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3C47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Соглашения генеральные, межрегиональные, региональные, отраслевые (межотраслевые), территориальные и иные соглашения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Пункт 385</w:t>
            </w:r>
          </w:p>
        </w:tc>
      </w:tr>
      <w:tr w:rsidR="00952AC0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Приказы, распоряжения; документы (справки, сводки, информация, доклады) к ним: 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C0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 основной (профильной) деятельности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Присланные для сведения – до минования надобности</w:t>
            </w:r>
          </w:p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В организациях, которые не комплектуют государственные и муниципальные архивы – до ликвидации организации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52AC0" w:rsidRPr="00066E75" w:rsidRDefault="003C4751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AC0" w:rsidRPr="00066E75">
              <w:rPr>
                <w:rFonts w:ascii="Times New Roman" w:hAnsi="Times New Roman" w:cs="Times New Roman"/>
                <w:sz w:val="24"/>
                <w:szCs w:val="24"/>
              </w:rPr>
              <w:t>Пункт 19</w:t>
            </w:r>
          </w:p>
        </w:tc>
      </w:tr>
      <w:tr w:rsidR="00952AC0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 административно-хозяйственным вопросам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C0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Документы (справки, доклады, отчеты, переписка) о выполнении приказов, распоряжений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952AC0" w:rsidRPr="00066E75" w:rsidRDefault="00952AC0" w:rsidP="00952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Затем документ может быть отобран на постоянное хранение по результатам экспертизы их ценности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Пункт 21</w:t>
            </w:r>
          </w:p>
        </w:tc>
      </w:tr>
      <w:tr w:rsidR="00952AC0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D53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специальной оценке условий труда (положения, протоколы, решения, предложения, заключения, отчет о проведении </w:t>
            </w:r>
            <w:proofErr w:type="spellStart"/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спецоценки</w:t>
            </w:r>
            <w:proofErr w:type="spellEnd"/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, карты специальной оценки условий труда):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D53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C0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 месту проведения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45 лет</w:t>
            </w:r>
          </w:p>
          <w:p w:rsidR="00952AC0" w:rsidRPr="00066E75" w:rsidRDefault="00952AC0" w:rsidP="00952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При вредных и опасных условиях труда – 75 лет, если закончены делопроизводством до 1 января 2003 года, 50 лет – если после 1 января 2003 года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52AC0" w:rsidRPr="00066E75" w:rsidRDefault="003C4751" w:rsidP="0095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757" w:rsidRPr="00066E75">
              <w:rPr>
                <w:rFonts w:ascii="Times New Roman" w:hAnsi="Times New Roman" w:cs="Times New Roman"/>
                <w:sz w:val="24"/>
                <w:szCs w:val="24"/>
              </w:rPr>
              <w:t>Пункт 407</w:t>
            </w:r>
          </w:p>
        </w:tc>
      </w:tr>
      <w:tr w:rsidR="00952AC0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других организациях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5 лет после истечения срока действия сертификата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52AC0" w:rsidRPr="00952AC0" w:rsidRDefault="00952AC0" w:rsidP="00066E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AC0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2AC0" w:rsidRPr="00066E75" w:rsidRDefault="00952AC0" w:rsidP="00D53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Правила, инструкции, регламенты: 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52AC0" w:rsidRPr="00066E75" w:rsidRDefault="00952AC0" w:rsidP="00D53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 месту утверждения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3757" w:rsidRPr="00066E75" w:rsidRDefault="003C4751" w:rsidP="00D53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757" w:rsidRPr="00066E75">
              <w:rPr>
                <w:rFonts w:ascii="Times New Roman" w:hAnsi="Times New Roman" w:cs="Times New Roman"/>
                <w:sz w:val="24"/>
                <w:szCs w:val="24"/>
              </w:rPr>
              <w:t>Пункт 8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1 год после замены новыми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066E75" w:rsidRDefault="00D53757" w:rsidP="00D53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Первичные статистические данные (отчеты) о деятельности респондента, представляемые субъекту официального статистического учета: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годовые и с большей периодичностью, единовременные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066E75" w:rsidRDefault="003C4751" w:rsidP="00066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E75" w:rsidRPr="00066E75">
              <w:rPr>
                <w:rFonts w:ascii="Times New Roman" w:hAnsi="Times New Roman" w:cs="Times New Roman"/>
                <w:sz w:val="24"/>
                <w:szCs w:val="24"/>
              </w:rPr>
              <w:t>Пункт 335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полугодовые, квартальные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5 лет, при отсутствии годовых – постоянно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066E75" w:rsidRDefault="00D53757" w:rsidP="00066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месячные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3 года, при отсутствии годовых, полугодовых и квартальных – постоянно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066E75" w:rsidRDefault="00D53757" w:rsidP="00066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декадные, еженедельные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066E75" w:rsidRDefault="00D53757" w:rsidP="00066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Сертификаты соответствия работ по охране труда (сертификаты безопасности)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5 лет </w:t>
            </w:r>
          </w:p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после истечения срока действия сертификата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Пункт 408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Переписка по вопросам охраны труда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Пункт 430</w:t>
            </w:r>
          </w:p>
        </w:tc>
      </w:tr>
      <w:tr w:rsidR="00D53757" w:rsidRPr="00952AC0" w:rsidTr="003C4751"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Улучшение условий труда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Пункт 409</w:t>
            </w:r>
          </w:p>
        </w:tc>
      </w:tr>
      <w:tr w:rsidR="00D53757" w:rsidRPr="00952AC0" w:rsidTr="003C4751"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A50D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b/>
                <w:sz w:val="24"/>
                <w:szCs w:val="24"/>
              </w:rPr>
              <w:t>Вредные условия труда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Перечни работ с вредными, опасными условиями труда, при выполнении которых запрещается применение труда лиц, не достигших 18-летнего возраста, женщин: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 месту утверждения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952AC0" w:rsidRDefault="003C4751" w:rsidP="004C2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66E75" w:rsidRPr="00066E75">
              <w:rPr>
                <w:rFonts w:ascii="Times New Roman" w:hAnsi="Times New Roman" w:cs="Times New Roman"/>
                <w:sz w:val="24"/>
                <w:szCs w:val="24"/>
              </w:rPr>
              <w:t>Пункт 410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06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952AC0" w:rsidRDefault="00D53757" w:rsidP="00066E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Списки работающих на производстве с вредными, опасными условиями труда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75 лет, если закончены делопроизводством до 1 января 2003 года, 50 лет – если после 1 января 2003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Пункт 414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Табели (графики), журналы учета рабочего времени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D53757" w:rsidRPr="00066E75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При вредных и опасных условиях труда – 75 лет, если закончены делопроизводством до 1 января 2003 года, 50 лет – если после 1 января 2003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Пункт 402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Документы (заявления, докладные записки, справки, информации) о переводе работников на сокращенный рабочий день или сокращенную рабочую неделю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D53757" w:rsidRPr="00066E75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При вредных и опасных условиях труда – 75 лет, если закончены делопроизводством до 1 января 2003 года, 50 лет – если после 1 января 2003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Пункт 392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Наряды-допуски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1 год </w:t>
            </w:r>
          </w:p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после закрытия наряда-допуска</w:t>
            </w:r>
          </w:p>
          <w:p w:rsidR="00D53757" w:rsidRPr="00066E75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При производственных травмах, авариях и несчастных случаях на производстве – 45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415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Журнал учета выдачи нарядов-допусков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D53757" w:rsidRPr="00066E75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после закрытия нарядов-допусков</w:t>
            </w:r>
          </w:p>
          <w:p w:rsidR="00D53757" w:rsidRPr="00066E75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5">
              <w:rPr>
                <w:rFonts w:ascii="Times New Roman" w:hAnsi="Times New Roman" w:cs="Times New Roman"/>
                <w:sz w:val="24"/>
                <w:szCs w:val="24"/>
              </w:rPr>
              <w:t>При производственных травмах, авариях и несчастных случаях на производстве – 45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416</w:t>
            </w:r>
          </w:p>
        </w:tc>
      </w:tr>
      <w:tr w:rsidR="00D53757" w:rsidRPr="00952AC0" w:rsidTr="003C4751"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A50D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охране труда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(программы, списки, переписка) по обучению работников охране труда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421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Протоколы результатов обучения по охране труда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422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Журналы, книги учета: 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инструктажа по охране труда (вводного и на рабочем месте)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45 лет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3C4751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BC7" w:rsidRPr="004C2BC7">
              <w:rPr>
                <w:rFonts w:ascii="Times New Roman" w:hAnsi="Times New Roman" w:cs="Times New Roman"/>
                <w:sz w:val="24"/>
                <w:szCs w:val="24"/>
              </w:rPr>
              <w:t>Пункт 423</w:t>
            </w: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профилактических работ по охране труда, проверки знаний по охране труда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952AC0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Графики проведения аттестации, квалификационных экзаменов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490</w:t>
            </w:r>
          </w:p>
        </w:tc>
      </w:tr>
      <w:tr w:rsidR="00D53757" w:rsidRPr="004C2BC7" w:rsidTr="003C4751">
        <w:trPr>
          <w:trHeight w:val="68"/>
        </w:trPr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b/>
                <w:sz w:val="24"/>
                <w:szCs w:val="24"/>
              </w:rPr>
              <w:t>Медосмотр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Перечни вредных,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(обследования):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 месту разработки и утверждения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3C4751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2BC7" w:rsidRPr="004C2BC7">
              <w:rPr>
                <w:rFonts w:ascii="Times New Roman" w:hAnsi="Times New Roman" w:cs="Times New Roman"/>
                <w:sz w:val="24"/>
                <w:szCs w:val="24"/>
              </w:rPr>
              <w:t>Пункт 411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(порядки, рекомендации, психофизиологические требования) о диагностике (экспертизе) профессиональной пригодности работников: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 месту утверждения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173D80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BC7" w:rsidRPr="004C2BC7">
              <w:rPr>
                <w:rFonts w:ascii="Times New Roman" w:hAnsi="Times New Roman" w:cs="Times New Roman"/>
                <w:sz w:val="24"/>
                <w:szCs w:val="24"/>
              </w:rPr>
              <w:t>Пункт 412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Протоколы, заключения психофизиологических обследований работников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лет, если закончены делопроизводством до 1 января 2003 года, 50 лет – если после 1 января 2003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413</w:t>
            </w:r>
          </w:p>
        </w:tc>
      </w:tr>
      <w:tr w:rsidR="00D53757" w:rsidRPr="004C2BC7" w:rsidTr="003C4751"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b/>
                <w:sz w:val="24"/>
                <w:szCs w:val="24"/>
              </w:rPr>
              <w:t>Выдача СИЗ и молока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Нормы обеспечения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питанием: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 месту составления и утверждения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173D80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BC7" w:rsidRPr="004C2BC7">
              <w:rPr>
                <w:rFonts w:ascii="Times New Roman" w:hAnsi="Times New Roman" w:cs="Times New Roman"/>
                <w:sz w:val="24"/>
                <w:szCs w:val="24"/>
              </w:rPr>
              <w:t>Пункт 426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3 года после замены новыми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(докладные записки, акты, заключения, переписка) 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других документов о вредных и опасных условиях труда акты, заключения – 75 лет, если закончены делопроизводством до 1 </w:t>
            </w:r>
            <w:r w:rsidRPr="004C2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2003 года, 50 лет – если после 1 января 2003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427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Списки (ведомости) на выдачу средств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428</w:t>
            </w:r>
          </w:p>
        </w:tc>
      </w:tr>
      <w:tr w:rsidR="00D53757" w:rsidRPr="004C2BC7" w:rsidTr="003C4751"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b/>
                <w:sz w:val="24"/>
                <w:szCs w:val="24"/>
              </w:rPr>
              <w:t>Травматизм и профзаболевания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(заключения, справки, сведения) о причинах заболеваемости работников организаций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Затем документ может быть отобран на постоянное хранение по результатам экспертизы их ценности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418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(акты, протоколы, заключения, сведения, справки, переписка) о расследовании и учете профессиональных заболеваний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75 лет, если закончены делопроизводством до 1 января 2003 года, 50 лет – если после 1 января 2003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419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Договоры добровольного страхования работников от несчастных случаев на производстве и профессиональных заболеваний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 после истечения срока действия договора, </w:t>
            </w:r>
          </w:p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после прекращения обязательств по договору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420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4C2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(акты, заключения, отчеты, протоколы, справки, эскизы, схемы, фото и видеодокументы, выписки из журналов инструктажа по охране труда) о производственных травмах, авариях и несчастных случаях на производстве: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 месту составления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45 лет</w:t>
            </w:r>
          </w:p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Связанные с крупным материальным ущербом и человеческими жертвами – Постоянно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173D80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BC7" w:rsidRPr="004C2BC7">
              <w:rPr>
                <w:rFonts w:ascii="Times New Roman" w:hAnsi="Times New Roman" w:cs="Times New Roman"/>
                <w:sz w:val="24"/>
                <w:szCs w:val="24"/>
              </w:rPr>
              <w:t>Пункт 425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Книги, журналы регистрации, базы данных несчастных случаев на производстве, учета аварий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45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424</w:t>
            </w:r>
          </w:p>
        </w:tc>
      </w:tr>
      <w:tr w:rsidR="00D53757" w:rsidRPr="004C2BC7" w:rsidTr="003C4751"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по результатам надзорных проверок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Переписка о наложенных на организацию взысканиях, штрафах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288</w:t>
            </w:r>
          </w:p>
        </w:tc>
      </w:tr>
      <w:tr w:rsidR="00D53757" w:rsidRPr="004C2BC7" w:rsidTr="003C4751"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173D80" w:rsidRDefault="00D53757" w:rsidP="00173D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80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(планы, отчеты, инструкции, докладные, служебные записки, акты, справки, переписка) об обеспечении противопожарного, </w:t>
            </w:r>
            <w:proofErr w:type="spellStart"/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, пропускного режимов организации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611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(акты, заключения, переписка) о пожарах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С человеческими жертвами, при уничтожении документов в результате пожара – постоянно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612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Журналы учета инструктажей по пожарной безопасности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613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Списки противопожарного оборудования и инвентаря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 после замены новыми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614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Переписка о приобретении противопожарного оборудования и инвентаря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615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Планы и схемы оповещения граждан, пребывающих в запасе, при объявлении мобилизации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616</w:t>
            </w:r>
          </w:p>
        </w:tc>
      </w:tr>
      <w:tr w:rsidR="00D53757" w:rsidRPr="004C2BC7" w:rsidTr="003C4751"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Гражданская оборона и защита от чрезвычайных ситуаций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Паспорта безопасности объектов (территорий) с массовым пребыванием людей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 </w:t>
            </w:r>
          </w:p>
          <w:p w:rsidR="00D53757" w:rsidRPr="004C2BC7" w:rsidRDefault="00D53757" w:rsidP="003C47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после актуализации паспорта безопасности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594</w:t>
            </w:r>
          </w:p>
        </w:tc>
      </w:tr>
      <w:tr w:rsidR="00D53757" w:rsidRPr="004C2BC7" w:rsidTr="003C4751">
        <w:trPr>
          <w:trHeight w:val="1313"/>
        </w:trPr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Паспорта безопасности объектов топливно-энергетического комплекса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25 лет </w:t>
            </w:r>
          </w:p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после актуализации паспорта безопасности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595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(протоколы, планы, отчеты, информации, справки, акты, переписка) о повышении антитеррористической защищенности организации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D53757" w:rsidRPr="004C2BC7" w:rsidRDefault="00D53757" w:rsidP="003C47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Затем документ может быть отобран на постоянное хранение по результатам экспертизы их ценности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597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3C47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Журналы инструктажа по антитеррористической защищенности и гражданской обороне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598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(планы, акты, отчеты, справки, списки, переписка) об организации работы по гражданской обороне и защите от чрезвычайных ситуаций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601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Планы подготовки и приведения в готовность нештатных формирований гражданской обороны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 после замены новыми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602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Планы действий по предупреждению и ликвидации чрезвычайных ситуаций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 после замены новыми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603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Переписка о мерах по предупреждению чрезвычайных ситуаций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604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Планы-схемы эвакуации из здания при чрезвычайных ситуациях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606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Журнал вводного инструктажа по гражданской обороне и защите от чрезвычайных ситуаций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608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Журналы учета занятий по гражданской обороне и защите от чрезвычайных ситуаций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609</w:t>
            </w:r>
          </w:p>
        </w:tc>
      </w:tr>
      <w:tr w:rsidR="00D53757" w:rsidRPr="004C2BC7" w:rsidTr="003C4751">
        <w:tc>
          <w:tcPr>
            <w:tcW w:w="1049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A50D1A" w:rsidRDefault="00D53757" w:rsidP="00173D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1A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Санитарные требования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539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условиям труда инвалидов:</w:t>
            </w:r>
          </w:p>
        </w:tc>
        <w:tc>
          <w:tcPr>
            <w:tcW w:w="496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3C4751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53757" w:rsidRPr="004C2BC7">
              <w:rPr>
                <w:rFonts w:ascii="Times New Roman" w:hAnsi="Times New Roman" w:cs="Times New Roman"/>
                <w:sz w:val="24"/>
                <w:szCs w:val="24"/>
              </w:rPr>
              <w:t>по месту утверждения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173D80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D1A" w:rsidRPr="004C2BC7">
              <w:rPr>
                <w:rFonts w:ascii="Times New Roman" w:hAnsi="Times New Roman" w:cs="Times New Roman"/>
                <w:sz w:val="24"/>
                <w:szCs w:val="24"/>
              </w:rPr>
              <w:t>Пункт 417</w:t>
            </w: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3C4751" w:rsidP="003C4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53757" w:rsidRPr="004C2BC7">
              <w:rPr>
                <w:rFonts w:ascii="Times New Roman" w:hAnsi="Times New Roman" w:cs="Times New Roman"/>
                <w:sz w:val="24"/>
                <w:szCs w:val="24"/>
              </w:rPr>
              <w:t>в других организациях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</w:tc>
        <w:tc>
          <w:tcPr>
            <w:tcW w:w="170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57" w:rsidRPr="004C2BC7" w:rsidTr="003C4751">
        <w:tc>
          <w:tcPr>
            <w:tcW w:w="55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17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Затем документ может быть отобран на постоянное хранение по результатам экспертизы их ценности</w:t>
            </w:r>
          </w:p>
        </w:tc>
        <w:tc>
          <w:tcPr>
            <w:tcW w:w="1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3757" w:rsidRPr="004C2BC7" w:rsidRDefault="00D53757" w:rsidP="00D5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C7">
              <w:rPr>
                <w:rFonts w:ascii="Times New Roman" w:hAnsi="Times New Roman" w:cs="Times New Roman"/>
                <w:sz w:val="24"/>
                <w:szCs w:val="24"/>
              </w:rPr>
              <w:t>Пункт 429</w:t>
            </w:r>
          </w:p>
        </w:tc>
      </w:tr>
    </w:tbl>
    <w:p w:rsidR="00370A41" w:rsidRPr="004C2BC7" w:rsidRDefault="00930DCF">
      <w:pPr>
        <w:rPr>
          <w:rFonts w:ascii="Times New Roman" w:hAnsi="Times New Roman" w:cs="Times New Roman"/>
          <w:sz w:val="24"/>
          <w:szCs w:val="24"/>
        </w:rPr>
      </w:pPr>
    </w:p>
    <w:sectPr w:rsidR="00370A41" w:rsidRPr="004C2BC7" w:rsidSect="003C4751">
      <w:headerReference w:type="default" r:id="rId7"/>
      <w:pgSz w:w="11906" w:h="16838"/>
      <w:pgMar w:top="851" w:right="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CF" w:rsidRDefault="00930DCF" w:rsidP="00D53757">
      <w:pPr>
        <w:spacing w:after="0" w:line="240" w:lineRule="auto"/>
      </w:pPr>
      <w:r>
        <w:separator/>
      </w:r>
    </w:p>
  </w:endnote>
  <w:endnote w:type="continuationSeparator" w:id="0">
    <w:p w:rsidR="00930DCF" w:rsidRDefault="00930DCF" w:rsidP="00D5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CF" w:rsidRDefault="00930DCF" w:rsidP="00D53757">
      <w:pPr>
        <w:spacing w:after="0" w:line="240" w:lineRule="auto"/>
      </w:pPr>
      <w:r>
        <w:separator/>
      </w:r>
    </w:p>
  </w:footnote>
  <w:footnote w:type="continuationSeparator" w:id="0">
    <w:p w:rsidR="00930DCF" w:rsidRDefault="00930DCF" w:rsidP="00D5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386479"/>
      <w:docPartObj>
        <w:docPartGallery w:val="Page Numbers (Top of Page)"/>
        <w:docPartUnique/>
      </w:docPartObj>
    </w:sdtPr>
    <w:sdtEndPr/>
    <w:sdtContent>
      <w:p w:rsidR="00D53757" w:rsidRDefault="00D537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FDA">
          <w:rPr>
            <w:noProof/>
          </w:rPr>
          <w:t>7</w:t>
        </w:r>
        <w:r>
          <w:fldChar w:fldCharType="end"/>
        </w:r>
      </w:p>
    </w:sdtContent>
  </w:sdt>
  <w:p w:rsidR="00D53757" w:rsidRDefault="00D537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27CDE"/>
    <w:multiLevelType w:val="multilevel"/>
    <w:tmpl w:val="292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11"/>
    <w:rsid w:val="00057C19"/>
    <w:rsid w:val="00066E75"/>
    <w:rsid w:val="00173D80"/>
    <w:rsid w:val="003C4751"/>
    <w:rsid w:val="00456FDA"/>
    <w:rsid w:val="004934AE"/>
    <w:rsid w:val="004C2BC7"/>
    <w:rsid w:val="004F4811"/>
    <w:rsid w:val="005417A7"/>
    <w:rsid w:val="005F4788"/>
    <w:rsid w:val="008F3A49"/>
    <w:rsid w:val="00930DCF"/>
    <w:rsid w:val="00952AC0"/>
    <w:rsid w:val="009C52CC"/>
    <w:rsid w:val="00A50D1A"/>
    <w:rsid w:val="00AF7A7A"/>
    <w:rsid w:val="00D53757"/>
    <w:rsid w:val="00DB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8687C-C76E-4223-A1B6-5E3880EE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AC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3757"/>
  </w:style>
  <w:style w:type="paragraph" w:styleId="a7">
    <w:name w:val="footer"/>
    <w:basedOn w:val="a"/>
    <w:link w:val="a8"/>
    <w:uiPriority w:val="99"/>
    <w:unhideWhenUsed/>
    <w:rsid w:val="00D5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3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52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599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Arch_nach</dc:creator>
  <cp:keywords/>
  <dc:description/>
  <cp:lastModifiedBy>Arch_nach</cp:lastModifiedBy>
  <cp:revision>10</cp:revision>
  <cp:lastPrinted>2026-02-25T06:04:00Z</cp:lastPrinted>
  <dcterms:created xsi:type="dcterms:W3CDTF">2026-02-25T03:49:00Z</dcterms:created>
  <dcterms:modified xsi:type="dcterms:W3CDTF">2026-02-26T04:31:00Z</dcterms:modified>
</cp:coreProperties>
</file>