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212A8" w14:textId="77777777" w:rsidR="007139AE" w:rsidRPr="007139AE" w:rsidRDefault="007139AE" w:rsidP="007139AE">
      <w:pPr>
        <w:pStyle w:val="af0"/>
        <w:spacing w:before="0" w:beforeAutospacing="0" w:after="120" w:afterAutospacing="0"/>
        <w:jc w:val="center"/>
        <w:rPr>
          <w:b/>
          <w:bCs/>
          <w:caps/>
        </w:rPr>
      </w:pPr>
      <w:r w:rsidRPr="007139AE">
        <w:rPr>
          <w:b/>
          <w:bCs/>
          <w:caps/>
        </w:rPr>
        <w:t>в День охраны труда</w:t>
      </w:r>
    </w:p>
    <w:p w14:paraId="64391EE9" w14:textId="77777777" w:rsidR="007139AE" w:rsidRDefault="007139AE" w:rsidP="007139AE">
      <w:pPr>
        <w:pStyle w:val="af0"/>
        <w:spacing w:before="0" w:beforeAutospacing="0" w:after="120" w:afterAutospacing="0"/>
        <w:jc w:val="center"/>
        <w:rPr>
          <w:b/>
          <w:bCs/>
          <w:caps/>
        </w:rPr>
      </w:pPr>
      <w:r w:rsidRPr="007139AE">
        <w:rPr>
          <w:b/>
          <w:bCs/>
          <w:caps/>
        </w:rPr>
        <w:t xml:space="preserve">Каждому СОТу - «информационный портфель» </w:t>
      </w:r>
    </w:p>
    <w:p w14:paraId="4E9A0EA2" w14:textId="77777777" w:rsidR="007139AE" w:rsidRDefault="007139AE" w:rsidP="007139AE">
      <w:pPr>
        <w:pStyle w:val="af0"/>
        <w:spacing w:before="0" w:beforeAutospacing="0" w:after="120" w:afterAutospacing="0"/>
        <w:jc w:val="both"/>
      </w:pPr>
      <w:r>
        <w:t>В преддверии Дня охраны труда Ассоциация «СИЗ» подготовила информационный портфель для специалистов по охране труда - подборку практических материалов, которые могут быть полезны в работе в 2026 году.</w:t>
      </w:r>
    </w:p>
    <w:p w14:paraId="5E812F04" w14:textId="77777777" w:rsidR="007139AE" w:rsidRDefault="007139AE" w:rsidP="007139AE">
      <w:pPr>
        <w:pStyle w:val="af0"/>
        <w:spacing w:before="0" w:beforeAutospacing="0" w:after="120" w:afterAutospacing="0"/>
        <w:jc w:val="both"/>
      </w:pPr>
      <w:r>
        <w:t>В портфель вошли открытые информационные и методические ресурсы, ориентированные на повседневные задачи специалистов по охране труда, обучения и профилактики производственного травматизма.</w:t>
      </w:r>
    </w:p>
    <w:p w14:paraId="1283F90B" w14:textId="77777777" w:rsidR="007139AE" w:rsidRPr="007139AE" w:rsidRDefault="007139AE" w:rsidP="007139AE">
      <w:pPr>
        <w:pStyle w:val="af0"/>
        <w:spacing w:before="0" w:beforeAutospacing="0" w:after="120" w:afterAutospacing="0"/>
        <w:jc w:val="both"/>
        <w:rPr>
          <w:b/>
          <w:bCs/>
        </w:rPr>
      </w:pPr>
      <w:r w:rsidRPr="007139AE">
        <w:rPr>
          <w:b/>
          <w:bCs/>
        </w:rPr>
        <w:t>В составе портфеля:</w:t>
      </w:r>
    </w:p>
    <w:p w14:paraId="4EA5D926" w14:textId="77777777" w:rsidR="007139AE" w:rsidRDefault="007139AE" w:rsidP="007139AE">
      <w:pPr>
        <w:pStyle w:val="af0"/>
        <w:spacing w:before="0" w:beforeAutospacing="0" w:after="0" w:afterAutospacing="0"/>
        <w:jc w:val="both"/>
      </w:pPr>
      <w:r>
        <w:t>Инфографика для специалистов по охране труда — наглядные материалы для использования в обучении, инструктажах и информационной работе</w:t>
      </w:r>
    </w:p>
    <w:p w14:paraId="4B885C26" w14:textId="24546766" w:rsidR="007139AE" w:rsidRDefault="007139AE" w:rsidP="007139AE">
      <w:pPr>
        <w:pStyle w:val="af0"/>
        <w:spacing w:before="0" w:beforeAutospacing="0" w:after="120" w:afterAutospacing="0"/>
        <w:jc w:val="both"/>
      </w:pPr>
      <w:hyperlink r:id="rId7" w:history="1">
        <w:r w:rsidRPr="002C797B">
          <w:rPr>
            <w:rStyle w:val="a7"/>
          </w:rPr>
          <w:t>https://asiz.ru/infografika-ot-asiz/</w:t>
        </w:r>
      </w:hyperlink>
      <w:r>
        <w:t xml:space="preserve"> </w:t>
      </w:r>
    </w:p>
    <w:p w14:paraId="4EDC6DFC" w14:textId="77777777" w:rsidR="007139AE" w:rsidRDefault="007139AE" w:rsidP="007139AE">
      <w:pPr>
        <w:pStyle w:val="af0"/>
        <w:spacing w:before="0" w:beforeAutospacing="0" w:after="0" w:afterAutospacing="0"/>
        <w:jc w:val="both"/>
      </w:pPr>
      <w:r>
        <w:t>Справочники специалиста по охране труда (FAQ) — систематизированные ответы на практические вопросы по требованиям и применению</w:t>
      </w:r>
    </w:p>
    <w:p w14:paraId="79743AA7" w14:textId="517D1462" w:rsidR="007139AE" w:rsidRDefault="007139AE" w:rsidP="007139AE">
      <w:pPr>
        <w:pStyle w:val="af0"/>
        <w:spacing w:before="0" w:beforeAutospacing="0" w:after="120" w:afterAutospacing="0"/>
        <w:jc w:val="both"/>
      </w:pPr>
      <w:hyperlink r:id="rId8" w:history="1">
        <w:r w:rsidRPr="002C797B">
          <w:rPr>
            <w:rStyle w:val="a7"/>
          </w:rPr>
          <w:t>https://asiz.ru/spravochnik_asiz_faq/</w:t>
        </w:r>
      </w:hyperlink>
      <w:r>
        <w:t xml:space="preserve"> </w:t>
      </w:r>
    </w:p>
    <w:p w14:paraId="0EC4EB73" w14:textId="77777777" w:rsidR="007139AE" w:rsidRDefault="007139AE" w:rsidP="007139AE">
      <w:pPr>
        <w:pStyle w:val="af0"/>
        <w:spacing w:before="0" w:beforeAutospacing="0" w:after="0" w:afterAutospacing="0"/>
        <w:jc w:val="both"/>
      </w:pPr>
      <w:r>
        <w:t>Методическое пособие «Первая помощь» — материалы для организации обучения и актуализации знаний, созданные коллективом экспертов, среди которых Председатель Российского общества первой помощи, доктор медицинских наук Леонид Дежурный и Президент Ассоциации «СИЗ» Владимир Котов.</w:t>
      </w:r>
    </w:p>
    <w:p w14:paraId="33895F0A" w14:textId="69B599D6" w:rsidR="007139AE" w:rsidRDefault="007139AE" w:rsidP="007139AE">
      <w:pPr>
        <w:pStyle w:val="af0"/>
        <w:spacing w:before="0" w:beforeAutospacing="0" w:after="120" w:afterAutospacing="0"/>
        <w:jc w:val="both"/>
      </w:pPr>
      <w:hyperlink r:id="rId9" w:history="1">
        <w:r w:rsidRPr="002C797B">
          <w:rPr>
            <w:rStyle w:val="a7"/>
          </w:rPr>
          <w:t>https://asiz.ru/posobie-pervaya-pomoshh/</w:t>
        </w:r>
      </w:hyperlink>
      <w:r>
        <w:t xml:space="preserve"> </w:t>
      </w:r>
    </w:p>
    <w:p w14:paraId="0B57B84B" w14:textId="617A30B6" w:rsidR="007139AE" w:rsidRDefault="007139AE" w:rsidP="007139AE">
      <w:pPr>
        <w:pStyle w:val="af0"/>
        <w:spacing w:before="0" w:beforeAutospacing="0" w:after="120" w:afterAutospacing="0"/>
        <w:jc w:val="both"/>
      </w:pPr>
      <w:r>
        <w:t>Информация о медицинских аптечках — составы, требования и рекомендации по комплектации</w:t>
      </w:r>
      <w:r>
        <w:t xml:space="preserve"> </w:t>
      </w:r>
      <w:hyperlink r:id="rId10" w:history="1">
        <w:r w:rsidRPr="002C797B">
          <w:rPr>
            <w:rStyle w:val="a7"/>
          </w:rPr>
          <w:t>https://asiz.ru/mediczinskie-aptechki/</w:t>
        </w:r>
      </w:hyperlink>
      <w:r>
        <w:t xml:space="preserve"> </w:t>
      </w:r>
    </w:p>
    <w:p w14:paraId="69BD9F30" w14:textId="797242C9" w:rsidR="007139AE" w:rsidRDefault="007139AE" w:rsidP="007139AE">
      <w:pPr>
        <w:pStyle w:val="af0"/>
        <w:spacing w:before="0" w:beforeAutospacing="0" w:after="120" w:afterAutospacing="0"/>
        <w:jc w:val="both"/>
      </w:pPr>
      <w:r>
        <w:t>Серия мультфильмов по охране труда — формат для обучения и вовлечения работников</w:t>
      </w:r>
      <w:r>
        <w:t xml:space="preserve"> </w:t>
      </w:r>
      <w:hyperlink r:id="rId11" w:history="1">
        <w:r w:rsidRPr="002C797B">
          <w:rPr>
            <w:rStyle w:val="a7"/>
          </w:rPr>
          <w:t>https://asiz.ru/biotik/</w:t>
        </w:r>
      </w:hyperlink>
      <w:r>
        <w:t xml:space="preserve"> </w:t>
      </w:r>
    </w:p>
    <w:p w14:paraId="33C476CC" w14:textId="02D408C6" w:rsidR="007139AE" w:rsidRDefault="007139AE" w:rsidP="007139AE">
      <w:pPr>
        <w:pStyle w:val="af0"/>
        <w:spacing w:before="0" w:beforeAutospacing="0" w:after="120" w:afterAutospacing="0"/>
        <w:jc w:val="both"/>
      </w:pPr>
      <w:r>
        <w:t>Набор праздничных стикеров к профессиональным праздникам — для корпоративных коммуникаций</w:t>
      </w:r>
      <w:r>
        <w:t xml:space="preserve"> </w:t>
      </w:r>
      <w:hyperlink r:id="rId12" w:history="1">
        <w:r w:rsidRPr="002C797B">
          <w:rPr>
            <w:rStyle w:val="a7"/>
          </w:rPr>
          <w:t>https://t.me/addstickers/Biotik_Assotsiatsiya_SIZ</w:t>
        </w:r>
      </w:hyperlink>
      <w:r>
        <w:t xml:space="preserve"> </w:t>
      </w:r>
    </w:p>
    <w:p w14:paraId="42ADE90E" w14:textId="25EFE42F" w:rsidR="003857B6" w:rsidRPr="007139AE" w:rsidRDefault="007139AE" w:rsidP="007139AE">
      <w:pPr>
        <w:pStyle w:val="af0"/>
        <w:spacing w:before="0" w:beforeAutospacing="0" w:after="0" w:afterAutospacing="0"/>
        <w:jc w:val="both"/>
        <w:rPr>
          <w:b/>
          <w:bCs/>
          <w:caps/>
        </w:rPr>
      </w:pPr>
      <w:r w:rsidRPr="007139AE">
        <w:rPr>
          <w:b/>
          <w:bCs/>
        </w:rPr>
        <w:t>Материалы размещены в открытом доступе и могут использоваться в информационной, обучающей и методической работе.</w:t>
      </w:r>
    </w:p>
    <w:sectPr w:rsidR="003857B6" w:rsidRPr="007139AE" w:rsidSect="00F15698">
      <w:headerReference w:type="default" r:id="rId13"/>
      <w:pgSz w:w="11906" w:h="16838"/>
      <w:pgMar w:top="851" w:right="1558" w:bottom="284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74891" w14:textId="77777777" w:rsidR="00FB39F0" w:rsidRDefault="00FB39F0" w:rsidP="00A27985">
      <w:pPr>
        <w:spacing w:after="0" w:line="240" w:lineRule="auto"/>
      </w:pPr>
      <w:r>
        <w:separator/>
      </w:r>
    </w:p>
  </w:endnote>
  <w:endnote w:type="continuationSeparator" w:id="0">
    <w:p w14:paraId="76A23C96" w14:textId="77777777" w:rsidR="00FB39F0" w:rsidRDefault="00FB39F0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B50BA" w14:textId="77777777" w:rsidR="00FB39F0" w:rsidRDefault="00FB39F0" w:rsidP="00A27985">
      <w:pPr>
        <w:spacing w:after="0" w:line="240" w:lineRule="auto"/>
      </w:pPr>
      <w:r>
        <w:separator/>
      </w:r>
    </w:p>
  </w:footnote>
  <w:footnote w:type="continuationSeparator" w:id="0">
    <w:p w14:paraId="6D88CE16" w14:textId="77777777" w:rsidR="00FB39F0" w:rsidRDefault="00FB39F0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</w:rPr>
      <w:drawing>
        <wp:inline distT="0" distB="0" distL="0" distR="0" wp14:anchorId="1E1ED737" wp14:editId="61424547">
          <wp:extent cx="5940425" cy="1662430"/>
          <wp:effectExtent l="0" t="0" r="3175" b="0"/>
          <wp:docPr id="152123511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2F4354C"/>
    <w:multiLevelType w:val="hybridMultilevel"/>
    <w:tmpl w:val="A522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A3A28FE"/>
    <w:multiLevelType w:val="hybridMultilevel"/>
    <w:tmpl w:val="AA1EE804"/>
    <w:lvl w:ilvl="0" w:tplc="EC26295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F55FE3"/>
    <w:multiLevelType w:val="hybridMultilevel"/>
    <w:tmpl w:val="C400D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A26442"/>
    <w:multiLevelType w:val="hybridMultilevel"/>
    <w:tmpl w:val="1F288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05BFA"/>
    <w:multiLevelType w:val="hybridMultilevel"/>
    <w:tmpl w:val="8EF2624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4637269"/>
    <w:multiLevelType w:val="hybridMultilevel"/>
    <w:tmpl w:val="EAB81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208748B"/>
    <w:multiLevelType w:val="hybridMultilevel"/>
    <w:tmpl w:val="90FA4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5812C17"/>
    <w:multiLevelType w:val="hybridMultilevel"/>
    <w:tmpl w:val="0CD2278A"/>
    <w:lvl w:ilvl="0" w:tplc="EC26295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74934893">
    <w:abstractNumId w:val="7"/>
  </w:num>
  <w:num w:numId="2" w16cid:durableId="1318148936">
    <w:abstractNumId w:val="3"/>
  </w:num>
  <w:num w:numId="3" w16cid:durableId="10764609">
    <w:abstractNumId w:val="1"/>
  </w:num>
  <w:num w:numId="4" w16cid:durableId="970329788">
    <w:abstractNumId w:val="0"/>
  </w:num>
  <w:num w:numId="5" w16cid:durableId="1730615760">
    <w:abstractNumId w:val="9"/>
  </w:num>
  <w:num w:numId="6" w16cid:durableId="68307642">
    <w:abstractNumId w:val="11"/>
  </w:num>
  <w:num w:numId="7" w16cid:durableId="1008365402">
    <w:abstractNumId w:val="4"/>
  </w:num>
  <w:num w:numId="8" w16cid:durableId="324091617">
    <w:abstractNumId w:val="10"/>
  </w:num>
  <w:num w:numId="9" w16cid:durableId="1661541922">
    <w:abstractNumId w:val="5"/>
  </w:num>
  <w:num w:numId="10" w16cid:durableId="542519814">
    <w:abstractNumId w:val="6"/>
  </w:num>
  <w:num w:numId="11" w16cid:durableId="1596787492">
    <w:abstractNumId w:val="2"/>
  </w:num>
  <w:num w:numId="12" w16cid:durableId="17493762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2"/>
    <w:rsid w:val="00000973"/>
    <w:rsid w:val="00001062"/>
    <w:rsid w:val="000120BC"/>
    <w:rsid w:val="00015982"/>
    <w:rsid w:val="00016F70"/>
    <w:rsid w:val="000271E6"/>
    <w:rsid w:val="000328AE"/>
    <w:rsid w:val="00034058"/>
    <w:rsid w:val="00041877"/>
    <w:rsid w:val="00055FD0"/>
    <w:rsid w:val="00064026"/>
    <w:rsid w:val="00074487"/>
    <w:rsid w:val="000764C5"/>
    <w:rsid w:val="00082302"/>
    <w:rsid w:val="00083827"/>
    <w:rsid w:val="00085778"/>
    <w:rsid w:val="000A1DAE"/>
    <w:rsid w:val="000A309F"/>
    <w:rsid w:val="000B0438"/>
    <w:rsid w:val="000B1CCF"/>
    <w:rsid w:val="000F0E19"/>
    <w:rsid w:val="000F275A"/>
    <w:rsid w:val="001030BC"/>
    <w:rsid w:val="00116160"/>
    <w:rsid w:val="001220C9"/>
    <w:rsid w:val="001379FB"/>
    <w:rsid w:val="00150BB6"/>
    <w:rsid w:val="00154134"/>
    <w:rsid w:val="00166D7D"/>
    <w:rsid w:val="00170978"/>
    <w:rsid w:val="00184D4B"/>
    <w:rsid w:val="00190B56"/>
    <w:rsid w:val="001B1F7D"/>
    <w:rsid w:val="001C1E57"/>
    <w:rsid w:val="001E4400"/>
    <w:rsid w:val="001E5BBF"/>
    <w:rsid w:val="0020216E"/>
    <w:rsid w:val="00202CFE"/>
    <w:rsid w:val="0020403A"/>
    <w:rsid w:val="002406E8"/>
    <w:rsid w:val="002543A8"/>
    <w:rsid w:val="00255FEB"/>
    <w:rsid w:val="0027717C"/>
    <w:rsid w:val="00290A8B"/>
    <w:rsid w:val="00291E27"/>
    <w:rsid w:val="002A4644"/>
    <w:rsid w:val="002B0474"/>
    <w:rsid w:val="002B3994"/>
    <w:rsid w:val="002C2ECB"/>
    <w:rsid w:val="002D1F9F"/>
    <w:rsid w:val="002D301A"/>
    <w:rsid w:val="002F08CC"/>
    <w:rsid w:val="003218F5"/>
    <w:rsid w:val="00322932"/>
    <w:rsid w:val="0033063B"/>
    <w:rsid w:val="0034788F"/>
    <w:rsid w:val="00354B12"/>
    <w:rsid w:val="00363070"/>
    <w:rsid w:val="00373F1E"/>
    <w:rsid w:val="00384D09"/>
    <w:rsid w:val="003857B6"/>
    <w:rsid w:val="003878D1"/>
    <w:rsid w:val="00390752"/>
    <w:rsid w:val="003A57CD"/>
    <w:rsid w:val="003C3D10"/>
    <w:rsid w:val="003E48A2"/>
    <w:rsid w:val="003E6BC4"/>
    <w:rsid w:val="003F2E21"/>
    <w:rsid w:val="0040116F"/>
    <w:rsid w:val="00411B83"/>
    <w:rsid w:val="00420D9A"/>
    <w:rsid w:val="00422C64"/>
    <w:rsid w:val="004252B2"/>
    <w:rsid w:val="00446538"/>
    <w:rsid w:val="00447B78"/>
    <w:rsid w:val="004607C3"/>
    <w:rsid w:val="00477E5C"/>
    <w:rsid w:val="00487FA5"/>
    <w:rsid w:val="00491515"/>
    <w:rsid w:val="004957DF"/>
    <w:rsid w:val="004A601D"/>
    <w:rsid w:val="004B4032"/>
    <w:rsid w:val="004B50E6"/>
    <w:rsid w:val="004D1AFB"/>
    <w:rsid w:val="004D1B84"/>
    <w:rsid w:val="004D2867"/>
    <w:rsid w:val="004E132E"/>
    <w:rsid w:val="004E2A7E"/>
    <w:rsid w:val="004F591D"/>
    <w:rsid w:val="00503AEE"/>
    <w:rsid w:val="00510AD0"/>
    <w:rsid w:val="0053496E"/>
    <w:rsid w:val="00535AA4"/>
    <w:rsid w:val="0055306D"/>
    <w:rsid w:val="00564196"/>
    <w:rsid w:val="00564677"/>
    <w:rsid w:val="005653AA"/>
    <w:rsid w:val="00566C20"/>
    <w:rsid w:val="00582CDD"/>
    <w:rsid w:val="00584F89"/>
    <w:rsid w:val="005B2C68"/>
    <w:rsid w:val="005B610A"/>
    <w:rsid w:val="005B648A"/>
    <w:rsid w:val="005C0514"/>
    <w:rsid w:val="005E34EC"/>
    <w:rsid w:val="005E5C1F"/>
    <w:rsid w:val="005F12F9"/>
    <w:rsid w:val="0060163D"/>
    <w:rsid w:val="00606D83"/>
    <w:rsid w:val="00623C6E"/>
    <w:rsid w:val="006254CF"/>
    <w:rsid w:val="006356CE"/>
    <w:rsid w:val="00642251"/>
    <w:rsid w:val="006457E3"/>
    <w:rsid w:val="006655DD"/>
    <w:rsid w:val="0067404F"/>
    <w:rsid w:val="00677312"/>
    <w:rsid w:val="00682F31"/>
    <w:rsid w:val="00691DE2"/>
    <w:rsid w:val="006A14C7"/>
    <w:rsid w:val="006D2662"/>
    <w:rsid w:val="006D674F"/>
    <w:rsid w:val="006D73EF"/>
    <w:rsid w:val="006E3F80"/>
    <w:rsid w:val="006F1091"/>
    <w:rsid w:val="006F38E7"/>
    <w:rsid w:val="00703709"/>
    <w:rsid w:val="0071172B"/>
    <w:rsid w:val="007139AE"/>
    <w:rsid w:val="00714AD3"/>
    <w:rsid w:val="00731A57"/>
    <w:rsid w:val="007337F3"/>
    <w:rsid w:val="007537B9"/>
    <w:rsid w:val="00762C58"/>
    <w:rsid w:val="00770A74"/>
    <w:rsid w:val="007A176A"/>
    <w:rsid w:val="007A796D"/>
    <w:rsid w:val="007B18B7"/>
    <w:rsid w:val="007D3A69"/>
    <w:rsid w:val="007D73A9"/>
    <w:rsid w:val="007E11E9"/>
    <w:rsid w:val="007F4B86"/>
    <w:rsid w:val="008030AF"/>
    <w:rsid w:val="0081022D"/>
    <w:rsid w:val="008304A9"/>
    <w:rsid w:val="00832834"/>
    <w:rsid w:val="00837286"/>
    <w:rsid w:val="008374D4"/>
    <w:rsid w:val="00855D86"/>
    <w:rsid w:val="008643E2"/>
    <w:rsid w:val="00866785"/>
    <w:rsid w:val="00872562"/>
    <w:rsid w:val="00873158"/>
    <w:rsid w:val="00875748"/>
    <w:rsid w:val="00885403"/>
    <w:rsid w:val="008855EF"/>
    <w:rsid w:val="00886269"/>
    <w:rsid w:val="008902E1"/>
    <w:rsid w:val="008A11F0"/>
    <w:rsid w:val="008B7963"/>
    <w:rsid w:val="008D5F9F"/>
    <w:rsid w:val="008E4BA8"/>
    <w:rsid w:val="008F0913"/>
    <w:rsid w:val="00916383"/>
    <w:rsid w:val="0092102E"/>
    <w:rsid w:val="00926EB7"/>
    <w:rsid w:val="009331F7"/>
    <w:rsid w:val="009406B7"/>
    <w:rsid w:val="00941C38"/>
    <w:rsid w:val="00944C37"/>
    <w:rsid w:val="00950375"/>
    <w:rsid w:val="009611BA"/>
    <w:rsid w:val="0097504F"/>
    <w:rsid w:val="009A727E"/>
    <w:rsid w:val="009B2730"/>
    <w:rsid w:val="009B3F0B"/>
    <w:rsid w:val="009B75F8"/>
    <w:rsid w:val="00A14743"/>
    <w:rsid w:val="00A17682"/>
    <w:rsid w:val="00A27985"/>
    <w:rsid w:val="00A33010"/>
    <w:rsid w:val="00A33A9E"/>
    <w:rsid w:val="00A53394"/>
    <w:rsid w:val="00A70FB0"/>
    <w:rsid w:val="00A7686F"/>
    <w:rsid w:val="00A77EDA"/>
    <w:rsid w:val="00A90B4B"/>
    <w:rsid w:val="00AA4C17"/>
    <w:rsid w:val="00AA54A1"/>
    <w:rsid w:val="00AC6567"/>
    <w:rsid w:val="00AC69A5"/>
    <w:rsid w:val="00AD0247"/>
    <w:rsid w:val="00AD4A7D"/>
    <w:rsid w:val="00AD7EC5"/>
    <w:rsid w:val="00AE2326"/>
    <w:rsid w:val="00AF1EC9"/>
    <w:rsid w:val="00AF63BC"/>
    <w:rsid w:val="00B27D14"/>
    <w:rsid w:val="00B555F4"/>
    <w:rsid w:val="00B76513"/>
    <w:rsid w:val="00BA17E4"/>
    <w:rsid w:val="00BC6A09"/>
    <w:rsid w:val="00BE416D"/>
    <w:rsid w:val="00BF577C"/>
    <w:rsid w:val="00C02D31"/>
    <w:rsid w:val="00C110BF"/>
    <w:rsid w:val="00C141EB"/>
    <w:rsid w:val="00C14684"/>
    <w:rsid w:val="00C24704"/>
    <w:rsid w:val="00C3106E"/>
    <w:rsid w:val="00C35629"/>
    <w:rsid w:val="00C4138A"/>
    <w:rsid w:val="00C53794"/>
    <w:rsid w:val="00C57007"/>
    <w:rsid w:val="00C63500"/>
    <w:rsid w:val="00C71431"/>
    <w:rsid w:val="00C823BC"/>
    <w:rsid w:val="00C83C30"/>
    <w:rsid w:val="00C86207"/>
    <w:rsid w:val="00C961EC"/>
    <w:rsid w:val="00CA2A9B"/>
    <w:rsid w:val="00CA6FBA"/>
    <w:rsid w:val="00CD347D"/>
    <w:rsid w:val="00CD3BB1"/>
    <w:rsid w:val="00CD4B5B"/>
    <w:rsid w:val="00CD61CA"/>
    <w:rsid w:val="00D074B3"/>
    <w:rsid w:val="00D13B27"/>
    <w:rsid w:val="00D51343"/>
    <w:rsid w:val="00D63249"/>
    <w:rsid w:val="00D6328C"/>
    <w:rsid w:val="00D839D2"/>
    <w:rsid w:val="00D85348"/>
    <w:rsid w:val="00D857F6"/>
    <w:rsid w:val="00D917E4"/>
    <w:rsid w:val="00D950F7"/>
    <w:rsid w:val="00DC10DC"/>
    <w:rsid w:val="00DD092B"/>
    <w:rsid w:val="00DF0F48"/>
    <w:rsid w:val="00DF448D"/>
    <w:rsid w:val="00E44363"/>
    <w:rsid w:val="00E51F34"/>
    <w:rsid w:val="00E53BDD"/>
    <w:rsid w:val="00E574D8"/>
    <w:rsid w:val="00E77BF1"/>
    <w:rsid w:val="00E82CF4"/>
    <w:rsid w:val="00E91B04"/>
    <w:rsid w:val="00EA0B0B"/>
    <w:rsid w:val="00ED434F"/>
    <w:rsid w:val="00EE021A"/>
    <w:rsid w:val="00EF10C7"/>
    <w:rsid w:val="00F10BD0"/>
    <w:rsid w:val="00F15698"/>
    <w:rsid w:val="00F269FC"/>
    <w:rsid w:val="00F346A3"/>
    <w:rsid w:val="00F655CC"/>
    <w:rsid w:val="00F6586B"/>
    <w:rsid w:val="00F6654D"/>
    <w:rsid w:val="00F72C9B"/>
    <w:rsid w:val="00F854D1"/>
    <w:rsid w:val="00F9022F"/>
    <w:rsid w:val="00FA0728"/>
    <w:rsid w:val="00FB39F0"/>
    <w:rsid w:val="00FB64A1"/>
    <w:rsid w:val="00FE730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b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5A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5AA4"/>
    <w:rPr>
      <w:b/>
      <w:bCs/>
      <w:kern w:val="0"/>
      <w:sz w:val="20"/>
      <w:szCs w:val="20"/>
      <w14:ligatures w14:val="none"/>
    </w:rPr>
  </w:style>
  <w:style w:type="paragraph" w:styleId="af0">
    <w:name w:val="Normal (Web)"/>
    <w:basedOn w:val="a"/>
    <w:uiPriority w:val="99"/>
    <w:unhideWhenUsed/>
    <w:rsid w:val="00385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3857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iz.ru/spravochnik_asiz_faq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iz.ru/infografika-ot-asiz/" TargetMode="External"/><Relationship Id="rId12" Type="http://schemas.openxmlformats.org/officeDocument/2006/relationships/hyperlink" Target="https://t.me/addstickers/Biotik_Assotsiatsiya_S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siz.ru/biotik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siz.ru/mediczinskie-aptech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iz.ru/posobie-pervaya-pomoshh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2</cp:revision>
  <dcterms:created xsi:type="dcterms:W3CDTF">2026-04-21T09:21:00Z</dcterms:created>
  <dcterms:modified xsi:type="dcterms:W3CDTF">2026-04-21T09:21:00Z</dcterms:modified>
</cp:coreProperties>
</file>