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2" w:type="dxa"/>
        <w:tblInd w:w="-34" w:type="dxa"/>
        <w:tblLook w:val="04A0" w:firstRow="1" w:lastRow="0" w:firstColumn="1" w:lastColumn="0" w:noHBand="0" w:noVBand="1"/>
      </w:tblPr>
      <w:tblGrid>
        <w:gridCol w:w="4188"/>
        <w:gridCol w:w="5584"/>
      </w:tblGrid>
      <w:tr w:rsidR="00753929" w:rsidRPr="00753929" w:rsidTr="00C53416">
        <w:trPr>
          <w:trHeight w:val="2040"/>
        </w:trPr>
        <w:tc>
          <w:tcPr>
            <w:tcW w:w="4188" w:type="dxa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конкурсной документации по проведению конкурсного отбора по определению организации для снабжения населения твердым топливом (</w:t>
            </w: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дрова – разделанные</w:t>
            </w: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>) на территории Кавалеровского муниципального округа</w:t>
            </w:r>
          </w:p>
        </w:tc>
      </w:tr>
    </w:tbl>
    <w:p w:rsidR="00753929" w:rsidRPr="00753929" w:rsidRDefault="00753929" w:rsidP="00753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753929" w:rsidRPr="00753929" w:rsidRDefault="00753929" w:rsidP="00753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СОГЛАШЕНИЕ №___</w:t>
      </w:r>
    </w:p>
    <w:p w:rsidR="00753929" w:rsidRPr="00753929" w:rsidRDefault="00753929" w:rsidP="00753929">
      <w:pPr>
        <w:tabs>
          <w:tab w:val="right" w:pos="97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/>
          <w:bCs/>
          <w:sz w:val="28"/>
          <w:szCs w:val="28"/>
        </w:rPr>
        <w:t>от ____________20___г.</w:t>
      </w:r>
      <w:r w:rsidRPr="007539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пгт. Кавалерово</w:t>
      </w:r>
    </w:p>
    <w:p w:rsidR="00753929" w:rsidRPr="00753929" w:rsidRDefault="00753929" w:rsidP="00753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снабжения населения твердым топливом</w:t>
      </w: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392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53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b/>
          <w:sz w:val="28"/>
          <w:szCs w:val="28"/>
        </w:rPr>
        <w:t>) на территории Кавалеровского муниципального округа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</w:t>
      </w: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Кавалеровского муниципального округа Приморского края, в лице Главы администрации Кавалеровского муниципального округа _______________________, действующего на основании Устава Кавалеровского муниципального округа, именуемая в дальнейшем «Администрация», с одной стороны и Общество с ограниченной ответственностью «Стандарт», в лице ______________________________ действующего на основании ___________________, именуемое в дальнейшем «Топливоснабжающая организация» с другой стороны, совместно именуемые сторонами, на основании Закона Приморского края от 09.08.2021 г. № 1136 – КЗ «О</w:t>
      </w:r>
      <w:r w:rsidRPr="00753929"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  <w:t xml:space="preserve"> </w:t>
      </w:r>
      <w:r w:rsidRPr="007539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Кавалеровском муниципальном округе Приморского края</w:t>
      </w:r>
      <w:r w:rsidRPr="00753929">
        <w:rPr>
          <w:rFonts w:ascii="Calibri" w:eastAsia="Calibri" w:hAnsi="Calibri" w:cs="Times New Roman"/>
          <w:sz w:val="28"/>
          <w:szCs w:val="28"/>
          <w:shd w:val="clear" w:color="auto" w:fill="FFFFFF"/>
          <w:lang w:eastAsia="en-US"/>
        </w:rPr>
        <w:t>»,</w:t>
      </w:r>
      <w:r w:rsidRPr="00753929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«Положения «Об организации снабжения населения твердым топливом (</w:t>
      </w:r>
      <w:r w:rsidRPr="007539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дрова – разделанные</w:t>
      </w: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) на территории Кавалеровского муниципального округа» утвержденного постановлением администрации Кавалеровского муниципального округа от 10.03.2023 №109 постановлением администрации Кавалеровского муниципального округа</w:t>
      </w:r>
      <w:r w:rsidRPr="007539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Приморского края № 199 от 13.04.2023г.</w:t>
      </w: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заключили настоящее соглашение о нижеследующем:</w:t>
      </w:r>
    </w:p>
    <w:p w:rsidR="00753929" w:rsidRPr="00753929" w:rsidRDefault="00753929" w:rsidP="00753929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Предмет соглашения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1.1. В соответствии с настоящим соглашением стороны принимают на себя обязанность по организации на территории Кавалеровского муниципального округа, гарантированного и бесперебойного снабжения населения твердым 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lastRenderedPageBreak/>
        <w:t>топливом – (</w:t>
      </w: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 в объёме______________ м</w:t>
      </w:r>
      <w:r w:rsidRPr="007539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, согласно сумме субсидий, в размере ________________руб. (__________________________).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53929">
        <w:rPr>
          <w:rFonts w:ascii="Times New Roman" w:eastAsia="Times New Roman" w:hAnsi="Times New Roman" w:cs="Times New Roman"/>
          <w:sz w:val="16"/>
          <w:szCs w:val="16"/>
        </w:rPr>
        <w:t>сумма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929">
        <w:rPr>
          <w:rFonts w:ascii="Times New Roman" w:eastAsia="Times New Roman" w:hAnsi="Times New Roman" w:cs="Times New Roman"/>
          <w:sz w:val="16"/>
          <w:szCs w:val="16"/>
        </w:rPr>
        <w:t>прописью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1.2. Снабжение населения твердым топливом (</w:t>
      </w:r>
      <w:r w:rsidRPr="007539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дрова – разделанные</w:t>
      </w: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) должно осуществляться в соответствии с Жилищным кодексом РФ, Правилами предоставления коммунальных услуг собственникам и пользователям помещений в многоквартирных домах и жилых домов, Законом Приморского края от 09.08.2021 г. № 1136 – КЗ «О</w:t>
      </w:r>
      <w:r w:rsidRPr="00753929"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  <w:t xml:space="preserve"> </w:t>
      </w:r>
      <w:r w:rsidRPr="007539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Кавалеровском муниципальном округе Приморского края»</w:t>
      </w: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, Положением «Об организации снабжения населения твердым топливом (</w:t>
      </w:r>
      <w:r w:rsidRPr="007539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дрова – разделанные</w:t>
      </w: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) на территории Кавалеровского муниципального округа», настоящим соглашением.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929" w:rsidRPr="00753929" w:rsidRDefault="00753929" w:rsidP="0075392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Права и обязанности сторон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2.1. Администрация вправе: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проверять исполнение топливоснабжающей организацией обязанности по снабжению населения топливом (</w:t>
      </w: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запрашивать от топливоснабжающей организации сведения и копии документов, связанные с исполнением обязанности по снабжению населения топливом (</w:t>
      </w: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устанавливать очередность предоставления топлива отдельным категориям граждан;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требовать от топливоснабжающей организации предоставления согласованного помесячного графика поставки топлива (дров) в соответствии с техническим заданием (Приложение 1);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в случае неисполнения графика имеет право расторжения соглашения в одностороннем порядке.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2.2. Администрация обязана: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оказывать информационную и методическую помощь топливоснабжающей организации;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lastRenderedPageBreak/>
        <w:t>- информировать население Кавалеровского муниципального округа о топливоснабжающей организации посредством муниципальных средств массовой информации;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в течении 10 (десяти) дней с момента подписания настоящего соглашения, разместить информацию о топливоснабжающей организации на официальном сайте администрации Кавалеровского муниципального округа в сети "Интернет" и на информационных стендах в местах расположения специалистов по территориям Кавалеровского муниципального округа. Предоставлять субсидии топливоснабжающим организация;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перечислять субсидию на снабжение населения твердым топливом (</w:t>
      </w: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из местного бюджета в течении трех рабочих дней со дня поступления документов, указанных в п. 2.4. в Управление бухгалтерского учета и отчетности администрации Кавалеровского муниципального округа;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из краевого бюджета в течении трех рабочих дней со дня поступления средств субсидии на счет администрации Кавалеровского муниципального округа.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2.3. Топливоснабжающая организация вправе: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запрашивать от администрации информацию о количестве потребителей твердого топлива;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исполнять обязанности по снабжению населения твердым топливом;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устанавливать цену твердого топлива и услуг по его доставке, с учетом особенностей ценообразования, определенных тарифом (ценой) Агентством по тарифам Приморского края.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2.4. Топливоснабжающая организация обязана: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обеспечить бесперебойное снабжение население Кавалеровского муниципального округа твердым топливом – (</w:t>
      </w: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), путем реализации его в местах складирования и (или) с доставкой до потребителей, по ценам, утвержденным Агентством по тарифам Приморского края.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осуществлять добычу (заготовку) топлива, либо приобретение топлива у поставщиков, в объеме, удовлетворяющем потребности Кавалеровского муниципального округа;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lastRenderedPageBreak/>
        <w:t>- письменно уведомлять администрацию обо всех обстоятельствах, препятствующих осуществлению обязанности по обеспечению населения топливом;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предоставлять заказчику всю запрашиваемую информацию и отчеты по обеспечению населения топливом;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ежемесячно в срок до 5 числа месяца, следующего за отчетным предоставляет главному распорядителю отчет об убытках, возникающих у поставщиков твердого топлива в результате государственного регулирования цен на твердое топливо, заверенный подписью руководителя за отчетный период (месяц) согласно приложению 2, акт приема передачи твердого топлива согласно приложению 3, список-реестр граждан, получивших твердое топливо (</w:t>
      </w: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 согласно приложению 4, заявление о предоставлении субсидии согласно приложению 5 к соглашению.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929" w:rsidRPr="00753929" w:rsidRDefault="00753929" w:rsidP="00753929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Особенности обеспечения населения твердым топливом (</w:t>
      </w: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3.1. Деятельность по обеспечение населения твердым топливом (</w:t>
      </w: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3.2. Твердое топливо (</w:t>
      </w: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3.3. Информация о предлагаемом к продаже твердом топливе (</w:t>
      </w: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 - и пиломатериалов в плотную кубомассу), а также об условиях возможной доставки твердого топлива (дров) к месту, указанному потребителем. Такие 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размещаются в месте продажи или складирования твердого топлива (дров).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3.4. Отбор потребителем твердого топлива (дров) может производиться в месте его продажи или складирования.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3.5. 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 (дров). Потребитель вправе потребовать проведения контрольного обмера и проверки сортности приобретаемого твердого топлива (дров) в его присутствии.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929" w:rsidRPr="00753929" w:rsidRDefault="00753929" w:rsidP="0075392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Срок действия соглашения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4.1. Настоящее соглашение заключено ___________________20____ г.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4.2. Соглашение может быть расторгнуто по взаимному согласию сторон, либо в судебном порядке.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929" w:rsidRPr="00753929" w:rsidRDefault="00753929" w:rsidP="0075392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Заключительные положения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5.1. Настоящее соглашение составлено в 2-х экземплярах, по одному для каждой стороны.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5.4. За неисполнение условий настоящего соглашения, стороны несут ответственность в соответствии с законодательством Российской Федерации.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929" w:rsidRPr="00753929" w:rsidRDefault="00753929" w:rsidP="0075392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Адреса и подписи сторон</w:t>
      </w:r>
    </w:p>
    <w:p w:rsidR="00753929" w:rsidRPr="00753929" w:rsidRDefault="00753929" w:rsidP="00753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Наименование Администрации                                   Наименование получателя</w:t>
      </w:r>
    </w:p>
    <w:p w:rsidR="00753929" w:rsidRPr="00753929" w:rsidRDefault="00753929" w:rsidP="00753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___________________ м. п.                                       ______________________ м. п.</w:t>
      </w:r>
    </w:p>
    <w:p w:rsidR="00753929" w:rsidRPr="00753929" w:rsidRDefault="00753929" w:rsidP="00753929">
      <w:pPr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Приложение № 1</w:t>
      </w: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к соглашению №</w:t>
      </w:r>
      <w:r w:rsidRPr="007539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50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   от 29.01.2025   г.</w:t>
      </w: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об организации снабжения                                 </w:t>
      </w: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населения твердым топливом (</w:t>
      </w: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дрова – </w:t>
      </w: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разделанные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на территории Кавалеровского </w:t>
      </w: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муниципального округа</w:t>
      </w: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753929" w:rsidRPr="00753929" w:rsidTr="00C53416">
        <w:tc>
          <w:tcPr>
            <w:tcW w:w="4820" w:type="dxa"/>
          </w:tcPr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СОГЛАСОВАНО:</w:t>
            </w:r>
          </w:p>
        </w:tc>
        <w:tc>
          <w:tcPr>
            <w:tcW w:w="4819" w:type="dxa"/>
          </w:tcPr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</w:tc>
      </w:tr>
      <w:tr w:rsidR="00753929" w:rsidRPr="00753929" w:rsidTr="00C53416">
        <w:tc>
          <w:tcPr>
            <w:tcW w:w="4820" w:type="dxa"/>
          </w:tcPr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Кавалеровского 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округа-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Кавалеровского 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округа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4819" w:type="dxa"/>
          </w:tcPr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</w:tr>
    </w:tbl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поставки твердого топлива (дров) </w:t>
      </w: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/>
          <w:sz w:val="28"/>
          <w:szCs w:val="28"/>
        </w:rPr>
        <w:t>населению Кавалеровского муниципального округа на 20___ год</w:t>
      </w: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топливоснабжающая организация вправе по согласованию с администрацией увеличить ежемесячный объем поставок в пределах выделенного объема субсидии, сократить срок исполнения соглашения.</w:t>
      </w: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374"/>
        <w:gridCol w:w="1959"/>
        <w:gridCol w:w="1959"/>
        <w:gridCol w:w="2642"/>
      </w:tblGrid>
      <w:tr w:rsidR="00753929" w:rsidRPr="00753929" w:rsidTr="00C53416">
        <w:tc>
          <w:tcPr>
            <w:tcW w:w="808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4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59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</w:t>
            </w:r>
            <w:r w:rsidRPr="0075392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 м</w:t>
            </w:r>
            <w:r w:rsidRPr="0075392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Отклонение м</w:t>
            </w:r>
            <w:r w:rsidRPr="0075392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753929" w:rsidRPr="00753929" w:rsidTr="00C53416">
        <w:tc>
          <w:tcPr>
            <w:tcW w:w="808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929" w:rsidRPr="00753929" w:rsidTr="00C53416">
        <w:tc>
          <w:tcPr>
            <w:tcW w:w="808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929" w:rsidRPr="00753929" w:rsidTr="00C53416">
        <w:tc>
          <w:tcPr>
            <w:tcW w:w="3182" w:type="dxa"/>
            <w:gridSpan w:val="2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59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753929" w:rsidRPr="00753929" w:rsidTr="00C53416">
        <w:trPr>
          <w:trHeight w:val="1649"/>
        </w:trPr>
        <w:tc>
          <w:tcPr>
            <w:tcW w:w="4537" w:type="dxa"/>
          </w:tcPr>
          <w:p w:rsidR="00753929" w:rsidRPr="00753929" w:rsidRDefault="00753929" w:rsidP="007539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соглашению № 50     от 29.01.2025 г.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 организации снабжения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населения твердым топливом (</w:t>
            </w:r>
            <w:r w:rsidRPr="0075392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дрова – разделанные</w:t>
            </w: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территории Кавалеровского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округа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753929" w:rsidRPr="00753929" w:rsidRDefault="00753929" w:rsidP="00753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3929" w:rsidRPr="00753929" w:rsidRDefault="00753929" w:rsidP="00753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убытках, возникающих у поставщиков твердого топлива в результате государственного регулирования цен на твердое топливо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(наименование организации поставщика)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За месяц ___________20___ г.</w:t>
      </w:r>
    </w:p>
    <w:p w:rsidR="00753929" w:rsidRPr="00753929" w:rsidRDefault="00753929" w:rsidP="00753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411"/>
        <w:gridCol w:w="1683"/>
        <w:gridCol w:w="1730"/>
        <w:gridCol w:w="1559"/>
        <w:gridCol w:w="1110"/>
        <w:gridCol w:w="1112"/>
      </w:tblGrid>
      <w:tr w:rsidR="00753929" w:rsidRPr="00753929" w:rsidTr="00C53416">
        <w:trPr>
          <w:trHeight w:val="1650"/>
        </w:trPr>
        <w:tc>
          <w:tcPr>
            <w:tcW w:w="683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(категория) твердого топлива</w:t>
            </w:r>
          </w:p>
        </w:tc>
        <w:tc>
          <w:tcPr>
            <w:tcW w:w="70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отпущено твердого топлива, м</w:t>
            </w: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; т</w:t>
            </w:r>
          </w:p>
        </w:tc>
        <w:tc>
          <w:tcPr>
            <w:tcW w:w="844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обоснована цена твердого топлива руб./м</w:t>
            </w: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; руб./т.</w:t>
            </w:r>
          </w:p>
        </w:tc>
        <w:tc>
          <w:tcPr>
            <w:tcW w:w="86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Установленная розничная цена твердого топлива (тарифная) руб./м</w:t>
            </w: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; руб./т</w:t>
            </w:r>
          </w:p>
        </w:tc>
        <w:tc>
          <w:tcPr>
            <w:tcW w:w="782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Убытки, подлежащие возмещению, руб.</w:t>
            </w:r>
          </w:p>
        </w:tc>
        <w:tc>
          <w:tcPr>
            <w:tcW w:w="557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Возмещено с начала года</w:t>
            </w:r>
          </w:p>
        </w:tc>
        <w:tc>
          <w:tcPr>
            <w:tcW w:w="55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возмещению</w:t>
            </w:r>
          </w:p>
        </w:tc>
      </w:tr>
      <w:tr w:rsidR="00753929" w:rsidRPr="00753929" w:rsidTr="00C53416">
        <w:trPr>
          <w:trHeight w:val="555"/>
        </w:trPr>
        <w:tc>
          <w:tcPr>
            <w:tcW w:w="683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Гр.5=гр.2х (гр.3-гр.4)</w:t>
            </w:r>
          </w:p>
        </w:tc>
        <w:tc>
          <w:tcPr>
            <w:tcW w:w="557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Гр.7=гр.5-гр.6</w:t>
            </w:r>
          </w:p>
        </w:tc>
      </w:tr>
      <w:tr w:rsidR="00753929" w:rsidRPr="00753929" w:rsidTr="00C53416">
        <w:trPr>
          <w:trHeight w:val="270"/>
        </w:trPr>
        <w:tc>
          <w:tcPr>
            <w:tcW w:w="5000" w:type="pct"/>
            <w:gridSpan w:val="7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Без доставки</w:t>
            </w:r>
          </w:p>
        </w:tc>
      </w:tr>
      <w:tr w:rsidR="00753929" w:rsidRPr="00753929" w:rsidTr="00C53416">
        <w:trPr>
          <w:trHeight w:val="270"/>
        </w:trPr>
        <w:tc>
          <w:tcPr>
            <w:tcW w:w="683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929" w:rsidRPr="00753929" w:rsidTr="00C53416">
        <w:trPr>
          <w:trHeight w:val="270"/>
        </w:trPr>
        <w:tc>
          <w:tcPr>
            <w:tcW w:w="5000" w:type="pct"/>
            <w:gridSpan w:val="7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 доставкой к месту хранения</w:t>
            </w:r>
          </w:p>
        </w:tc>
      </w:tr>
      <w:tr w:rsidR="00753929" w:rsidRPr="00753929" w:rsidTr="00C53416">
        <w:trPr>
          <w:trHeight w:val="255"/>
        </w:trPr>
        <w:tc>
          <w:tcPr>
            <w:tcW w:w="683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70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3929" w:rsidRPr="00753929" w:rsidRDefault="00753929" w:rsidP="0075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3929">
        <w:rPr>
          <w:rFonts w:ascii="Times New Roman" w:eastAsia="Calibri" w:hAnsi="Times New Roman" w:cs="Times New Roman"/>
          <w:sz w:val="20"/>
          <w:szCs w:val="20"/>
          <w:lang w:eastAsia="en-US"/>
        </w:rPr>
        <w:t>Примечание: * объем фактически отпущенного населению твердого топлиав указывается со степенью точности:</w:t>
      </w:r>
    </w:p>
    <w:p w:rsidR="00753929" w:rsidRPr="00753929" w:rsidRDefault="00753929" w:rsidP="0075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3929">
        <w:rPr>
          <w:rFonts w:ascii="Times New Roman" w:eastAsia="Calibri" w:hAnsi="Times New Roman" w:cs="Times New Roman"/>
          <w:sz w:val="20"/>
          <w:szCs w:val="20"/>
          <w:lang w:eastAsia="en-US"/>
        </w:rPr>
        <w:t>Два знака после запятой</w:t>
      </w:r>
    </w:p>
    <w:p w:rsidR="00753929" w:rsidRPr="00753929" w:rsidRDefault="00753929" w:rsidP="0075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929" w:rsidRPr="00753929" w:rsidRDefault="00753929" w:rsidP="00753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Справочно:</w:t>
      </w:r>
    </w:p>
    <w:p w:rsidR="00753929" w:rsidRPr="00753929" w:rsidRDefault="00753929" w:rsidP="00753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экономически обоснованная цена твердого топлива, с учетом НДС для налогоплательщиков налога на НДС ________ руб./м</w:t>
      </w:r>
      <w:r w:rsidRPr="007539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929" w:rsidRPr="00753929" w:rsidRDefault="00753929" w:rsidP="00753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установленная розничная цена твердого топлива (тарифная), установленная с учетом НДС для налогоплательщиков налога на НДС - _______ руб./м</w:t>
      </w:r>
      <w:r w:rsidRPr="007539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929" w:rsidRPr="00753929" w:rsidRDefault="00753929" w:rsidP="007539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                                ___________                         (______________)</w:t>
      </w:r>
    </w:p>
    <w:p w:rsidR="00753929" w:rsidRPr="00753929" w:rsidRDefault="00753929" w:rsidP="007539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подпись                                                                 ФИО</w:t>
      </w:r>
    </w:p>
    <w:p w:rsidR="00753929" w:rsidRPr="00753929" w:rsidRDefault="00753929" w:rsidP="007539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Проверено:</w:t>
      </w:r>
    </w:p>
    <w:p w:rsidR="00753929" w:rsidRPr="00753929" w:rsidRDefault="00753929" w:rsidP="007539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органа муниципального </w:t>
      </w:r>
    </w:p>
    <w:p w:rsidR="00753929" w:rsidRPr="00753929" w:rsidRDefault="00753929" w:rsidP="007539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контроля главного распорядителя       _____________(___________)</w:t>
      </w:r>
    </w:p>
    <w:p w:rsidR="00753929" w:rsidRPr="00753929" w:rsidRDefault="00753929" w:rsidP="0075392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539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подпись                         ФИО</w:t>
      </w:r>
    </w:p>
    <w:p w:rsidR="00753929" w:rsidRPr="00753929" w:rsidRDefault="00753929" w:rsidP="007539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курирующего отдела      _____________________(___________)</w:t>
      </w:r>
    </w:p>
    <w:p w:rsidR="00753929" w:rsidRPr="00753929" w:rsidRDefault="00753929" w:rsidP="0075392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539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подпись                                         ФИО</w:t>
      </w:r>
    </w:p>
    <w:tbl>
      <w:tblPr>
        <w:tblW w:w="20276" w:type="dxa"/>
        <w:tblLook w:val="04A0" w:firstRow="1" w:lastRow="0" w:firstColumn="1" w:lastColumn="0" w:noHBand="0" w:noVBand="1"/>
      </w:tblPr>
      <w:tblGrid>
        <w:gridCol w:w="10138"/>
        <w:gridCol w:w="10138"/>
      </w:tblGrid>
      <w:tr w:rsidR="00753929" w:rsidRPr="00753929" w:rsidTr="00C53416">
        <w:tc>
          <w:tcPr>
            <w:tcW w:w="10138" w:type="dxa"/>
            <w:shd w:val="clear" w:color="auto" w:fill="auto"/>
          </w:tcPr>
          <w:p w:rsidR="00753929" w:rsidRPr="00753929" w:rsidRDefault="00753929" w:rsidP="00753929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3929" w:rsidRPr="00753929" w:rsidRDefault="00753929" w:rsidP="00753929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:rsidR="00753929" w:rsidRPr="00753929" w:rsidRDefault="00753929" w:rsidP="00753929">
            <w:pPr>
              <w:spacing w:after="0" w:line="240" w:lineRule="auto"/>
              <w:ind w:left="283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к соглашению № 50  от 29.01.2025 г.</w:t>
            </w:r>
          </w:p>
          <w:p w:rsidR="00753929" w:rsidRPr="00753929" w:rsidRDefault="00753929" w:rsidP="00753929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об организации снабжения</w:t>
            </w:r>
          </w:p>
          <w:p w:rsidR="00753929" w:rsidRPr="00753929" w:rsidRDefault="00753929" w:rsidP="00753929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населения твердым топливом (</w:t>
            </w:r>
            <w:r w:rsidRPr="0075392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дрова – </w:t>
            </w:r>
          </w:p>
          <w:p w:rsidR="00753929" w:rsidRPr="00753929" w:rsidRDefault="00753929" w:rsidP="00753929">
            <w:pPr>
              <w:spacing w:after="0" w:line="240" w:lineRule="auto"/>
              <w:ind w:left="21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                                        разделанные</w:t>
            </w: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53929" w:rsidRPr="00753929" w:rsidRDefault="00753929" w:rsidP="00753929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на территории Кавалеровского</w:t>
            </w:r>
          </w:p>
          <w:p w:rsidR="00753929" w:rsidRPr="00753929" w:rsidRDefault="00753929" w:rsidP="00753929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муниципального округа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138" w:type="dxa"/>
            <w:shd w:val="clear" w:color="auto" w:fill="auto"/>
            <w:hideMark/>
          </w:tcPr>
          <w:p w:rsidR="00753929" w:rsidRPr="00753929" w:rsidRDefault="00753929" w:rsidP="0075392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Приложение № 3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к соглашению о предоставлении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субсидии из бюджета  Кавалеровского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муниципального округа на обеспечение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граждан твердым топливом</w:t>
            </w:r>
          </w:p>
        </w:tc>
      </w:tr>
      <w:tr w:rsidR="00753929" w:rsidRPr="00753929" w:rsidTr="00C53416">
        <w:tc>
          <w:tcPr>
            <w:tcW w:w="10138" w:type="dxa"/>
            <w:shd w:val="clear" w:color="auto" w:fill="auto"/>
          </w:tcPr>
          <w:p w:rsidR="00753929" w:rsidRPr="00753929" w:rsidRDefault="00753929" w:rsidP="007539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8" w:type="dxa"/>
            <w:shd w:val="clear" w:color="auto" w:fill="auto"/>
            <w:hideMark/>
          </w:tcPr>
          <w:p w:rsidR="00753929" w:rsidRPr="00753929" w:rsidRDefault="00753929" w:rsidP="007539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/>
          <w:sz w:val="28"/>
          <w:szCs w:val="28"/>
        </w:rPr>
        <w:t>Приёма-передачи твердого топлива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/>
          <w:sz w:val="28"/>
          <w:szCs w:val="28"/>
        </w:rPr>
        <w:t>От __________ 20____ г.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29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организации)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Поставило  __________________________________________________,</w:t>
      </w:r>
    </w:p>
    <w:p w:rsidR="00753929" w:rsidRPr="00753929" w:rsidRDefault="00753929" w:rsidP="00753929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Проживающему по адресу ___________________________________________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Твердое топливо (уголь, дрова –вид) (нужное подчеркнуть) в количестве ______(м</w:t>
      </w:r>
      <w:r w:rsidRPr="007539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Условие поставки: с доставкой /без доставки (нужное подчеркнуть).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/>
          <w:sz w:val="28"/>
          <w:szCs w:val="28"/>
        </w:rPr>
        <w:t>Раздел ниже заполняется получателем твердого топлива: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1. Получил твердое топливо (уголь, дрова – вид) в количестве ______(м</w:t>
      </w:r>
      <w:r w:rsidRPr="007539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539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2. Претензии к качеству твердого топлива (угля, дров) (нужное подчеркнуть):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 - не имею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- имею (суть претензии) ____________________________________________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211"/>
        <w:gridCol w:w="4927"/>
      </w:tblGrid>
      <w:tr w:rsidR="00753929" w:rsidRPr="00753929" w:rsidTr="00C53416">
        <w:tc>
          <w:tcPr>
            <w:tcW w:w="5211" w:type="dxa"/>
            <w:shd w:val="clear" w:color="auto" w:fill="auto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Продавец </w:t>
            </w:r>
          </w:p>
          <w:p w:rsidR="00753929" w:rsidRPr="00753929" w:rsidRDefault="00753929" w:rsidP="00753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Покупатель </w:t>
            </w:r>
          </w:p>
        </w:tc>
      </w:tr>
      <w:tr w:rsidR="00753929" w:rsidRPr="00753929" w:rsidTr="00C53416">
        <w:tc>
          <w:tcPr>
            <w:tcW w:w="5211" w:type="dxa"/>
            <w:shd w:val="clear" w:color="auto" w:fill="auto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    ___________________</w:t>
            </w:r>
          </w:p>
        </w:tc>
        <w:tc>
          <w:tcPr>
            <w:tcW w:w="4927" w:type="dxa"/>
            <w:shd w:val="clear" w:color="auto" w:fill="auto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29">
              <w:rPr>
                <w:rFonts w:ascii="Times New Roman" w:eastAsia="Times New Roman" w:hAnsi="Times New Roman" w:cs="Times New Roman"/>
                <w:sz w:val="28"/>
                <w:szCs w:val="28"/>
              </w:rPr>
              <w:t>_______          __________________</w:t>
            </w:r>
          </w:p>
        </w:tc>
      </w:tr>
    </w:tbl>
    <w:p w:rsidR="00753929" w:rsidRPr="00753929" w:rsidRDefault="00753929" w:rsidP="0075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3929">
        <w:rPr>
          <w:rFonts w:ascii="Times New Roman" w:eastAsia="Times New Roman" w:hAnsi="Times New Roman" w:cs="Times New Roman"/>
          <w:sz w:val="24"/>
          <w:szCs w:val="24"/>
        </w:rPr>
        <w:t>(подпись)           (расшифровка подписи)</w:t>
      </w:r>
      <w:r w:rsidRPr="00753929">
        <w:rPr>
          <w:rFonts w:ascii="Times New Roman" w:eastAsia="Times New Roman" w:hAnsi="Times New Roman" w:cs="Times New Roman"/>
          <w:sz w:val="24"/>
          <w:szCs w:val="24"/>
        </w:rPr>
        <w:tab/>
        <w:t xml:space="preserve">   (подпись)                 (расшифровка подписи)</w:t>
      </w:r>
    </w:p>
    <w:p w:rsidR="00753929" w:rsidRPr="00753929" w:rsidRDefault="00753929" w:rsidP="00753929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929" w:rsidRPr="00753929" w:rsidRDefault="00753929" w:rsidP="00753929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929" w:rsidRPr="00753929" w:rsidRDefault="00753929" w:rsidP="00753929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929" w:rsidRPr="00753929" w:rsidRDefault="00753929" w:rsidP="00753929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929" w:rsidRPr="00753929" w:rsidRDefault="00753929" w:rsidP="00753929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  <w:sectPr w:rsidR="00753929" w:rsidRPr="00753929" w:rsidSect="00EC7093">
          <w:headerReference w:type="even" r:id="rId7"/>
          <w:headerReference w:type="default" r:id="rId8"/>
          <w:pgSz w:w="11907" w:h="16840" w:code="9"/>
          <w:pgMar w:top="1135" w:right="737" w:bottom="851" w:left="1418" w:header="567" w:footer="567" w:gutter="0"/>
          <w:cols w:space="720"/>
          <w:titlePg/>
        </w:sectPr>
      </w:pP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Приложение № 4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к соглашению №  50  от 29.01.2025г.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об организации снабжения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населения твердым топливом (</w:t>
      </w:r>
      <w:r w:rsidRPr="007539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дрова – 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  разделанные</w:t>
      </w: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на территории Кавалеровского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муниципального округа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3929">
        <w:rPr>
          <w:rFonts w:ascii="Times New Roman" w:eastAsia="Times New Roman" w:hAnsi="Times New Roman" w:cs="Times New Roman"/>
          <w:b/>
          <w:sz w:val="26"/>
          <w:szCs w:val="26"/>
        </w:rPr>
        <w:t>Список-реестр граждан, получивших твердое топливо (</w:t>
      </w:r>
      <w:r w:rsidRPr="00753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дрова – разделанные</w:t>
      </w:r>
      <w:r w:rsidRPr="00753929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929">
        <w:rPr>
          <w:rFonts w:ascii="Times New Roman" w:eastAsia="Times New Roman" w:hAnsi="Times New Roman" w:cs="Times New Roman"/>
          <w:sz w:val="26"/>
          <w:szCs w:val="26"/>
        </w:rPr>
        <w:t>от _</w:t>
      </w:r>
      <w:r w:rsidRPr="0075392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5392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____________________________________________________</w:t>
      </w:r>
      <w:r w:rsidRPr="00753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929">
        <w:rPr>
          <w:rFonts w:ascii="Times New Roman" w:eastAsia="Times New Roman" w:hAnsi="Times New Roman" w:cs="Times New Roman"/>
          <w:sz w:val="24"/>
          <w:szCs w:val="24"/>
        </w:rPr>
        <w:br/>
      </w:r>
      <w:r w:rsidRPr="00753929">
        <w:rPr>
          <w:rFonts w:ascii="Times New Roman" w:eastAsia="Times New Roman" w:hAnsi="Times New Roman" w:cs="Times New Roman"/>
        </w:rPr>
        <w:t>(наименование организации – получателя субсидии)</w:t>
      </w:r>
      <w:r w:rsidRPr="00753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929">
        <w:rPr>
          <w:rFonts w:ascii="Times New Roman" w:eastAsia="Times New Roman" w:hAnsi="Times New Roman" w:cs="Times New Roman"/>
          <w:sz w:val="24"/>
          <w:szCs w:val="24"/>
        </w:rPr>
        <w:br/>
      </w:r>
      <w:r w:rsidRPr="00753929">
        <w:rPr>
          <w:rFonts w:ascii="Times New Roman" w:eastAsia="Times New Roman" w:hAnsi="Times New Roman" w:cs="Times New Roman"/>
          <w:sz w:val="26"/>
          <w:szCs w:val="26"/>
        </w:rPr>
        <w:t>за _</w:t>
      </w:r>
      <w:r w:rsidRPr="00753929">
        <w:rPr>
          <w:rFonts w:ascii="Times New Roman" w:eastAsia="Times New Roman" w:hAnsi="Times New Roman" w:cs="Times New Roman"/>
          <w:sz w:val="26"/>
          <w:szCs w:val="26"/>
          <w:u w:val="single"/>
        </w:rPr>
        <w:t>___</w:t>
      </w:r>
      <w:r w:rsidRPr="00753929">
        <w:rPr>
          <w:rFonts w:ascii="Times New Roman" w:eastAsia="Times New Roman" w:hAnsi="Times New Roman" w:cs="Times New Roman"/>
          <w:sz w:val="26"/>
          <w:szCs w:val="26"/>
        </w:rPr>
        <w:t xml:space="preserve">_  квартал 20___ года 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2"/>
        <w:gridCol w:w="1095"/>
        <w:gridCol w:w="1652"/>
        <w:gridCol w:w="1026"/>
        <w:gridCol w:w="1085"/>
        <w:gridCol w:w="1844"/>
        <w:gridCol w:w="1272"/>
        <w:gridCol w:w="1200"/>
        <w:gridCol w:w="1607"/>
        <w:gridCol w:w="1110"/>
      </w:tblGrid>
      <w:tr w:rsidR="00753929" w:rsidRPr="00753929" w:rsidTr="00C53416">
        <w:tc>
          <w:tcPr>
            <w:tcW w:w="567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62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домохо-зяйств (адрес)</w:t>
            </w:r>
          </w:p>
        </w:tc>
        <w:tc>
          <w:tcPr>
            <w:tcW w:w="1095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прода-жи</w:t>
            </w:r>
          </w:p>
        </w:tc>
        <w:tc>
          <w:tcPr>
            <w:tcW w:w="1652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Отапливае-мая площадь, м²</w:t>
            </w:r>
          </w:p>
        </w:tc>
        <w:tc>
          <w:tcPr>
            <w:tcW w:w="1026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топли-ва</w:t>
            </w:r>
          </w:p>
        </w:tc>
        <w:tc>
          <w:tcPr>
            <w:tcW w:w="1085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топли-ва, м³, т</w:t>
            </w:r>
          </w:p>
        </w:tc>
        <w:tc>
          <w:tcPr>
            <w:tcW w:w="1844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Предельная розничная цена по постановле-нию, руб.</w:t>
            </w:r>
          </w:p>
        </w:tc>
        <w:tc>
          <w:tcPr>
            <w:tcW w:w="1272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Рознич-ная цена, руб. </w:t>
            </w:r>
          </w:p>
        </w:tc>
        <w:tc>
          <w:tcPr>
            <w:tcW w:w="1200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Субси-дия в руб.</w:t>
            </w:r>
          </w:p>
        </w:tc>
        <w:tc>
          <w:tcPr>
            <w:tcW w:w="1607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перечисле-ния суб-сидии (организа-ция, ИП)</w:t>
            </w:r>
          </w:p>
        </w:tc>
        <w:tc>
          <w:tcPr>
            <w:tcW w:w="1110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Приме-чание</w:t>
            </w:r>
          </w:p>
        </w:tc>
      </w:tr>
      <w:tr w:rsidR="00753929" w:rsidRPr="00753929" w:rsidTr="00C53416">
        <w:trPr>
          <w:trHeight w:val="213"/>
        </w:trPr>
        <w:tc>
          <w:tcPr>
            <w:tcW w:w="567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2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929" w:rsidRPr="00753929" w:rsidTr="00C53416">
        <w:trPr>
          <w:trHeight w:val="70"/>
        </w:trPr>
        <w:tc>
          <w:tcPr>
            <w:tcW w:w="567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2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929" w:rsidRPr="00753929" w:rsidTr="00C53416">
        <w:tc>
          <w:tcPr>
            <w:tcW w:w="6102" w:type="dxa"/>
            <w:gridSpan w:val="5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085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929" w:rsidRPr="00753929" w:rsidTr="00C53416">
        <w:tc>
          <w:tcPr>
            <w:tcW w:w="6102" w:type="dxa"/>
            <w:gridSpan w:val="5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085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753929" w:rsidRPr="00753929" w:rsidRDefault="00753929" w:rsidP="007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929" w:rsidRPr="00753929" w:rsidRDefault="00753929" w:rsidP="007539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3929">
        <w:rPr>
          <w:rFonts w:ascii="Times New Roman" w:eastAsia="Times New Roman" w:hAnsi="Times New Roman" w:cs="Times New Roman"/>
        </w:rPr>
        <w:t>(*) – указать общую площадь, отапливаемую печным отоплением</w:t>
      </w:r>
    </w:p>
    <w:p w:rsidR="00753929" w:rsidRPr="00753929" w:rsidRDefault="00753929" w:rsidP="007539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3929">
        <w:rPr>
          <w:rFonts w:ascii="Times New Roman" w:eastAsia="Times New Roman" w:hAnsi="Times New Roman" w:cs="Times New Roman"/>
        </w:rPr>
        <w:t>(**) – объем реализованного топлива твердого (угля, дров) указывается со степенью точности: два знака после запятой.</w:t>
      </w:r>
    </w:p>
    <w:p w:rsidR="00753929" w:rsidRPr="00753929" w:rsidRDefault="00753929" w:rsidP="0075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929">
        <w:rPr>
          <w:rFonts w:ascii="Times New Roman" w:eastAsia="Times New Roman" w:hAnsi="Times New Roman" w:cs="Times New Roman"/>
          <w:sz w:val="26"/>
          <w:szCs w:val="26"/>
        </w:rPr>
        <w:br/>
        <w:t>Руководитель организации     ______________                                 ______</w:t>
      </w:r>
      <w:r w:rsidRPr="0075392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</w:t>
      </w:r>
      <w:r w:rsidRPr="00753929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753929" w:rsidRPr="00753929" w:rsidRDefault="00753929" w:rsidP="0075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9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М.П.               подпись                                                            Ф.И.О.</w:t>
      </w:r>
    </w:p>
    <w:p w:rsidR="00753929" w:rsidRPr="00753929" w:rsidRDefault="00753929" w:rsidP="00753929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  <w:sectPr w:rsidR="00753929" w:rsidRPr="00753929" w:rsidSect="00EC7093">
          <w:pgSz w:w="16840" w:h="11907" w:orient="landscape" w:code="9"/>
          <w:pgMar w:top="1418" w:right="851" w:bottom="737" w:left="567" w:header="567" w:footer="567" w:gutter="0"/>
          <w:cols w:space="720"/>
          <w:titlePg/>
        </w:sect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753929" w:rsidRPr="00753929" w:rsidTr="00C53416">
        <w:trPr>
          <w:trHeight w:val="1649"/>
        </w:trPr>
        <w:tc>
          <w:tcPr>
            <w:tcW w:w="9923" w:type="dxa"/>
          </w:tcPr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Приложение № 5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к соглашению № 50 от 29.01.2025г.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об организации снабжения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населения твердым топливом (</w:t>
            </w:r>
            <w:r w:rsidRPr="0075392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дрова – 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              разделанные</w:t>
            </w: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на территории Кавалеровского</w:t>
            </w:r>
          </w:p>
          <w:p w:rsidR="00753929" w:rsidRPr="00753929" w:rsidRDefault="00753929" w:rsidP="0075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3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муниципального округа</w:t>
            </w:r>
          </w:p>
          <w:p w:rsidR="00753929" w:rsidRPr="00753929" w:rsidRDefault="00753929" w:rsidP="0075392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753929" w:rsidRPr="00753929" w:rsidRDefault="00753929" w:rsidP="00753929">
      <w:pPr>
        <w:keepNext/>
        <w:spacing w:after="0" w:line="240" w:lineRule="auto"/>
        <w:ind w:left="1416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>Заявление о предоставлении субсидии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</w:t>
      </w:r>
    </w:p>
    <w:p w:rsidR="00753929" w:rsidRPr="00753929" w:rsidRDefault="00753929" w:rsidP="007539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>(полное наименование поставщика твердого топлива)</w:t>
      </w:r>
    </w:p>
    <w:p w:rsidR="00753929" w:rsidRPr="00753929" w:rsidRDefault="00753929" w:rsidP="0075392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>ОГРН (ОГРИП)_________________ ИНН______________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>Ф.И.О. руководителя____________________________________________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>Юридический и почтовый адреса, телефоны _________________________________________________________________________________________________________________________________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>Банковские реквизиты: Р/СЧ _________________К/СЧ_________________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>БИК________Код ОКВД _______ОКПО_________КПП_______________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>Контактное лицо__________________________________________________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92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(Ф.И.О., номер телефона, адрес электронной почты)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7539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Постановлением Администрации Кавалеровского муниципального района № 184 от 30.10.2019  года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Просим предоставить субсидии на возмещение убытков, возникающих в результате государственного регулирования цен на твердое топливо: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Дрова</w:t>
      </w: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929">
        <w:rPr>
          <w:rFonts w:ascii="Times New Roman" w:eastAsia="Times New Roman" w:hAnsi="Times New Roman" w:cs="Times New Roman"/>
          <w:bCs/>
          <w:sz w:val="24"/>
          <w:szCs w:val="24"/>
        </w:rPr>
        <w:t>(указывается твердое топливо, соответствующего вида, реализуемое гражданам, проживающим на территории муниципального образования в домах с печным отоплением</w:t>
      </w:r>
    </w:p>
    <w:p w:rsidR="00753929" w:rsidRPr="00753929" w:rsidRDefault="00753929" w:rsidP="007539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bCs/>
          <w:sz w:val="28"/>
          <w:szCs w:val="28"/>
        </w:rPr>
        <w:t>в размере______________  рублей.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753929" w:rsidRPr="00753929" w:rsidRDefault="00753929" w:rsidP="0075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поставщика                     _  _________               ( ____________)   </w:t>
      </w:r>
    </w:p>
    <w:p w:rsidR="00753929" w:rsidRPr="00753929" w:rsidRDefault="00753929" w:rsidP="0075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39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53929">
        <w:rPr>
          <w:rFonts w:ascii="Times New Roman" w:eastAsia="Times New Roman" w:hAnsi="Times New Roman" w:cs="Times New Roman"/>
          <w:sz w:val="24"/>
          <w:szCs w:val="24"/>
        </w:rPr>
        <w:t>подпись                          Ф.И.О.</w:t>
      </w:r>
    </w:p>
    <w:p w:rsidR="006E3124" w:rsidRPr="00740F9D" w:rsidRDefault="006E3124" w:rsidP="00740F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E3124" w:rsidRPr="00740F9D" w:rsidSect="003A60D6">
      <w:headerReference w:type="even" r:id="rId9"/>
      <w:headerReference w:type="default" r:id="rId10"/>
      <w:pgSz w:w="11907" w:h="16840" w:code="9"/>
      <w:pgMar w:top="993" w:right="737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0A" w:rsidRDefault="00FE6A0A">
      <w:pPr>
        <w:spacing w:after="0" w:line="240" w:lineRule="auto"/>
      </w:pPr>
      <w:r>
        <w:separator/>
      </w:r>
    </w:p>
  </w:endnote>
  <w:endnote w:type="continuationSeparator" w:id="0">
    <w:p w:rsidR="00FE6A0A" w:rsidRDefault="00FE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0A" w:rsidRDefault="00FE6A0A">
      <w:pPr>
        <w:spacing w:after="0" w:line="240" w:lineRule="auto"/>
      </w:pPr>
      <w:r>
        <w:separator/>
      </w:r>
    </w:p>
  </w:footnote>
  <w:footnote w:type="continuationSeparator" w:id="0">
    <w:p w:rsidR="00FE6A0A" w:rsidRDefault="00FE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29" w:rsidRDefault="00753929" w:rsidP="00EC70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929" w:rsidRDefault="00753929" w:rsidP="00EC709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29" w:rsidRDefault="00753929" w:rsidP="00EC70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753929" w:rsidRDefault="00753929" w:rsidP="00EC7093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5A3180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267A" w:rsidRDefault="00753929" w:rsidP="002E267A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5A3180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7348">
      <w:rPr>
        <w:rStyle w:val="a8"/>
        <w:noProof/>
      </w:rPr>
      <w:t>11</w:t>
    </w:r>
    <w:r>
      <w:rPr>
        <w:rStyle w:val="a8"/>
      </w:rPr>
      <w:fldChar w:fldCharType="end"/>
    </w:r>
  </w:p>
  <w:p w:rsidR="002E267A" w:rsidRDefault="00753929" w:rsidP="002E267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814"/>
    <w:multiLevelType w:val="multilevel"/>
    <w:tmpl w:val="BFE09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5FEB"/>
    <w:multiLevelType w:val="multilevel"/>
    <w:tmpl w:val="F140D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E3600"/>
    <w:multiLevelType w:val="multilevel"/>
    <w:tmpl w:val="A9E2D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52626"/>
    <w:multiLevelType w:val="multilevel"/>
    <w:tmpl w:val="4E3A8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16BAC"/>
    <w:multiLevelType w:val="multilevel"/>
    <w:tmpl w:val="FEE2D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A0AC7"/>
    <w:multiLevelType w:val="multilevel"/>
    <w:tmpl w:val="2C484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872C9"/>
    <w:multiLevelType w:val="multilevel"/>
    <w:tmpl w:val="D456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81646"/>
    <w:multiLevelType w:val="multilevel"/>
    <w:tmpl w:val="5D3AE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046D3"/>
    <w:multiLevelType w:val="multilevel"/>
    <w:tmpl w:val="A08A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F1D07"/>
    <w:multiLevelType w:val="multilevel"/>
    <w:tmpl w:val="AB0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F4153"/>
    <w:multiLevelType w:val="multilevel"/>
    <w:tmpl w:val="91F49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B6309"/>
    <w:multiLevelType w:val="multilevel"/>
    <w:tmpl w:val="4F689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327"/>
    <w:rsid w:val="001428E9"/>
    <w:rsid w:val="00263623"/>
    <w:rsid w:val="003A60D6"/>
    <w:rsid w:val="003E7348"/>
    <w:rsid w:val="00443D8C"/>
    <w:rsid w:val="00551C5E"/>
    <w:rsid w:val="005A3180"/>
    <w:rsid w:val="00617AE8"/>
    <w:rsid w:val="006A0327"/>
    <w:rsid w:val="006E3124"/>
    <w:rsid w:val="0073637A"/>
    <w:rsid w:val="00740F9D"/>
    <w:rsid w:val="00753929"/>
    <w:rsid w:val="00794D63"/>
    <w:rsid w:val="00832CB4"/>
    <w:rsid w:val="008D5CCB"/>
    <w:rsid w:val="00A750A9"/>
    <w:rsid w:val="00B031DA"/>
    <w:rsid w:val="00CE00E1"/>
    <w:rsid w:val="00D82F2F"/>
    <w:rsid w:val="00EB6ED5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14FCF-2297-4B98-A403-CF88E2E1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0327"/>
    <w:rPr>
      <w:b/>
      <w:bCs/>
    </w:rPr>
  </w:style>
  <w:style w:type="character" w:styleId="a5">
    <w:name w:val="Hyperlink"/>
    <w:basedOn w:val="a0"/>
    <w:uiPriority w:val="99"/>
    <w:semiHidden/>
    <w:unhideWhenUsed/>
    <w:rsid w:val="006A0327"/>
    <w:rPr>
      <w:color w:val="0000FF"/>
      <w:u w:val="single"/>
    </w:rPr>
  </w:style>
  <w:style w:type="paragraph" w:styleId="a6">
    <w:name w:val="header"/>
    <w:basedOn w:val="a"/>
    <w:link w:val="a7"/>
    <w:rsid w:val="005A31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5A3180"/>
    <w:rPr>
      <w:rFonts w:ascii="Times New Roman" w:eastAsia="Times New Roman" w:hAnsi="Times New Roman" w:cs="Times New Roman"/>
      <w:sz w:val="26"/>
      <w:szCs w:val="20"/>
    </w:rPr>
  </w:style>
  <w:style w:type="character" w:styleId="a8">
    <w:name w:val="page number"/>
    <w:basedOn w:val="a0"/>
    <w:rsid w:val="005A3180"/>
  </w:style>
  <w:style w:type="paragraph" w:styleId="a9">
    <w:name w:val="Balloon Text"/>
    <w:basedOn w:val="a"/>
    <w:link w:val="aa"/>
    <w:uiPriority w:val="99"/>
    <w:semiHidden/>
    <w:unhideWhenUsed/>
    <w:rsid w:val="005A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18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E3124"/>
    <w:pPr>
      <w:spacing w:after="0" w:line="240" w:lineRule="auto"/>
    </w:pPr>
  </w:style>
  <w:style w:type="table" w:styleId="ac">
    <w:name w:val="Table Grid"/>
    <w:basedOn w:val="a1"/>
    <w:uiPriority w:val="39"/>
    <w:rsid w:val="006E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Штырц Елена Петровна</cp:lastModifiedBy>
  <cp:revision>15</cp:revision>
  <cp:lastPrinted>2021-03-09T00:53:00Z</cp:lastPrinted>
  <dcterms:created xsi:type="dcterms:W3CDTF">2020-05-07T05:17:00Z</dcterms:created>
  <dcterms:modified xsi:type="dcterms:W3CDTF">2025-01-31T05:45:00Z</dcterms:modified>
</cp:coreProperties>
</file>