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994" w:rsidRDefault="00604043" w:rsidP="00687994">
      <w:pPr>
        <w:pStyle w:val="a5"/>
        <w:spacing w:before="0" w:beforeAutospacing="0" w:after="0" w:afterAutospacing="0"/>
        <w:jc w:val="both"/>
      </w:pPr>
      <w:r>
        <w:t>постановления администрации</w:t>
      </w:r>
      <w:r w:rsidR="001471A6">
        <w:t xml:space="preserve"> </w:t>
      </w:r>
      <w:r w:rsidR="00B8231A" w:rsidRPr="001455E5">
        <w:t xml:space="preserve">Кавалеровского муниципального </w:t>
      </w:r>
      <w:r w:rsidR="001455E5" w:rsidRPr="001455E5">
        <w:t>района</w:t>
      </w:r>
      <w:r w:rsidR="00B8231A" w:rsidRPr="001455E5">
        <w:t xml:space="preserve"> </w:t>
      </w:r>
      <w:r w:rsidR="001471A6">
        <w:t xml:space="preserve">№ </w:t>
      </w:r>
      <w:r>
        <w:t>87</w:t>
      </w:r>
      <w:r w:rsidR="00687994">
        <w:t xml:space="preserve"> </w:t>
      </w:r>
      <w:r w:rsidR="001471A6">
        <w:t xml:space="preserve">от </w:t>
      </w:r>
      <w:r>
        <w:t>12</w:t>
      </w:r>
      <w:r w:rsidR="001471A6">
        <w:t>.0</w:t>
      </w:r>
      <w:r>
        <w:t>5</w:t>
      </w:r>
      <w:r w:rsidR="001471A6">
        <w:t>.20</w:t>
      </w:r>
      <w:r>
        <w:t>21</w:t>
      </w:r>
      <w:r w:rsidR="001471A6">
        <w:t xml:space="preserve">г. </w:t>
      </w:r>
      <w:r>
        <w:t>«О внесении изменений в постановление администрации Кавалеровского муниципального района от 05.02.2020г. № 27 «Об утверждении административного регламента предоставления администрацией Кавалеровского муниципального района муниципальной услуги «Выдача разрешения на строительство» административный регламент предоставления муниципальной услуги «Выдача разрешения на строительство».</w:t>
      </w:r>
    </w:p>
    <w:p w:rsidR="000D35E2" w:rsidRPr="00963ED9" w:rsidRDefault="000D35E2" w:rsidP="00604043">
      <w:pPr>
        <w:pStyle w:val="a5"/>
        <w:spacing w:before="0" w:beforeAutospacing="0" w:after="0" w:afterAutospacing="0"/>
        <w:ind w:firstLine="709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r w:rsidR="005C74CC">
        <w:t>09</w:t>
      </w:r>
      <w:r w:rsidR="00C95791" w:rsidRPr="00037154">
        <w:t>.</w:t>
      </w:r>
      <w:r w:rsidR="00DE014E" w:rsidRPr="00037154">
        <w:t>0</w:t>
      </w:r>
      <w:r w:rsidR="00604043">
        <w:t>9</w:t>
      </w:r>
      <w:r w:rsidR="00DE014E" w:rsidRPr="00037154">
        <w:t>.</w:t>
      </w:r>
      <w:r w:rsidR="00C95791" w:rsidRPr="00037154">
        <w:t>202</w:t>
      </w:r>
      <w:r w:rsidR="00687994" w:rsidRPr="00037154">
        <w:t>4</w:t>
      </w:r>
      <w:r w:rsidR="00604043"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Проведение публичных консультаци</w:t>
      </w:r>
      <w:bookmarkStart w:id="0" w:name="_GoBack"/>
      <w:bookmarkEnd w:id="0"/>
      <w:r w:rsidRPr="00FA2017">
        <w:rPr>
          <w:szCs w:val="24"/>
        </w:rPr>
        <w:t xml:space="preserve">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</w:t>
      </w:r>
      <w:r w:rsidRPr="00FA2017">
        <w:rPr>
          <w:szCs w:val="24"/>
        </w:rPr>
        <w:lastRenderedPageBreak/>
        <w:t>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4C30F0"/>
    <w:rsid w:val="005C74CC"/>
    <w:rsid w:val="00604043"/>
    <w:rsid w:val="0063141E"/>
    <w:rsid w:val="00687994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658B6"/>
    <w:rsid w:val="00C90E61"/>
    <w:rsid w:val="00C95791"/>
    <w:rsid w:val="00DB4E3E"/>
    <w:rsid w:val="00DE014E"/>
    <w:rsid w:val="00E73631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FCA6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5221-D103-485A-83DD-932F2CE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20</cp:revision>
  <dcterms:created xsi:type="dcterms:W3CDTF">2020-12-15T22:29:00Z</dcterms:created>
  <dcterms:modified xsi:type="dcterms:W3CDTF">2024-08-13T06:00:00Z</dcterms:modified>
</cp:coreProperties>
</file>