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C2DC4" w:rsidRDefault="00C03878" w:rsidP="00C0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1792" w:rsidRPr="000C2DC4" w:rsidRDefault="00E602DE" w:rsidP="0011044C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C2DC4">
        <w:rPr>
          <w:sz w:val="28"/>
          <w:szCs w:val="28"/>
        </w:rPr>
        <w:t xml:space="preserve">к </w:t>
      </w:r>
      <w:r w:rsidR="00765F07" w:rsidRPr="000C2DC4">
        <w:rPr>
          <w:sz w:val="28"/>
          <w:szCs w:val="28"/>
        </w:rPr>
        <w:t xml:space="preserve">Решению Думы Кавалеровского муниципального </w:t>
      </w:r>
      <w:r w:rsidR="000C2DC4" w:rsidRPr="000C2DC4">
        <w:rPr>
          <w:sz w:val="28"/>
          <w:szCs w:val="28"/>
        </w:rPr>
        <w:t>округа</w:t>
      </w:r>
      <w:r w:rsidR="00765F07" w:rsidRPr="000C2DC4">
        <w:rPr>
          <w:sz w:val="28"/>
          <w:szCs w:val="28"/>
        </w:rPr>
        <w:t xml:space="preserve"> </w:t>
      </w:r>
      <w:r w:rsidR="00161BDC" w:rsidRPr="000C2DC4">
        <w:rPr>
          <w:color w:val="000000"/>
          <w:sz w:val="28"/>
          <w:szCs w:val="28"/>
        </w:rPr>
        <w:t>«</w:t>
      </w:r>
      <w:r w:rsidR="000C2DC4" w:rsidRPr="000C2DC4">
        <w:rPr>
          <w:sz w:val="28"/>
          <w:szCs w:val="28"/>
        </w:rPr>
        <w:t>Об утверждении Правил благоустройства территории Кавалеровского муниципального округа Приморского края</w:t>
      </w:r>
      <w:r w:rsidR="00161BDC" w:rsidRPr="000C2DC4">
        <w:rPr>
          <w:color w:val="000000"/>
          <w:sz w:val="28"/>
          <w:szCs w:val="28"/>
        </w:rPr>
        <w:t>»</w:t>
      </w:r>
      <w:r w:rsidR="000C2DC4">
        <w:rPr>
          <w:sz w:val="28"/>
          <w:szCs w:val="28"/>
        </w:rPr>
        <w:t xml:space="preserve"> (с изменениями и дополнениями). </w:t>
      </w:r>
    </w:p>
    <w:p w:rsidR="00B300C5" w:rsidRPr="000C2DC4" w:rsidRDefault="00B300C5" w:rsidP="001104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61792" w:rsidRPr="000C2DC4" w:rsidRDefault="00754A63" w:rsidP="003D2C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DC4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2D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C2D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C2DC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E602DE" w:rsidRPr="000C2DC4" w:rsidRDefault="00754A63" w:rsidP="003D2C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2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E602DE" w:rsidRPr="000C2DC4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0C2DC4">
        <w:rPr>
          <w:rFonts w:ascii="Times New Roman" w:hAnsi="Times New Roman" w:cs="Times New Roman"/>
          <w:sz w:val="28"/>
          <w:szCs w:val="28"/>
        </w:rPr>
        <w:t>огласно</w:t>
      </w:r>
      <w:r w:rsidR="00E602DE" w:rsidRPr="000C2DC4">
        <w:rPr>
          <w:rFonts w:ascii="Times New Roman" w:hAnsi="Times New Roman" w:cs="Times New Roman"/>
          <w:sz w:val="28"/>
          <w:szCs w:val="28"/>
        </w:rPr>
        <w:t>:</w:t>
      </w:r>
    </w:p>
    <w:p w:rsidR="00161BDC" w:rsidRDefault="00765F07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61BDC" w:rsidRPr="000C2DC4">
        <w:rPr>
          <w:rFonts w:ascii="Times New Roman" w:hAnsi="Times New Roman" w:cs="Times New Roman"/>
          <w:sz w:val="28"/>
          <w:szCs w:val="28"/>
        </w:rPr>
        <w:t>Федеральн</w:t>
      </w:r>
      <w:r w:rsidR="0011044C" w:rsidRPr="000C2DC4">
        <w:rPr>
          <w:rFonts w:ascii="Times New Roman" w:hAnsi="Times New Roman" w:cs="Times New Roman"/>
          <w:sz w:val="28"/>
          <w:szCs w:val="28"/>
        </w:rPr>
        <w:t>ого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61BDC"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044C" w:rsidRPr="000C2DC4">
        <w:rPr>
          <w:rFonts w:ascii="Times New Roman" w:hAnsi="Times New Roman" w:cs="Times New Roman"/>
          <w:sz w:val="28"/>
          <w:szCs w:val="28"/>
        </w:rPr>
        <w:t>а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72DB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2DC4" w:rsidRDefault="000C2DC4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0C2D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</w:t>
      </w:r>
      <w:r w:rsidR="00972DB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DC4" w:rsidRDefault="000C2DC4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2DC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6" w:history="1">
        <w:r w:rsidRPr="000C2D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972DBC">
        <w:rPr>
          <w:rFonts w:ascii="Times New Roman" w:hAnsi="Times New Roman" w:cs="Times New Roman"/>
          <w:sz w:val="28"/>
          <w:szCs w:val="28"/>
        </w:rPr>
        <w:t>;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BC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Приморского края от 05.03.2007 № 44-КЗ «Об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в Приморском крае»</w:t>
      </w:r>
      <w:r w:rsidRPr="0097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изменениями); </w:t>
      </w:r>
    </w:p>
    <w:p w:rsidR="00972DBC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Приморского края от 09.07.2018 № 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0C2DC4" w:rsidRPr="000C2DC4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C4" w:rsidRPr="000C2DC4">
        <w:rPr>
          <w:rFonts w:ascii="Times New Roman" w:hAnsi="Times New Roman" w:cs="Times New Roman"/>
          <w:sz w:val="28"/>
          <w:szCs w:val="28"/>
        </w:rPr>
        <w:t>с учетом приказа Министерства строительства и жилищно-коммунального хозяйства РФ от 29 декабря 2021 г. № 1042/</w:t>
      </w:r>
      <w:proofErr w:type="spellStart"/>
      <w:r w:rsidR="000C2DC4" w:rsidRPr="000C2D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C2DC4" w:rsidRPr="000C2DC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DBC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hyperlink r:id="rId9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BC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Жилищного </w:t>
      </w:r>
      <w:hyperlink r:id="rId10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BC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Земельного </w:t>
      </w:r>
      <w:hyperlink r:id="rId11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DC4" w:rsidRDefault="00972DBC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Лесного </w:t>
      </w:r>
      <w:hyperlink r:id="rId12" w:history="1">
        <w:r w:rsidR="000C2DC4" w:rsidRPr="000C2DC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C2DC4"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42" w:rsidRPr="000C2DC4" w:rsidRDefault="00F37D42" w:rsidP="00972DB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1D38" w:rsidRPr="00F91D38" w:rsidRDefault="00D32594" w:rsidP="003D2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A63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707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882576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65707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76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31F26" w:rsidRPr="00F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DBC" w:rsidRPr="00F91D38">
        <w:rPr>
          <w:rFonts w:ascii="Times New Roman" w:hAnsi="Times New Roman" w:cs="Times New Roman"/>
          <w:bCs/>
          <w:sz w:val="28"/>
          <w:szCs w:val="28"/>
        </w:rPr>
        <w:t>регулирует установление единых норм и требований в сфере благоустройства</w:t>
      </w:r>
      <w:r w:rsidR="00F91D38">
        <w:rPr>
          <w:rFonts w:ascii="Times New Roman" w:hAnsi="Times New Roman" w:cs="Times New Roman"/>
          <w:bCs/>
          <w:sz w:val="28"/>
          <w:szCs w:val="28"/>
        </w:rPr>
        <w:t xml:space="preserve"> на территории Кавалеровского муниципального округа</w:t>
      </w:r>
      <w:r w:rsidR="00972DBC" w:rsidRPr="00F91D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2DBC" w:rsidRPr="00F91D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2DBC" w:rsidRPr="00F91D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72DBC" w:rsidRPr="00F91D38">
        <w:rPr>
          <w:rFonts w:ascii="Times New Roman" w:hAnsi="Times New Roman" w:cs="Times New Roman"/>
          <w:sz w:val="28"/>
          <w:szCs w:val="28"/>
        </w:rPr>
        <w:t xml:space="preserve">. </w:t>
      </w:r>
      <w:r w:rsidR="00F91D38" w:rsidRPr="00F91D38">
        <w:rPr>
          <w:rFonts w:ascii="Times New Roman" w:hAnsi="Times New Roman" w:cs="Times New Roman"/>
          <w:sz w:val="28"/>
          <w:szCs w:val="28"/>
        </w:rPr>
        <w:t xml:space="preserve">определение требований </w:t>
      </w:r>
      <w:r w:rsidR="00972DBC" w:rsidRPr="00F91D38">
        <w:rPr>
          <w:rFonts w:ascii="Times New Roman" w:hAnsi="Times New Roman" w:cs="Times New Roman"/>
          <w:sz w:val="28"/>
          <w:szCs w:val="28"/>
        </w:rPr>
        <w:t xml:space="preserve">к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благоустройства, устанавливают требования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</w:t>
      </w:r>
      <w:r w:rsidR="00972DBC" w:rsidRPr="00F91D38">
        <w:rPr>
          <w:rFonts w:ascii="Times New Roman" w:hAnsi="Times New Roman" w:cs="Times New Roman"/>
          <w:sz w:val="28"/>
          <w:szCs w:val="28"/>
        </w:rPr>
        <w:lastRenderedPageBreak/>
        <w:t>детских площадок, спортивных площадок, строительных площадок, площадок для выгула животных, ограждений (заборов), объектов (средств) наружного освещения, к обеспечению чистоты и порядка.</w:t>
      </w:r>
      <w:r w:rsidR="00F91D38" w:rsidRPr="00F91D38">
        <w:rPr>
          <w:rFonts w:ascii="Times New Roman" w:hAnsi="Times New Roman" w:cs="Times New Roman"/>
          <w:sz w:val="28"/>
          <w:szCs w:val="28"/>
        </w:rPr>
        <w:t xml:space="preserve"> Правила обязательны для исполнения юридическими лицами независимо от их организационно-правовых форм, индивидуальными предпринимателями и физическими лицами.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4156EF">
        <w:rPr>
          <w:rFonts w:ascii="Times New Roman" w:hAnsi="Times New Roman" w:cs="Times New Roman"/>
          <w:sz w:val="28"/>
          <w:szCs w:val="28"/>
        </w:rPr>
        <w:t>являются</w:t>
      </w:r>
      <w:r w:rsidRPr="00B801ED">
        <w:rPr>
          <w:rFonts w:ascii="Times New Roman" w:hAnsi="Times New Roman" w:cs="Times New Roman"/>
          <w:sz w:val="28"/>
          <w:szCs w:val="28"/>
        </w:rPr>
        <w:t>: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- создани</w:t>
      </w:r>
      <w:r w:rsidR="004156EF">
        <w:rPr>
          <w:rFonts w:ascii="Times New Roman" w:hAnsi="Times New Roman" w:cs="Times New Roman"/>
          <w:sz w:val="28"/>
          <w:szCs w:val="28"/>
        </w:rPr>
        <w:t>е</w:t>
      </w:r>
      <w:r w:rsidRPr="00B801ED">
        <w:rPr>
          <w:rFonts w:ascii="Times New Roman" w:hAnsi="Times New Roman" w:cs="Times New Roman"/>
          <w:sz w:val="28"/>
          <w:szCs w:val="28"/>
        </w:rPr>
        <w:t xml:space="preserve"> комфортной, благоприятной и безопасной городской среды;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- создани</w:t>
      </w:r>
      <w:r w:rsidR="004156EF">
        <w:rPr>
          <w:rFonts w:ascii="Times New Roman" w:hAnsi="Times New Roman" w:cs="Times New Roman"/>
          <w:sz w:val="28"/>
          <w:szCs w:val="28"/>
        </w:rPr>
        <w:t>е</w:t>
      </w:r>
      <w:r w:rsidRPr="00B801ED">
        <w:rPr>
          <w:rFonts w:ascii="Times New Roman" w:hAnsi="Times New Roman" w:cs="Times New Roman"/>
          <w:sz w:val="28"/>
          <w:szCs w:val="28"/>
        </w:rPr>
        <w:t xml:space="preserve"> условий для содержания и развития объектов и элементов благоустройства;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- сохранност</w:t>
      </w:r>
      <w:r w:rsidR="004156EF">
        <w:rPr>
          <w:rFonts w:ascii="Times New Roman" w:hAnsi="Times New Roman" w:cs="Times New Roman"/>
          <w:sz w:val="28"/>
          <w:szCs w:val="28"/>
        </w:rPr>
        <w:t>ь</w:t>
      </w:r>
      <w:r w:rsidRPr="00B801ED">
        <w:rPr>
          <w:rFonts w:ascii="Times New Roman" w:hAnsi="Times New Roman" w:cs="Times New Roman"/>
          <w:sz w:val="28"/>
          <w:szCs w:val="28"/>
        </w:rPr>
        <w:t xml:space="preserve"> объектов и элементов благоустройства;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- создани</w:t>
      </w:r>
      <w:r w:rsidR="004156EF">
        <w:rPr>
          <w:rFonts w:ascii="Times New Roman" w:hAnsi="Times New Roman" w:cs="Times New Roman"/>
          <w:sz w:val="28"/>
          <w:szCs w:val="28"/>
        </w:rPr>
        <w:t>е</w:t>
      </w:r>
      <w:r w:rsidRPr="00B801ED">
        <w:rPr>
          <w:rFonts w:ascii="Times New Roman" w:hAnsi="Times New Roman" w:cs="Times New Roman"/>
          <w:sz w:val="28"/>
          <w:szCs w:val="28"/>
        </w:rPr>
        <w:t xml:space="preserve"> условий доступности территорий общего пользования, в </w:t>
      </w:r>
      <w:proofErr w:type="spellStart"/>
      <w:r w:rsidRPr="00B801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01ED">
        <w:rPr>
          <w:rFonts w:ascii="Times New Roman" w:hAnsi="Times New Roman" w:cs="Times New Roman"/>
          <w:sz w:val="28"/>
          <w:szCs w:val="28"/>
        </w:rPr>
        <w:t>. с учетом особых потребностей маломобильных групп населения;</w:t>
      </w:r>
    </w:p>
    <w:p w:rsidR="00B801ED" w:rsidRPr="00B801ED" w:rsidRDefault="00B801ED" w:rsidP="00B801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- создани</w:t>
      </w:r>
      <w:r w:rsidR="004156EF">
        <w:rPr>
          <w:rFonts w:ascii="Times New Roman" w:hAnsi="Times New Roman" w:cs="Times New Roman"/>
          <w:sz w:val="28"/>
          <w:szCs w:val="28"/>
        </w:rPr>
        <w:t>е</w:t>
      </w:r>
      <w:r w:rsidRPr="00B801ED">
        <w:rPr>
          <w:rFonts w:ascii="Times New Roman" w:hAnsi="Times New Roman" w:cs="Times New Roman"/>
          <w:sz w:val="28"/>
          <w:szCs w:val="28"/>
        </w:rPr>
        <w:t xml:space="preserve"> порядка и механизма общественного участия в благоустройстве территорий и осуществлени</w:t>
      </w:r>
      <w:r w:rsidR="004156EF">
        <w:rPr>
          <w:rFonts w:ascii="Times New Roman" w:hAnsi="Times New Roman" w:cs="Times New Roman"/>
          <w:sz w:val="28"/>
          <w:szCs w:val="28"/>
        </w:rPr>
        <w:t>е</w:t>
      </w:r>
      <w:r w:rsidRPr="00B801ED">
        <w:rPr>
          <w:rFonts w:ascii="Times New Roman" w:hAnsi="Times New Roman" w:cs="Times New Roman"/>
          <w:sz w:val="28"/>
          <w:szCs w:val="28"/>
        </w:rPr>
        <w:t xml:space="preserve"> общественного контроля в области благоустройства;</w:t>
      </w:r>
    </w:p>
    <w:p w:rsidR="00B801ED" w:rsidRDefault="004156EF" w:rsidP="004156E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1ED" w:rsidRPr="00B801E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01ED" w:rsidRPr="00B801ED">
        <w:rPr>
          <w:rFonts w:ascii="Times New Roman" w:hAnsi="Times New Roman" w:cs="Times New Roman"/>
          <w:sz w:val="28"/>
          <w:szCs w:val="28"/>
        </w:rPr>
        <w:t xml:space="preserve"> за соблюдением установленных требований в сфере благоустройства.</w:t>
      </w:r>
    </w:p>
    <w:p w:rsidR="00F37D42" w:rsidRPr="00B801ED" w:rsidRDefault="00F37D42" w:rsidP="004156E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B3B" w:rsidRPr="000C2DC4" w:rsidRDefault="00D32594" w:rsidP="003D2C99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2DC4">
        <w:rPr>
          <w:sz w:val="28"/>
          <w:szCs w:val="28"/>
        </w:rPr>
        <w:t xml:space="preserve">4. </w:t>
      </w:r>
      <w:r w:rsidR="00B300C5" w:rsidRPr="000C2DC4">
        <w:rPr>
          <w:sz w:val="28"/>
          <w:szCs w:val="28"/>
        </w:rPr>
        <w:t xml:space="preserve">Решение Думы Кавалеровского муниципального </w:t>
      </w:r>
      <w:r w:rsidR="00C81E4A">
        <w:rPr>
          <w:sz w:val="28"/>
          <w:szCs w:val="28"/>
        </w:rPr>
        <w:t>округа</w:t>
      </w:r>
      <w:r w:rsidR="00B300C5" w:rsidRPr="000C2DC4">
        <w:rPr>
          <w:sz w:val="28"/>
          <w:szCs w:val="28"/>
        </w:rPr>
        <w:t xml:space="preserve"> </w:t>
      </w:r>
      <w:r w:rsidR="00C81E4A" w:rsidRPr="000C2DC4">
        <w:rPr>
          <w:color w:val="000000"/>
          <w:sz w:val="28"/>
          <w:szCs w:val="28"/>
        </w:rPr>
        <w:t>«</w:t>
      </w:r>
      <w:r w:rsidR="00C81E4A" w:rsidRPr="000C2DC4">
        <w:rPr>
          <w:sz w:val="28"/>
          <w:szCs w:val="28"/>
        </w:rPr>
        <w:t>Об утверждении Правил благоустройства территории Кавалеровского муниципального округа Приморского края</w:t>
      </w:r>
      <w:r w:rsidR="00C81E4A" w:rsidRPr="000C2DC4">
        <w:rPr>
          <w:color w:val="000000"/>
          <w:sz w:val="28"/>
          <w:szCs w:val="28"/>
        </w:rPr>
        <w:t>»</w:t>
      </w:r>
      <w:r w:rsidR="00B300C5" w:rsidRPr="000C2DC4">
        <w:rPr>
          <w:sz w:val="28"/>
          <w:szCs w:val="28"/>
        </w:rPr>
        <w:t xml:space="preserve"> </w:t>
      </w:r>
      <w:r w:rsidR="00465707" w:rsidRPr="000C2DC4">
        <w:rPr>
          <w:sz w:val="28"/>
          <w:szCs w:val="28"/>
        </w:rPr>
        <w:t xml:space="preserve">не </w:t>
      </w:r>
      <w:r w:rsidR="00972DBC">
        <w:rPr>
          <w:sz w:val="28"/>
          <w:szCs w:val="28"/>
        </w:rPr>
        <w:t xml:space="preserve">требует дополнительных расходов </w:t>
      </w:r>
      <w:r w:rsidR="002A04AA" w:rsidRPr="000C2DC4">
        <w:rPr>
          <w:color w:val="000000"/>
          <w:sz w:val="28"/>
          <w:szCs w:val="28"/>
          <w:lang w:bidi="ru-RU"/>
        </w:rPr>
        <w:t xml:space="preserve">из </w:t>
      </w:r>
      <w:r w:rsidR="00C03878" w:rsidRPr="000C2DC4">
        <w:rPr>
          <w:sz w:val="28"/>
          <w:szCs w:val="28"/>
        </w:rPr>
        <w:t xml:space="preserve">бюджета </w:t>
      </w:r>
      <w:r w:rsidR="00210FD3" w:rsidRPr="000C2DC4">
        <w:rPr>
          <w:sz w:val="28"/>
          <w:szCs w:val="28"/>
        </w:rPr>
        <w:t>Кавалеровского муниципального</w:t>
      </w:r>
      <w:r w:rsidR="002A04AA" w:rsidRPr="000C2DC4">
        <w:rPr>
          <w:sz w:val="28"/>
          <w:szCs w:val="28"/>
        </w:rPr>
        <w:t xml:space="preserve"> округа</w:t>
      </w:r>
      <w:r w:rsidR="00972DBC">
        <w:rPr>
          <w:sz w:val="28"/>
          <w:szCs w:val="28"/>
        </w:rPr>
        <w:t xml:space="preserve"> и не ведёт к возникновению необоснованных расходов субъектов предпринимательской деятельности.</w:t>
      </w:r>
    </w:p>
    <w:p w:rsidR="002A04AA" w:rsidRPr="000C2DC4" w:rsidRDefault="002A04AA" w:rsidP="002A04AA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920EE3" w:rsidRPr="000C2DC4" w:rsidRDefault="00D32594" w:rsidP="003D2C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5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355EA4" w:rsidRPr="000C2DC4">
        <w:rPr>
          <w:rFonts w:ascii="Times New Roman" w:hAnsi="Times New Roman" w:cs="Times New Roman"/>
          <w:sz w:val="28"/>
          <w:szCs w:val="28"/>
        </w:rPr>
        <w:t>Решение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C2DC4" w:rsidRDefault="00C03878" w:rsidP="003D2C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C2DC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C2DC4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0C2DC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0C2DC4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A40CC"/>
    <w:rsid w:val="000C2DC4"/>
    <w:rsid w:val="0011044C"/>
    <w:rsid w:val="00161BDC"/>
    <w:rsid w:val="00190EAD"/>
    <w:rsid w:val="001C0F43"/>
    <w:rsid w:val="001C61FF"/>
    <w:rsid w:val="00210FD3"/>
    <w:rsid w:val="0024306F"/>
    <w:rsid w:val="002A04AA"/>
    <w:rsid w:val="002B6F75"/>
    <w:rsid w:val="00355EA4"/>
    <w:rsid w:val="003B12ED"/>
    <w:rsid w:val="003C510E"/>
    <w:rsid w:val="003D2C99"/>
    <w:rsid w:val="004156EF"/>
    <w:rsid w:val="00465707"/>
    <w:rsid w:val="00465D00"/>
    <w:rsid w:val="004F6627"/>
    <w:rsid w:val="00531F26"/>
    <w:rsid w:val="005A391A"/>
    <w:rsid w:val="005F2819"/>
    <w:rsid w:val="007422BD"/>
    <w:rsid w:val="00754A63"/>
    <w:rsid w:val="00765F07"/>
    <w:rsid w:val="00792EA6"/>
    <w:rsid w:val="00882576"/>
    <w:rsid w:val="00920EE3"/>
    <w:rsid w:val="00921490"/>
    <w:rsid w:val="00936559"/>
    <w:rsid w:val="00972DBC"/>
    <w:rsid w:val="0098161A"/>
    <w:rsid w:val="009C721D"/>
    <w:rsid w:val="00A75EB0"/>
    <w:rsid w:val="00B220D4"/>
    <w:rsid w:val="00B300C5"/>
    <w:rsid w:val="00B40F61"/>
    <w:rsid w:val="00B63774"/>
    <w:rsid w:val="00B801ED"/>
    <w:rsid w:val="00BB4F7B"/>
    <w:rsid w:val="00C03878"/>
    <w:rsid w:val="00C81E4A"/>
    <w:rsid w:val="00CB6DE1"/>
    <w:rsid w:val="00D32594"/>
    <w:rsid w:val="00D52015"/>
    <w:rsid w:val="00DD5620"/>
    <w:rsid w:val="00E602DE"/>
    <w:rsid w:val="00E61792"/>
    <w:rsid w:val="00E6598C"/>
    <w:rsid w:val="00F37D42"/>
    <w:rsid w:val="00F51E95"/>
    <w:rsid w:val="00F54B3B"/>
    <w:rsid w:val="00F91D38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F022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718FD284B7FC17B0D61D9EF3E71F5B1CB1EC6A335710CEB090FAE0543D273FW1s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1B718FD284B7FC17B0D61D9EF3E71F5B1CB1EC6A335710CEB090FAE0543D273FW1s3E" TargetMode="External"/><Relationship Id="rId12" Type="http://schemas.openxmlformats.org/officeDocument/2006/relationships/hyperlink" Target="consultantplus://offline/ref=231B718FD284B7FC17B0C810889FB910591FE8E16C355B4F9AE496ADBFW0s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B718FD284B7FC17B0C810889FB910591EE9E06E365B4F9AE496ADBFW0s4E" TargetMode="External"/><Relationship Id="rId11" Type="http://schemas.openxmlformats.org/officeDocument/2006/relationships/hyperlink" Target="consultantplus://offline/ref=231B718FD284B7FC17B0C810889FB9105817EEE36B365B4F9AE496ADBFW0s4E" TargetMode="External"/><Relationship Id="rId5" Type="http://schemas.openxmlformats.org/officeDocument/2006/relationships/hyperlink" Target="consultantplus://offline/ref=231B718FD284B7FC17B0C810889FB910591FEBE268345B4F9AE496ADBFW0s4E" TargetMode="External"/><Relationship Id="rId10" Type="http://schemas.openxmlformats.org/officeDocument/2006/relationships/hyperlink" Target="consultantplus://offline/ref=231B718FD284B7FC17B0C810889FB910591FE8E26D335B4F9AE496ADBFW0s4E" TargetMode="External"/><Relationship Id="rId4" Type="http://schemas.openxmlformats.org/officeDocument/2006/relationships/hyperlink" Target="consultantplus://offline/ref=5D80A4031200568C8518B70EA0C8CFDF8055CAA61E04CB57CED6CAD22EVDI" TargetMode="External"/><Relationship Id="rId9" Type="http://schemas.openxmlformats.org/officeDocument/2006/relationships/hyperlink" Target="consultantplus://offline/ref=231B718FD284B7FC17B0C810889FB910591FE8E36F345B4F9AE496ADBFW0s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2024-05-28T00:54:00Z</cp:lastPrinted>
  <dcterms:created xsi:type="dcterms:W3CDTF">2022-09-19T05:01:00Z</dcterms:created>
  <dcterms:modified xsi:type="dcterms:W3CDTF">2024-05-28T00:54:00Z</dcterms:modified>
</cp:coreProperties>
</file>