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Ind w:w="-1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851"/>
        <w:gridCol w:w="2126"/>
        <w:gridCol w:w="1453"/>
        <w:gridCol w:w="2800"/>
        <w:gridCol w:w="992"/>
        <w:gridCol w:w="1276"/>
      </w:tblGrid>
      <w:tr w:rsidR="006422C9" w:rsidRPr="006422C9" w:rsidTr="00B01B5D">
        <w:trPr>
          <w:gridBefore w:val="2"/>
          <w:wBefore w:w="958" w:type="dxa"/>
          <w:cantSplit/>
          <w:trHeight w:val="1141"/>
        </w:trPr>
        <w:tc>
          <w:tcPr>
            <w:tcW w:w="8647" w:type="dxa"/>
            <w:gridSpan w:val="5"/>
          </w:tcPr>
          <w:p w:rsidR="006422C9" w:rsidRPr="006422C9" w:rsidRDefault="006422C9" w:rsidP="006422C9">
            <w:pPr>
              <w:keepNext/>
              <w:widowControl w:val="0"/>
              <w:tabs>
                <w:tab w:val="center" w:pos="4216"/>
                <w:tab w:val="left" w:pos="702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noProof/>
                <w:sz w:val="30"/>
                <w:szCs w:val="20"/>
                <w:lang w:eastAsia="ru-RU"/>
              </w:rPr>
              <w:tab/>
            </w:r>
            <w:r w:rsidRPr="006422C9">
              <w:rPr>
                <w:rFonts w:ascii="Times New Roman" w:eastAsia="Times New Roman" w:hAnsi="Times New Roman" w:cs="Times New Roman"/>
                <w:b/>
                <w:noProof/>
                <w:sz w:val="30"/>
                <w:szCs w:val="20"/>
                <w:lang w:eastAsia="ru-RU"/>
              </w:rPr>
              <w:drawing>
                <wp:inline distT="0" distB="0" distL="0" distR="0">
                  <wp:extent cx="510540" cy="6096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2C9">
              <w:rPr>
                <w:rFonts w:ascii="Times New Roman" w:eastAsia="Times New Roman" w:hAnsi="Times New Roman" w:cs="Times New Roman"/>
                <w:b/>
                <w:noProof/>
                <w:sz w:val="30"/>
                <w:szCs w:val="20"/>
                <w:lang w:eastAsia="ru-RU"/>
              </w:rPr>
              <w:tab/>
            </w:r>
          </w:p>
          <w:p w:rsidR="006422C9" w:rsidRPr="006422C9" w:rsidRDefault="006422C9" w:rsidP="006422C9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 У М А </w:t>
            </w:r>
          </w:p>
          <w:p w:rsidR="006422C9" w:rsidRPr="006422C9" w:rsidRDefault="006422C9" w:rsidP="006422C9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КАВАЛЕРОВСКОГО МУНИЦИПАЛЬНОГО ОКРУГА</w:t>
            </w:r>
          </w:p>
          <w:p w:rsidR="006422C9" w:rsidRPr="006422C9" w:rsidRDefault="006422C9" w:rsidP="006422C9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6422C9" w:rsidRPr="006422C9" w:rsidRDefault="006422C9" w:rsidP="0064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22C9" w:rsidRPr="006422C9" w:rsidRDefault="006422C9" w:rsidP="006422C9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422C9" w:rsidRPr="006422C9" w:rsidTr="00B01B5D">
        <w:trPr>
          <w:gridBefore w:val="1"/>
          <w:wBefore w:w="107" w:type="dxa"/>
          <w:cantSplit/>
        </w:trPr>
        <w:tc>
          <w:tcPr>
            <w:tcW w:w="2977" w:type="dxa"/>
            <w:gridSpan w:val="2"/>
          </w:tcPr>
          <w:p w:rsidR="006422C9" w:rsidRPr="007558EE" w:rsidRDefault="007558EE" w:rsidP="006422C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31.08.</w:t>
            </w:r>
            <w:r w:rsidR="006422C9" w:rsidRPr="0075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253" w:type="dxa"/>
            <w:gridSpan w:val="2"/>
          </w:tcPr>
          <w:p w:rsidR="006422C9" w:rsidRPr="007558EE" w:rsidRDefault="006422C9" w:rsidP="0064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пгт. Кавалерово</w:t>
            </w:r>
          </w:p>
        </w:tc>
        <w:tc>
          <w:tcPr>
            <w:tcW w:w="992" w:type="dxa"/>
          </w:tcPr>
          <w:p w:rsidR="006422C9" w:rsidRPr="006422C9" w:rsidRDefault="006422C9" w:rsidP="0064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7558EE" w:rsidRPr="0075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76" w:type="dxa"/>
          </w:tcPr>
          <w:p w:rsidR="006422C9" w:rsidRPr="006422C9" w:rsidRDefault="006422C9" w:rsidP="0064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6422C9" w:rsidRPr="006422C9" w:rsidTr="00B01B5D">
        <w:trPr>
          <w:gridAfter w:val="3"/>
          <w:wAfter w:w="5068" w:type="dxa"/>
        </w:trPr>
        <w:tc>
          <w:tcPr>
            <w:tcW w:w="4537" w:type="dxa"/>
            <w:gridSpan w:val="4"/>
          </w:tcPr>
          <w:p w:rsidR="006422C9" w:rsidRPr="006422C9" w:rsidRDefault="006422C9" w:rsidP="0064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22C9" w:rsidRPr="006422C9" w:rsidRDefault="006422C9" w:rsidP="0064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принятии решения «О</w:t>
            </w:r>
            <w:r w:rsidR="00193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 утверждении Положения</w:t>
            </w:r>
            <w:r w:rsidRPr="006422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6422C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Pr="00642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Молодёжном совете</w:t>
            </w:r>
            <w:r w:rsidRPr="006422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Кавалеровского муниципального округа Приморского края»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(второе и третье чтение)</w:t>
            </w:r>
          </w:p>
        </w:tc>
      </w:tr>
      <w:tr w:rsidR="006422C9" w:rsidRPr="006422C9" w:rsidTr="00B01B5D">
        <w:trPr>
          <w:gridAfter w:val="3"/>
          <w:wAfter w:w="5068" w:type="dxa"/>
        </w:trPr>
        <w:tc>
          <w:tcPr>
            <w:tcW w:w="4537" w:type="dxa"/>
            <w:gridSpan w:val="4"/>
          </w:tcPr>
          <w:p w:rsidR="006422C9" w:rsidRPr="006422C9" w:rsidRDefault="006422C9" w:rsidP="0064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422C9" w:rsidRPr="006422C9" w:rsidRDefault="006422C9" w:rsidP="0019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</w:t>
      </w: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Федеральным законом от 06.10.2003 № 131-ФЗ «Об общих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Уставом Кавалеровского муниципального округа Приморского края, </w:t>
      </w:r>
    </w:p>
    <w:p w:rsidR="006422C9" w:rsidRPr="006422C9" w:rsidRDefault="006422C9" w:rsidP="001935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</w:t>
      </w:r>
    </w:p>
    <w:p w:rsidR="006422C9" w:rsidRPr="006422C9" w:rsidRDefault="006422C9" w:rsidP="006422C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«О</w:t>
      </w:r>
      <w:r w:rsidR="001935C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Pr="00642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Молодёжном совете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Кавалеровского муниципального округа Приморского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и третьем чтении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2.Направить указанное решение Главе Кавалеровского муниципального округа для подписания и опубликования.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Решение вступает в силу со дня его принятия.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  В.Г.Цой</w:t>
      </w:r>
    </w:p>
    <w:p w:rsidR="006422C9" w:rsidRPr="006422C9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2C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 «О</w:t>
      </w:r>
      <w:r w:rsidRPr="0064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МОЛОДЁЖНОМ СОВЕТЕ</w:t>
      </w: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 ПРИМОРСКОГО КРАЯ»</w:t>
      </w: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Думой Кавалеровского 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</w:t>
      </w:r>
      <w:r w:rsidR="005C6AC8"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льного округа </w:t>
      </w:r>
      <w:r w:rsidR="005C6AC8"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6AC8"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6AC8"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6AC8"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6AC8"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6AC8"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31 августа </w:t>
      </w:r>
      <w:r w:rsidRPr="005C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2C9" w:rsidRPr="006422C9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года № 131-ФЗ «Об общих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Кавалеровского муниципального округа Приморского края, Дума Кавалеровского муниципального округа Приморского края,</w:t>
      </w:r>
    </w:p>
    <w:p w:rsidR="006422C9" w:rsidRPr="006422C9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6422C9" w:rsidRPr="006422C9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>1.Утвердить прилагаемое Положение «О молодёжном совете Кавалеровского муниципа</w:t>
      </w:r>
      <w:r w:rsidR="001935C6">
        <w:rPr>
          <w:rFonts w:ascii="Times New Roman" w:eastAsia="Times New Roman" w:hAnsi="Times New Roman" w:cs="Times New Roman"/>
          <w:sz w:val="28"/>
          <w:szCs w:val="20"/>
          <w:lang w:eastAsia="ru-RU"/>
        </w:rPr>
        <w:t>льного округа Приморского края»</w:t>
      </w:r>
      <w:r w:rsidRPr="006422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утратившими силу:</w:t>
      </w:r>
    </w:p>
    <w:p w:rsidR="006422C9" w:rsidRPr="00CF6A08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0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Думы Кавалеровского муниципального района от 28.04.2017 № 292-НПА «О</w:t>
      </w:r>
      <w:r w:rsidRPr="00CF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«</w:t>
      </w:r>
      <w:r w:rsidRPr="00CF6A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F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Молодёжном совете</w:t>
      </w:r>
      <w:r w:rsidRPr="00CF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Кавалеровского муниципального района»;</w:t>
      </w:r>
    </w:p>
    <w:p w:rsidR="006422C9" w:rsidRPr="001A12D2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D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Думы Кавалеровского муниципального района от 28.06.2019 № 37-НПА «О</w:t>
      </w:r>
      <w:r w:rsidRPr="001A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Думы Кавалеровского муниципального района от 28.04.2017 года № 292-НПА «О Положении «О молодежном совете Кавалеровского муниципального района»;</w:t>
      </w:r>
    </w:p>
    <w:p w:rsidR="006422C9" w:rsidRPr="00D07871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Кавалеровского муниципального района от 30.01.2020 № 76-НПА «О внесении изменений в решение Думы Кавалеровского муниципального района от 28.04.2017 № 292-НПА «О Положении «О молодежном совете Кавалеровского муниципального района» (в редакции от 28.06.2019 № 37-НПА);</w:t>
      </w:r>
    </w:p>
    <w:p w:rsidR="006422C9" w:rsidRPr="006422C9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Кавалеровского муниципального района от 02.03.2021 № 129-НПА «О внесении изменений в решение Думы Кавалеровского муниципального района от 28.04.2017 года № 292-НПА «О Положении «О молодежном совете Кавалеровского муниципального района» (в редакции от 30.01.2020 № 76-НПА).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«Авангард».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Решение вступает в силу со дня его официального опубликования.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Кавалеровского 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А.С. Бурая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5C6AC8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Кавалерово</w:t>
      </w:r>
    </w:p>
    <w:p w:rsidR="006422C9" w:rsidRPr="005C6AC8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42CF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</w:t>
      </w:r>
      <w:r w:rsidRPr="005C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242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6422C9" w:rsidRPr="006422C9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242C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5C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НПА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422C9" w:rsidRPr="006422C9" w:rsidTr="00B01B5D">
        <w:tc>
          <w:tcPr>
            <w:tcW w:w="9640" w:type="dxa"/>
          </w:tcPr>
          <w:p w:rsidR="006422C9" w:rsidRPr="006422C9" w:rsidRDefault="006422C9" w:rsidP="006422C9">
            <w:pPr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sub_1000"/>
            <w:r w:rsidRPr="005C6A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  <w:r w:rsidRPr="005C6A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 решению Думы Кавалеровского</w:t>
            </w:r>
            <w:r w:rsidRPr="005C6A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муниципального округа</w:t>
            </w:r>
            <w:r w:rsidRPr="005C6A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 w:rsidR="001B5C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01.09.2023</w:t>
            </w:r>
            <w:r w:rsidRPr="005C6A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 </w:t>
            </w:r>
            <w:r w:rsidR="001B5C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  <w:bookmarkStart w:id="1" w:name="_GoBack"/>
            <w:bookmarkEnd w:id="1"/>
            <w:r w:rsidRPr="005C6A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НПА</w:t>
            </w:r>
          </w:p>
          <w:bookmarkEnd w:id="0"/>
          <w:p w:rsidR="006422C9" w:rsidRPr="006422C9" w:rsidRDefault="006422C9" w:rsidP="006422C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22C9" w:rsidRPr="006422C9" w:rsidRDefault="006422C9" w:rsidP="006422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22C9" w:rsidRPr="006422C9" w:rsidRDefault="006422C9" w:rsidP="006422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6422C9" w:rsidRPr="006422C9" w:rsidRDefault="006422C9" w:rsidP="006422C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МОЛОДЁЖНОМ СОВЕТЕ</w:t>
            </w:r>
            <w:r w:rsidRPr="006422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КАВАЛЕРОВСКОГО       МУНИЦИПАЛЬНОГО ОКРУГА ПРИМОРСКОГО КРАЯ</w:t>
            </w:r>
          </w:p>
          <w:p w:rsidR="006422C9" w:rsidRPr="006422C9" w:rsidRDefault="006422C9" w:rsidP="006422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422C9" w:rsidRPr="006422C9" w:rsidRDefault="006422C9" w:rsidP="006422C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22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Статья 1. Общие положения</w:t>
      </w:r>
    </w:p>
    <w:p w:rsidR="006422C9" w:rsidRPr="006422C9" w:rsidRDefault="006422C9" w:rsidP="006422C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образования и работы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 Кавалеровского муниципального округа Приморского края (далее – Молодёжный совет).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Молодёжный совет является постоянно действующим совещательным органом Кавалеровского муниципального округа по вопросам молодёжной политики на территории Кавалеровского муниципального округа.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Молодёжный совет осуществляет свою деятельность на общественных началах в соответствии с законодательством Российской Федерации,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Приморского края, муниципальными правовыми актами органов местного самоуправления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Кавалеровского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Координацию деятельности Молодёжного совета в области правотворческой деятельности осуществляет Дума Кавалеровского муниципального округа.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Координацию деятельности Молодёжного совета по вопросам местного значения в области, не относящейся к правотворческой деятельности, осуществляет администрация Кавалеровского муниципального округа.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Координацию отдельных проектов и мероприятий может осуществлять как Дума Кавалеровского муниципального округа, так и администрация Кавалеровского муниципального округа.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2. Цели, задачи и функции Молодёжного совета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Целями Молодёжного совета являются: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возможности непосредственного влияния молодёжи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молодёжных объединений на молодёжную политику в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Кавалеровском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округе;  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повышение правовой и политической культуры молодёжи Кавалеровского муниципального округа;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6422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повышении социальной активности молодёжи, активному участию молодёжных и детских общественных объединений в общественно-политической жизни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Кавалеровского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Молодёжного совета: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над проектами, направленными на решение вопросов, проблем в молодёжной среде;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участие в реализации молодёжных мероприятий различных направлений на территории Кавалеровского муниципального округа;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изучение и анализ вопросов, проблем, затрагивающих молодёжь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Кавалеровского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содействие в подготовке кадрового резерва для органов местного самоуправления Кавалеровского муниципального округа, в соответствии с законодательством.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решения задач Молодёжный совет выполняет следующие функции: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рекомендаций и подготовка предложений по вопросам реализации молодёжной политики на территории Кавалеровского муниципального округа; 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</w:t>
      </w: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социологических опросов и мониторинг эффективности реализации молодёжной политики;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</w:t>
      </w: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информационных материалов для Думы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администрации Кавалеровского муниципального округа;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взаимодействие с молодёжной парламентской ассамблеей при Законодательном Собрании Приморского края, Единым молодёжным парламентским движением России, молодёжными общественными объединениями, иными организациями, осуществляющими деятельность на территории Кавалеровского муниципального округа.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Полномочия Молодёжного совета</w:t>
      </w: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Молодёжный совет в целях решения возложенных на него задач вправе: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принимать участие в разработке проектов, направленных на решение вопросов, проблем в молодёжной среде;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инициировать и организовывать совещания, консультации, "круглые столы" и другие мероприятия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представителей администрации и Думы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муниципальных предприятий и учреждений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выходить с ходатайством к председателю Думы и главе Кавалеровского муниципального округа о присутствии на заседании Молодёжного совета представителей администрации и Думы Кавалеровского муниципального округа для сообщений, ответов на вопросы, предоставления информации по вопросам, относящимся к компетенции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Молодёжный совет обязан: 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соблюдать законодательство Российской Федерации, законодательство Приморского края, муниципальные правовые акты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не позднее 30 октября представлять отчёт о своей деятельности в администрацию и Думу Кавалеровского муниципального округа;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представлять в установленном порядке информацию о своей деятельности заинтересованным организациям и гражданам, а также средствам массовой информации, размещать её на Едином портале молодёжного парламентского движения России.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Решения совета носят рекомендательный характер, принимаются большинством голосов членов с правом решающего голоса, присутствующих на заседании совета. Для членов совета решения совета обязательны для исполнения.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4. Состав и порядок формирования Молодёжного совета</w:t>
      </w: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Молодёжный совет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17 членов с правом решающего голоса избранных сроком на 3 (три) года, а также членов с правом совещательного голоса.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 правом решающего голоса определяются в результате конкурсного отбора, проводимого организационным комитетом округа.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формирования Молодёжного совета Думой Кавалеровского муниципального округа создаётся организационный комитет по формированию совета (далее – организационный комитет) (Приложение). В состав организационного комитета округа входят представители Думы и администрации Кавалеровского муниципального округа.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Организационный комитет осуществляет координацию по всем вопросам, связанным с формированием Молодёжного совета нового созыва:</w:t>
      </w:r>
    </w:p>
    <w:p w:rsidR="006422C9" w:rsidRPr="006422C9" w:rsidRDefault="005C6AC8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направляет информацию</w:t>
      </w:r>
      <w:r w:rsidR="006422C9"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 и в организации</w:t>
      </w:r>
      <w:r w:rsidR="006422C9"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делегированию своих представителей в Молодёжный совет;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заявки на включение представителей в Молодёжный совет;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 первое заседание Молодёжного совета нового созыва;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направляет информацию в средства массовой информации о начале приема документов, необходимых для рассмотрения кандидатуры в состав молодежного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Списки представителей в Молодёжный совет, подготовленные организационным комитетом округа, утверждаются Думой Кавалеровского муниципального округа.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Молодёжный совет считается сформированным с момента принятия решения об утверждении состава членов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Персональный состав членов Молодёжного совета с правом решающего голоса направляется главе Кавалеровского муниципального округа для опубликования.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Количество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совещательного голоса определяется президиумом Молодёжного совета и не может превышать количество членов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правом решающего голоса.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Молодёжного совета в качестве членов с правом решающего голоса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 молодые люди от 14 до 35 лет, проживающие на территории Кавалеровского муниципального округа, кроме граждан, признанных судом недееспособными или в отношении которых вступил в законную силу обвинительный приговор суда.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молодежного совета продолжают свою деятельность, и после превышения возрастного ценза до истечения срока полномочий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Состав членов Молодёжного совета с правом решающего голоса формируется на основе заявок, поступивших в отдел культуры молодежи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Кавалеровского муниципального округа, от общественных объединений, осуществляющих деятельность на территории Кавалеровского муниципального округа, местных отделений политических партий, собраний молодёжи по месту учебы, работы или жительства. </w:t>
      </w:r>
    </w:p>
    <w:p w:rsidR="006422C9" w:rsidRPr="006422C9" w:rsidRDefault="006422C9" w:rsidP="00642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досрочного прекращения полномочий члена Молодёжного совета с правом решающего голоса, а также при формировании Молодёжного совета нового созыва первоочередному включению в состав Молодёжного совета подлежат члены с правом совещательного голоса.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для отказа во включении в состав 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правом решающего голоса являются: возрастные ограничения (младше 14 лет либо старше 35 лет), непредставление</w:t>
      </w:r>
      <w:r w:rsidRPr="00642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части 12 настоящей статьи, превышение установленного количества членов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Документы, необходимые для включения в состав Молодёжного совета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правом решающего голоса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кандидата с просьбой включить в состав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паспорта кандидата (все заполненные страницы);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согласие на обработку персональных данных;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характеристика (с места работы, учебы и др.);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резюме (с приложением копий всех документов).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Наделение лица статусом члена с правом совещательного голоса производится Молодёжным советом на основании заявления кандидата.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Молодёжный совет самостоятельно определяет свою структуру, которая состоит из комитетов, осуществляющих деятельность по отдельным направлениям в соответствии с целями и задачами Молодёжного совета.  Все члены Молодёжного совета, за исключением председателя, входят в состав комитетов Молодёжного совета, при этом член Молодёжного совета вправе входить в состав только одного комитета Молодёжного совета.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член Молодёжного совета может входить в два комитета по согласованию с президиумом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Распределение членов Молодёжного совета по комитетам происходит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личным желанием каждого члена Молодёжного совета, включая членов с правом совещательного голоса, о чём делается соответствующая запись в протоколе заседания Молодёжного совета. Количество членов каждого комитета определяется президиумом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Члены Молодёжного совета вправе перейти из одного комитета в другой не чаще, чем 1 раз в год.</w:t>
      </w:r>
      <w:r w:rsidRPr="00642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5. Структура Молодёжного совета</w:t>
      </w: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Координирующим органом Молодёжного совета является президиум Молодёжного совета, в состав которого входят: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администрации Кавалеровского муниципального округа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представитель Думы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Молодёжного совета, руководители комитетов Молодёжного совета, ответственный секретарь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 выборным должностям Молодёжного совета относятся: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Молодёжного совета, руководители комитетов Молодёжного совета, ответственный секретарь Молодёжного совета. 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Председатель Молодёжного совета избирается на втором заседании Молодёжного совета из числа членов Молодёжного совета с правом решающего голоса, простым большинством голосов. Срок полномочий председателя Молодёжного совета составляет три года.</w:t>
      </w:r>
    </w:p>
    <w:p w:rsidR="006422C9" w:rsidRPr="006422C9" w:rsidRDefault="006422C9" w:rsidP="006422C9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Председатель Молодёжного совета:</w:t>
      </w:r>
    </w:p>
    <w:p w:rsidR="006422C9" w:rsidRPr="006422C9" w:rsidRDefault="006422C9" w:rsidP="006422C9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председательствует на заседаниях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созывает заседания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формирует на основе предложений членов Молодёжного совета план работы Молодёжного совета и повестку дня заседания;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даёт поручения членам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руководит работой президиума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представляет Молодёжный совет в отношениях с должностными лицами органов местного самоуправления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предприятиями, учреждениями, организациями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информирует членов Молодёжного совета о решениях органов местного самоуправления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государственной власти Приморского края, касающихся деятельности Молодёжного совета.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64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 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комитетов Молодёжного совета являются заместителями председателя Молодёжного совета. Руководители комитетов Молодёжного совета избираются членами совета с правом решающего голоса из числа членов комитетов Молодёжного совета открытым голосованием простым большинством голосов, присутствующих на заседании Молодёжного совета сроком на 1 год.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Руководитель комитета Молодёжного совета: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координирует в пределах своих полномочий деятельность одного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комитетов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и проводит по поручению председателя Молодёжного совета общие собрания и заседания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исполняет обязанности председателя Молодёжного совета в его отсутствие и по его поручению.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Ответственный секретарь Молодёжного совета избирается на втором заседании членами Молодёжного совета с правом решающего голоса из числа членов Молодёжного совета с правом решающего голоса открытым голосованием простым большинством голосов, присутствующих на заседании Молодёжного совета сроком на 1 год.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Ответственный секретарь Молодёжного совета: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оповещает членов Молодёжного совета о времени и месте предстоящего заседания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ведёт делопроизводство Молодёжного совета и протоколы заседаний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обеспечивает передачу  документов на хранение 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 отдела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культуры молодежи администрации Кавалеровского муниципального округа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Президиум Молодёжного совета обеспечивает деятельность Молодёжного совета между заседаниями.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Полномочия в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ыборных должностных лиц Молодёжного совета прекращаются по истечению срока полномочий, а также могут быть досрочно прекращены в следующих случаях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болезнь, переезд на постоянное место жительства за пределы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ненадлежащее исполнение своих обязанностей, по собственному желанию.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Организация работы Молодёжного совета</w:t>
      </w:r>
    </w:p>
    <w:p w:rsidR="006422C9" w:rsidRPr="006422C9" w:rsidRDefault="006422C9" w:rsidP="006422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Формами работы Молодёжного совета являются заседания Молодёжного совета, комитетов, рабочих групп, созданных молодёжным советом, а также проводимые в соответствии с настоящим решением иные мероприятия, связанные с деятельностью Молодёжного совета.</w:t>
      </w:r>
    </w:p>
    <w:p w:rsidR="006422C9" w:rsidRPr="006422C9" w:rsidRDefault="006422C9" w:rsidP="006422C9">
      <w:pPr>
        <w:suppressAutoHyphens/>
        <w:autoSpaceDE w:val="0"/>
        <w:spacing w:after="0" w:line="240" w:lineRule="auto"/>
        <w:ind w:right="-14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22C9">
        <w:rPr>
          <w:rFonts w:ascii="Times New Roman" w:eastAsia="Arial" w:hAnsi="Times New Roman" w:cs="Times New Roman"/>
          <w:sz w:val="28"/>
          <w:szCs w:val="28"/>
          <w:lang w:eastAsia="ar-SA"/>
        </w:rPr>
        <w:t>2. Заседания Молодёжного совета проводятся регулярно, не реже одного раза в два месяца. По решению президиума Молодёжного совета председателем Молодёжного совета могут проводиться внеочередные заседания Молодёжного совета.</w:t>
      </w:r>
    </w:p>
    <w:p w:rsidR="006422C9" w:rsidRPr="006422C9" w:rsidRDefault="006422C9" w:rsidP="006422C9">
      <w:pPr>
        <w:suppressAutoHyphens/>
        <w:autoSpaceDE w:val="0"/>
        <w:spacing w:after="0" w:line="240" w:lineRule="auto"/>
        <w:ind w:right="-14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22C9">
        <w:rPr>
          <w:rFonts w:ascii="Times New Roman" w:eastAsia="Arial" w:hAnsi="Times New Roman" w:cs="Times New Roman"/>
          <w:sz w:val="28"/>
          <w:szCs w:val="28"/>
          <w:lang w:eastAsia="ar-SA"/>
        </w:rPr>
        <w:t>3. Заседания Молодёжного совета ведет его председатель. В случаи отсутствия председателя его полномочия исполняет один из заместителей председателя по поручению председателя Молодёжного совета.</w:t>
      </w:r>
    </w:p>
    <w:p w:rsidR="006422C9" w:rsidRPr="006422C9" w:rsidRDefault="006422C9" w:rsidP="006422C9">
      <w:pPr>
        <w:suppressAutoHyphens/>
        <w:autoSpaceDE w:val="0"/>
        <w:spacing w:after="0" w:line="240" w:lineRule="auto"/>
        <w:ind w:right="-14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22C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Заседание Молодёжного совета считается правомочным, если на нём присутствует не менее половины от установленного числа членов Молодёжного совета с правом решающего голоса. </w:t>
      </w:r>
    </w:p>
    <w:p w:rsidR="006422C9" w:rsidRPr="006422C9" w:rsidRDefault="006422C9" w:rsidP="006422C9">
      <w:pPr>
        <w:suppressAutoHyphens/>
        <w:autoSpaceDE w:val="0"/>
        <w:spacing w:after="0" w:line="240" w:lineRule="auto"/>
        <w:ind w:right="-14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22C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Решения Молодёжного совета принимаются простым большинством голосов от числа присутствующих на заседании членов Молодёжного совета с правом решающего голоса. </w:t>
      </w:r>
    </w:p>
    <w:p w:rsidR="006422C9" w:rsidRPr="006422C9" w:rsidRDefault="006422C9" w:rsidP="006422C9">
      <w:pPr>
        <w:suppressAutoHyphens/>
        <w:autoSpaceDE w:val="0"/>
        <w:spacing w:after="0" w:line="240" w:lineRule="auto"/>
        <w:ind w:right="-14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22C9">
        <w:rPr>
          <w:rFonts w:ascii="Times New Roman" w:eastAsia="Arial" w:hAnsi="Times New Roman" w:cs="Times New Roman"/>
          <w:sz w:val="28"/>
          <w:szCs w:val="28"/>
          <w:lang w:eastAsia="ar-SA"/>
        </w:rPr>
        <w:t>6. Решения, принятые на заседании Молодёжного совета, оформляются протоколом, который подписывается председателем и ответственным секретарем Молодёжного совета.</w:t>
      </w:r>
    </w:p>
    <w:p w:rsidR="006422C9" w:rsidRPr="006422C9" w:rsidRDefault="006422C9" w:rsidP="006422C9">
      <w:pPr>
        <w:suppressAutoHyphens/>
        <w:autoSpaceDE w:val="0"/>
        <w:spacing w:after="0" w:line="240" w:lineRule="auto"/>
        <w:ind w:right="-14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22C9">
        <w:rPr>
          <w:rFonts w:ascii="Times New Roman" w:eastAsia="Arial" w:hAnsi="Times New Roman" w:cs="Times New Roman"/>
          <w:sz w:val="28"/>
          <w:szCs w:val="28"/>
          <w:lang w:eastAsia="ar-SA"/>
        </w:rPr>
        <w:t>7. Решения, принимаемые на заседаниях Молодёжного совета, носят рекомендательный характер. Для членов Молодёжного совета решения Молодёжного совета обязательны к исполнению.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Члены с правом решающего голоса участвуют в заседаниях Молодёжного совета лично и не вправе делегировать свои полномочия другим лицам.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участию в работе Молодёжного совета могут привлекаться по его инициативе представители объединений, предприятий и организаций Кавалеровского муниципального округа. На заседания Молодёжного совета могут приглашаться представители средств массовой информации.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Права и обязанности членов </w:t>
      </w:r>
      <w:r w:rsidRPr="00642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Молодёжного совета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Члены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лично участвовать в деятельности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Молодёжного совета,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все его заседания, активно содействовать решению стоящих перед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Молодёжным советом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информировать Молодёжный совет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председателя Молодёжного совета о своей деятельности в Молодёжном совете;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содействовать повышению авторитета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допускать действий, наносящих ущерб деятельности и законным интересам Молодёжного совета и его членов.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 Молодёжного совета с правом решающего голоса имеет право: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участвовать в принятии решений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участвовать в принятии решений комитетов и рабочих групп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вносить на рассмотрение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связанные с его деятельностью;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избирать и быть избранным на выборные должности М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получать необходимую информацию о деятельности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участвовать в мероприятиях, проводимых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Молодёжным советом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Член Молодёжного совета с правом совещательного голоса обладает всеми правами и обязанностями, указанными в частях 1, 2 настоящей статьи,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прав, предусмотренных пунктами 1 и 4 части 2 настоящей статьи.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Полномочия члена Молодёжного совета прекращаются досрочно в случаях: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переезда на постоянное место жительства за пределы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собственному желанию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отзыва организацией, предложившей кандидатуру в состав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 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совершение проступка, умаляющего честь и достоинство члена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 непосещение очередных заседаний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 более трех раз подряд;</w:t>
      </w:r>
    </w:p>
    <w:p w:rsidR="006422C9" w:rsidRPr="006422C9" w:rsidRDefault="006422C9" w:rsidP="006422C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неисполнения или ненадлежащего исполнения своих обязанностей.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Решение Молодёжного совета о досрочном прекращении полномочий членов Молодёжного совета считается принятым, если за него проголосовало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третей от установленного числа членов Молодёжного совета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Молодёжного совета о досрочном прекращении полномочий членов Молодёжного совета по пунктам 1, 2, 3, 4 части 4 настоящей статьи принимается Молодёжным советом без голосования.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Молодёжный совет вправе лишить лицо статуса члена с правом совещательного голоса в случае неучастия в деятельности Молодёжного совета в течение более двух месяцев без уважительной причины.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Срок полномочий членов Молодёжного совета с правом решающего голоса начинается со дня их утверждения Думой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и прекращается с момента начала работы Молодёжного совета нового созыва,</w:t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исключением случаев, досрочного прекращения полномочий, предусмотренных настоящим Положением.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Срок полномочий членов Молодёжного совета с правом совещательного голоса начинается со дня их утверждения Молодёжным советом и прекращается со дня начала работы Молодёжного совета нового созыва, за исключением случаев, досрочного прекращения полномочий, предусмотренных настоящим Положением.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Молодёжный совет прекращает свою деятельность в следующих случаях: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истечение срока полномочий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принятия решения о самороспуске 2/3 членов Молодёжного совета;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принятие решения Думы Кавалеровского муниципального округа о ликвидации Молодёжного совета на основе неудовлетворительной оценки его деятельности.</w:t>
      </w:r>
    </w:p>
    <w:p w:rsidR="006422C9" w:rsidRPr="006422C9" w:rsidRDefault="006422C9" w:rsidP="006422C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Молодёжного совета, формирование нового осуществляется в порядке, установленном частью 2 статьи 4 настоящего Положения.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42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2C9" w:rsidRPr="006422C9" w:rsidRDefault="006422C9" w:rsidP="006422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21" w:rsidRDefault="001C2A21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Pr="0064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422C9" w:rsidRPr="006422C9" w:rsidRDefault="006422C9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молодёжном совете </w:t>
      </w:r>
    </w:p>
    <w:p w:rsidR="006422C9" w:rsidRPr="006422C9" w:rsidRDefault="006422C9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Кавалеровского муниципального округа</w:t>
      </w:r>
    </w:p>
    <w:p w:rsidR="006422C9" w:rsidRPr="006422C9" w:rsidRDefault="006422C9" w:rsidP="00642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организационного комитета по формированию </w:t>
      </w:r>
      <w:r w:rsidRPr="0064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Молодёжного совета</w:t>
      </w:r>
      <w:r w:rsidRPr="006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округа.</w:t>
      </w:r>
    </w:p>
    <w:p w:rsidR="006422C9" w:rsidRPr="006422C9" w:rsidRDefault="006422C9" w:rsidP="0064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/>
        <w:ind w:left="36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C9">
        <w:rPr>
          <w:rFonts w:ascii="Times New Roman" w:eastAsia="Times New Roman" w:hAnsi="Times New Roman" w:cs="Times New Roman"/>
          <w:sz w:val="28"/>
          <w:szCs w:val="28"/>
        </w:rPr>
        <w:t>1. Цой Виктор Гванович председатель (представитель Думы)</w:t>
      </w:r>
    </w:p>
    <w:p w:rsidR="006422C9" w:rsidRPr="006422C9" w:rsidRDefault="006422C9" w:rsidP="006422C9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2C9" w:rsidRPr="006422C9" w:rsidRDefault="006422C9" w:rsidP="006422C9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2C9" w:rsidRPr="006422C9" w:rsidRDefault="006422C9" w:rsidP="006422C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C9">
        <w:rPr>
          <w:rFonts w:ascii="Times New Roman" w:eastAsia="Times New Roman" w:hAnsi="Times New Roman" w:cs="Times New Roman"/>
          <w:sz w:val="28"/>
          <w:szCs w:val="28"/>
        </w:rPr>
        <w:t>Члены комитета:</w:t>
      </w:r>
    </w:p>
    <w:p w:rsidR="006422C9" w:rsidRPr="006422C9" w:rsidRDefault="006422C9" w:rsidP="006422C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2C9" w:rsidRPr="006422C9" w:rsidRDefault="006422C9" w:rsidP="006422C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C9">
        <w:rPr>
          <w:rFonts w:ascii="Times New Roman" w:eastAsia="Times New Roman" w:hAnsi="Times New Roman" w:cs="Times New Roman"/>
          <w:sz w:val="28"/>
          <w:szCs w:val="28"/>
        </w:rPr>
        <w:t>2. Арзамасова А.А. (представитель администрации)</w:t>
      </w:r>
    </w:p>
    <w:p w:rsidR="006422C9" w:rsidRPr="006422C9" w:rsidRDefault="006422C9" w:rsidP="006422C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C9">
        <w:rPr>
          <w:rFonts w:ascii="Times New Roman" w:eastAsia="Times New Roman" w:hAnsi="Times New Roman" w:cs="Times New Roman"/>
          <w:sz w:val="28"/>
          <w:szCs w:val="28"/>
        </w:rPr>
        <w:t>3. Веретенникова Т.В. (представитель администрации)</w:t>
      </w:r>
    </w:p>
    <w:p w:rsidR="006422C9" w:rsidRPr="006422C9" w:rsidRDefault="006422C9" w:rsidP="006422C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C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422C9">
        <w:rPr>
          <w:rFonts w:ascii="Times New Roman" w:eastAsia="Times New Roman" w:hAnsi="Times New Roman" w:cs="Times New Roman"/>
          <w:sz w:val="28"/>
          <w:szCs w:val="28"/>
        </w:rPr>
        <w:t>Лапоха</w:t>
      </w:r>
      <w:proofErr w:type="spellEnd"/>
      <w:r w:rsidRPr="006422C9">
        <w:rPr>
          <w:rFonts w:ascii="Times New Roman" w:eastAsia="Times New Roman" w:hAnsi="Times New Roman" w:cs="Times New Roman"/>
          <w:sz w:val="28"/>
          <w:szCs w:val="28"/>
        </w:rPr>
        <w:t xml:space="preserve"> Н.В. (представитель администрации)</w:t>
      </w:r>
    </w:p>
    <w:p w:rsidR="006422C9" w:rsidRPr="006422C9" w:rsidRDefault="006422C9" w:rsidP="006422C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C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C2A21">
        <w:rPr>
          <w:rFonts w:ascii="Times New Roman" w:eastAsia="Times New Roman" w:hAnsi="Times New Roman" w:cs="Times New Roman"/>
          <w:sz w:val="28"/>
          <w:szCs w:val="28"/>
        </w:rPr>
        <w:t>Гладких И.В.</w:t>
      </w:r>
      <w:r w:rsidRPr="006422C9"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(представитель Думы)</w:t>
      </w:r>
    </w:p>
    <w:p w:rsidR="006422C9" w:rsidRPr="006422C9" w:rsidRDefault="006422C9" w:rsidP="006422C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C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C2A21">
        <w:rPr>
          <w:rFonts w:ascii="Times New Roman" w:eastAsia="Times New Roman" w:hAnsi="Times New Roman" w:cs="Times New Roman"/>
          <w:sz w:val="28"/>
          <w:szCs w:val="28"/>
        </w:rPr>
        <w:t>Савчук С.А.</w:t>
      </w:r>
      <w:r w:rsidRPr="006422C9"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(представитель Думы)</w:t>
      </w: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9" w:rsidRPr="006422C9" w:rsidRDefault="006422C9" w:rsidP="006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291" w:rsidRDefault="007D4291"/>
    <w:sectPr w:rsidR="007D4291" w:rsidSect="009E56DE">
      <w:pgSz w:w="11906" w:h="16838"/>
      <w:pgMar w:top="851" w:right="85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55"/>
    <w:rsid w:val="001935C6"/>
    <w:rsid w:val="001A12D2"/>
    <w:rsid w:val="001B5CF8"/>
    <w:rsid w:val="001C2A21"/>
    <w:rsid w:val="00264B55"/>
    <w:rsid w:val="002A4C55"/>
    <w:rsid w:val="003B3607"/>
    <w:rsid w:val="00445268"/>
    <w:rsid w:val="005242CF"/>
    <w:rsid w:val="005C6AC8"/>
    <w:rsid w:val="006422C9"/>
    <w:rsid w:val="007558EE"/>
    <w:rsid w:val="007D4291"/>
    <w:rsid w:val="00CF6A08"/>
    <w:rsid w:val="00D07871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2AB7"/>
  <w15:chartTrackingRefBased/>
  <w15:docId w15:val="{293F97C5-58C4-49A0-9FB8-B7A2A6C5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16</cp:revision>
  <cp:lastPrinted>2023-08-31T02:06:00Z</cp:lastPrinted>
  <dcterms:created xsi:type="dcterms:W3CDTF">2023-08-02T01:13:00Z</dcterms:created>
  <dcterms:modified xsi:type="dcterms:W3CDTF">2023-08-31T23:39:00Z</dcterms:modified>
</cp:coreProperties>
</file>