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CF" w:rsidRPr="00E079CF" w:rsidRDefault="00E079CF" w:rsidP="00E079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79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-25400</wp:posOffset>
                </wp:positionV>
                <wp:extent cx="1143000" cy="228600"/>
                <wp:effectExtent l="0" t="3175" r="127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9CF" w:rsidRDefault="00E079CF" w:rsidP="00E079C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8.65pt;margin-top:-2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" filled="f" stroked="f">
                <v:textbox>
                  <w:txbxContent>
                    <w:p w:rsidR="00E079CF" w:rsidRDefault="00E079CF" w:rsidP="00E079C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079CF" w:rsidRPr="00E079CF" w:rsidRDefault="00E079CF" w:rsidP="00E0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20"/>
          <w:lang w:eastAsia="ru-RU"/>
        </w:rPr>
      </w:pPr>
      <w:r w:rsidRPr="00E07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-434340</wp:posOffset>
            </wp:positionV>
            <wp:extent cx="752475" cy="866775"/>
            <wp:effectExtent l="0" t="0" r="9525" b="9525"/>
            <wp:wrapNone/>
            <wp:docPr id="1" name="Рисунок 1" descr="gerb_small_word_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small_word_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9CF" w:rsidRPr="00E079CF" w:rsidRDefault="00E079CF" w:rsidP="00E079CF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79CF" w:rsidRPr="00E079CF" w:rsidRDefault="00E079CF" w:rsidP="00E079CF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79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079CF" w:rsidRPr="00E079CF" w:rsidRDefault="00E079CF" w:rsidP="00E079CF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79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КАВАЛЕРОВСКОГО МУНИЦИПАЛЬНОГО ОКРУГА</w:t>
      </w:r>
    </w:p>
    <w:p w:rsidR="00E079CF" w:rsidRDefault="00E079CF" w:rsidP="00E0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79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</w:p>
    <w:p w:rsidR="00E079CF" w:rsidRDefault="00E079CF" w:rsidP="00E0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9CF" w:rsidRDefault="00E079CF" w:rsidP="00E0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79CF">
        <w:rPr>
          <w:rFonts w:ascii="Times New Roman" w:eastAsia="Times New Roman" w:hAnsi="Times New Roman" w:cs="Times New Roman"/>
          <w:spacing w:val="80"/>
          <w:sz w:val="28"/>
          <w:szCs w:val="20"/>
          <w:lang w:eastAsia="ru-RU"/>
        </w:rPr>
        <w:t>ПОСТАНОВЛЕНИЕ</w:t>
      </w:r>
    </w:p>
    <w:p w:rsidR="00E079CF" w:rsidRDefault="00E079CF" w:rsidP="00E0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9CF" w:rsidRPr="00060002" w:rsidRDefault="00E079CF" w:rsidP="00E0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6258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22.04.2024</w:t>
      </w:r>
      <w:r w:rsidRPr="00E0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7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0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пгт</w:t>
      </w:r>
      <w:r w:rsidR="00B26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Кавалерово                    </w:t>
      </w:r>
      <w:r w:rsidR="00B2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199</w:t>
      </w:r>
    </w:p>
    <w:p w:rsidR="00E079CF" w:rsidRDefault="00E079CF" w:rsidP="00E0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9CF" w:rsidRPr="00E079CF" w:rsidRDefault="00E079CF" w:rsidP="00E0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9CF" w:rsidRPr="00E079CF" w:rsidRDefault="00E079CF" w:rsidP="00E0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завершении отопительного периода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07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07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на </w:t>
      </w:r>
    </w:p>
    <w:p w:rsidR="00E079CF" w:rsidRPr="00E079CF" w:rsidRDefault="00E079CF" w:rsidP="00E0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Кавалеровского муниципального округа   </w:t>
      </w:r>
    </w:p>
    <w:p w:rsidR="00E079CF" w:rsidRPr="00E079CF" w:rsidRDefault="00E079CF" w:rsidP="00E0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CF" w:rsidRPr="00E079CF" w:rsidRDefault="00E079CF" w:rsidP="00E0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CF" w:rsidRPr="00E079CF" w:rsidRDefault="00E079CF" w:rsidP="00E0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CF" w:rsidRDefault="00E079CF" w:rsidP="00EC4DC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Постановлением Госстроя РФ от 27.09.2003 года № 170 «Об утверждении Правил и норм технической эксплуатации жилищного фонда», руководствуясь Уставом Кавалеровского муниципального округа, администрация Кавалеровского муниципального округа</w:t>
      </w:r>
    </w:p>
    <w:p w:rsidR="00E079CF" w:rsidRDefault="00E079CF" w:rsidP="00E0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CF" w:rsidRDefault="00E079CF" w:rsidP="00E0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CF" w:rsidRDefault="00E079CF" w:rsidP="00E0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C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EC4DC8" w:rsidRDefault="00EC4DC8" w:rsidP="00E0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C8" w:rsidRPr="00E079CF" w:rsidRDefault="00EC4DC8" w:rsidP="00E0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C8" w:rsidRPr="0079556A" w:rsidRDefault="00EC4DC8" w:rsidP="00EC4DC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6A">
        <w:rPr>
          <w:rFonts w:ascii="Times New Roman" w:hAnsi="Times New Roman" w:cs="Times New Roman"/>
          <w:sz w:val="28"/>
          <w:szCs w:val="28"/>
        </w:rPr>
        <w:t xml:space="preserve">1. Руководителю теплоснабжающей организации Кавалеровского теплового района </w:t>
      </w:r>
      <w:proofErr w:type="spellStart"/>
      <w:r w:rsidRPr="0079556A">
        <w:rPr>
          <w:rFonts w:ascii="Times New Roman" w:hAnsi="Times New Roman" w:cs="Times New Roman"/>
          <w:sz w:val="28"/>
          <w:szCs w:val="28"/>
        </w:rPr>
        <w:t>Дальнегорского</w:t>
      </w:r>
      <w:proofErr w:type="spellEnd"/>
      <w:r w:rsidRPr="0079556A">
        <w:rPr>
          <w:rFonts w:ascii="Times New Roman" w:hAnsi="Times New Roman" w:cs="Times New Roman"/>
          <w:sz w:val="28"/>
          <w:szCs w:val="28"/>
        </w:rPr>
        <w:t xml:space="preserve"> филиала КГУП «Примтеплоэнерго»:</w:t>
      </w:r>
    </w:p>
    <w:p w:rsidR="00EC4DC8" w:rsidRPr="0079556A" w:rsidRDefault="00EC4DC8" w:rsidP="00EC4DC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6A">
        <w:rPr>
          <w:rFonts w:ascii="Times New Roman" w:hAnsi="Times New Roman" w:cs="Times New Roman"/>
          <w:sz w:val="28"/>
          <w:szCs w:val="28"/>
        </w:rPr>
        <w:t>1.1. На территории Кавалеровского муниципального округа завершить отопительный период 2023-2024 годов и прекратить подачу теплоносителя на нужды теплоснабжения абонентам со дня, следующего за днем окончания        пятидневного периода, в течение которого среднесуточная температура наруж</w:t>
      </w:r>
      <w:r w:rsidR="00B26AAB">
        <w:rPr>
          <w:rFonts w:ascii="Times New Roman" w:hAnsi="Times New Roman" w:cs="Times New Roman"/>
          <w:sz w:val="28"/>
          <w:szCs w:val="28"/>
        </w:rPr>
        <w:t>ного воздуха установится выше +</w:t>
      </w:r>
      <w:r w:rsidRPr="0079556A">
        <w:rPr>
          <w:rFonts w:ascii="Times New Roman" w:hAnsi="Times New Roman" w:cs="Times New Roman"/>
          <w:sz w:val="28"/>
          <w:szCs w:val="28"/>
        </w:rPr>
        <w:t xml:space="preserve">8 градусов Цельсия, а также </w:t>
      </w:r>
      <w:r w:rsidRPr="0079556A">
        <w:rPr>
          <w:rFonts w:ascii="Times New Roman" w:hAnsi="Times New Roman" w:cs="Times New Roman"/>
          <w:sz w:val="28"/>
          <w:szCs w:val="28"/>
        </w:rPr>
        <w:lastRenderedPageBreak/>
        <w:t>отсутствием долгосрочного прогноза на похолодание, но не ранее 15 мая 2024 года в 24:00 часов.</w:t>
      </w:r>
    </w:p>
    <w:p w:rsidR="00EC4DC8" w:rsidRPr="0079556A" w:rsidRDefault="00EC4DC8" w:rsidP="00EC4DC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6A">
        <w:rPr>
          <w:rFonts w:ascii="Times New Roman" w:hAnsi="Times New Roman" w:cs="Times New Roman"/>
          <w:sz w:val="28"/>
          <w:szCs w:val="28"/>
        </w:rPr>
        <w:t xml:space="preserve">1.2. Принять меры к сохранности в </w:t>
      </w:r>
      <w:proofErr w:type="spellStart"/>
      <w:r w:rsidRPr="0079556A"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 w:rsidRPr="0079556A">
        <w:rPr>
          <w:rFonts w:ascii="Times New Roman" w:hAnsi="Times New Roman" w:cs="Times New Roman"/>
          <w:sz w:val="28"/>
          <w:szCs w:val="28"/>
        </w:rPr>
        <w:t xml:space="preserve"> период зданий и оборудования </w:t>
      </w:r>
      <w:proofErr w:type="spellStart"/>
      <w:r w:rsidRPr="0079556A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79556A">
        <w:rPr>
          <w:rFonts w:ascii="Times New Roman" w:hAnsi="Times New Roman" w:cs="Times New Roman"/>
          <w:sz w:val="28"/>
          <w:szCs w:val="28"/>
        </w:rPr>
        <w:t>-модульных котельных, остатков топлива.</w:t>
      </w:r>
    </w:p>
    <w:p w:rsidR="00EC4DC8" w:rsidRPr="0079556A" w:rsidRDefault="00EC4DC8" w:rsidP="00EC4DC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6A">
        <w:rPr>
          <w:rFonts w:ascii="Times New Roman" w:hAnsi="Times New Roman" w:cs="Times New Roman"/>
          <w:sz w:val="28"/>
          <w:szCs w:val="28"/>
        </w:rPr>
        <w:t xml:space="preserve">1.3. Провести анализ работы </w:t>
      </w:r>
      <w:r w:rsidR="00334960">
        <w:rPr>
          <w:rFonts w:ascii="Times New Roman" w:hAnsi="Times New Roman" w:cs="Times New Roman"/>
          <w:sz w:val="28"/>
          <w:szCs w:val="28"/>
        </w:rPr>
        <w:t xml:space="preserve">управляющих </w:t>
      </w:r>
      <w:r w:rsidRPr="0079556A">
        <w:rPr>
          <w:rFonts w:ascii="Times New Roman" w:hAnsi="Times New Roman" w:cs="Times New Roman"/>
          <w:sz w:val="28"/>
          <w:szCs w:val="28"/>
        </w:rPr>
        <w:t xml:space="preserve">организаций и учреждений Кавалеровского муниципального округа </w:t>
      </w:r>
      <w:r w:rsidR="00334960">
        <w:rPr>
          <w:rFonts w:ascii="Times New Roman" w:hAnsi="Times New Roman" w:cs="Times New Roman"/>
          <w:sz w:val="28"/>
          <w:szCs w:val="28"/>
        </w:rPr>
        <w:t>по подготовке и прохождению отопительного периода</w:t>
      </w:r>
      <w:r w:rsidRPr="0079556A">
        <w:rPr>
          <w:rFonts w:ascii="Times New Roman" w:hAnsi="Times New Roman" w:cs="Times New Roman"/>
          <w:sz w:val="28"/>
          <w:szCs w:val="28"/>
        </w:rPr>
        <w:t xml:space="preserve"> 2023-2024 годов и направить информацию в администрацию Кавалеровского муниципального округа не позднее 24 мая 2024 года.</w:t>
      </w:r>
    </w:p>
    <w:p w:rsidR="00EC4DC8" w:rsidRPr="0079556A" w:rsidRDefault="00EC4DC8" w:rsidP="00EC4DC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6A">
        <w:rPr>
          <w:rFonts w:ascii="Times New Roman" w:hAnsi="Times New Roman" w:cs="Times New Roman"/>
          <w:sz w:val="28"/>
          <w:szCs w:val="28"/>
        </w:rPr>
        <w:t>2. Организациям, обслуживающим внутридомовые инженерные сети: ООО «Топаз», ООО «Расчетный центр», ООО УО «Сантехмонтаж», ООО «Кавалерово - сервис», ООО «Горизонт», ИП Ефимова М.А., управляющим, председателям ТСЖ, ТСН(Ж), ЖСК, НУ, председателям Советов многоквартирных домов, объектов соцкультбыта (МКУ ЦООУ)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556A">
        <w:rPr>
          <w:rFonts w:ascii="Times New Roman" w:hAnsi="Times New Roman" w:cs="Times New Roman"/>
          <w:sz w:val="28"/>
          <w:szCs w:val="28"/>
        </w:rPr>
        <w:t xml:space="preserve"> принять меры по предотвращению слива систем ото</w:t>
      </w:r>
      <w:r>
        <w:rPr>
          <w:rFonts w:ascii="Times New Roman" w:hAnsi="Times New Roman" w:cs="Times New Roman"/>
          <w:sz w:val="28"/>
          <w:szCs w:val="28"/>
        </w:rPr>
        <w:t>пления и начать подготовку к отопительному периоду</w:t>
      </w:r>
      <w:r w:rsidRPr="0079556A">
        <w:rPr>
          <w:rFonts w:ascii="Times New Roman" w:hAnsi="Times New Roman" w:cs="Times New Roman"/>
          <w:sz w:val="28"/>
          <w:szCs w:val="28"/>
        </w:rPr>
        <w:t xml:space="preserve"> 2024-2025 гг.</w:t>
      </w:r>
    </w:p>
    <w:p w:rsidR="00EC4DC8" w:rsidRPr="0079556A" w:rsidRDefault="00EC4DC8" w:rsidP="00EC4DC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6A">
        <w:rPr>
          <w:rFonts w:ascii="Times New Roman" w:hAnsi="Times New Roman" w:cs="Times New Roman"/>
          <w:sz w:val="28"/>
          <w:szCs w:val="28"/>
        </w:rPr>
        <w:t>3. Сро</w:t>
      </w:r>
      <w:r>
        <w:rPr>
          <w:rFonts w:ascii="Times New Roman" w:hAnsi="Times New Roman" w:cs="Times New Roman"/>
          <w:sz w:val="28"/>
          <w:szCs w:val="28"/>
        </w:rPr>
        <w:t>к окончания отопительного периода</w:t>
      </w:r>
      <w:r w:rsidRPr="0079556A">
        <w:rPr>
          <w:rFonts w:ascii="Times New Roman" w:hAnsi="Times New Roman" w:cs="Times New Roman"/>
          <w:sz w:val="28"/>
          <w:szCs w:val="28"/>
        </w:rPr>
        <w:t xml:space="preserve"> может быть изменен в оперативном порядке в связи с возможным резким изменением температуры наружного воздуха.</w:t>
      </w:r>
    </w:p>
    <w:p w:rsidR="00EC4DC8" w:rsidRPr="0079556A" w:rsidRDefault="00EC4DC8" w:rsidP="00EC4DC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6A">
        <w:rPr>
          <w:rFonts w:ascii="Times New Roman" w:hAnsi="Times New Roman" w:cs="Times New Roman"/>
          <w:sz w:val="28"/>
          <w:szCs w:val="28"/>
        </w:rPr>
        <w:t>4. Организационно – правовому отделу Управления организационной работы администрации Кавалеровск</w:t>
      </w:r>
      <w:r w:rsidR="00B26AAB">
        <w:rPr>
          <w:rFonts w:ascii="Times New Roman" w:hAnsi="Times New Roman" w:cs="Times New Roman"/>
          <w:sz w:val="28"/>
          <w:szCs w:val="28"/>
        </w:rPr>
        <w:t>ого муниципального округа (</w:t>
      </w:r>
      <w:proofErr w:type="spellStart"/>
      <w:r w:rsidR="00B26AAB">
        <w:rPr>
          <w:rFonts w:ascii="Times New Roman" w:hAnsi="Times New Roman" w:cs="Times New Roman"/>
          <w:sz w:val="28"/>
          <w:szCs w:val="28"/>
        </w:rPr>
        <w:t>О.П.</w:t>
      </w:r>
      <w:r w:rsidRPr="0079556A">
        <w:rPr>
          <w:rFonts w:ascii="Times New Roman" w:hAnsi="Times New Roman" w:cs="Times New Roman"/>
          <w:sz w:val="28"/>
          <w:szCs w:val="28"/>
        </w:rPr>
        <w:t>Виговской</w:t>
      </w:r>
      <w:proofErr w:type="spellEnd"/>
      <w:r w:rsidRPr="0079556A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Кавалеровского муниципального округа.</w:t>
      </w:r>
    </w:p>
    <w:p w:rsidR="00EC4DC8" w:rsidRPr="0079556A" w:rsidRDefault="00EC4DC8" w:rsidP="00EC4DC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6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подписания.</w:t>
      </w:r>
    </w:p>
    <w:p w:rsidR="00EC4DC8" w:rsidRPr="0079556A" w:rsidRDefault="00EC4DC8" w:rsidP="00EC4DC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6A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</w:t>
      </w:r>
      <w:proofErr w:type="spellStart"/>
      <w:r w:rsidRPr="0079556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9556A">
        <w:rPr>
          <w:rFonts w:ascii="Times New Roman" w:hAnsi="Times New Roman" w:cs="Times New Roman"/>
          <w:sz w:val="28"/>
          <w:szCs w:val="28"/>
        </w:rPr>
        <w:t xml:space="preserve">. заместителя главы администрации Кавалеровского муниципального округа </w:t>
      </w:r>
      <w:proofErr w:type="spellStart"/>
      <w:r w:rsidRPr="0079556A">
        <w:rPr>
          <w:rFonts w:ascii="Times New Roman" w:hAnsi="Times New Roman" w:cs="Times New Roman"/>
          <w:sz w:val="28"/>
          <w:szCs w:val="28"/>
        </w:rPr>
        <w:t>Н.В.Лапоха</w:t>
      </w:r>
      <w:proofErr w:type="spellEnd"/>
      <w:r w:rsidRPr="0079556A">
        <w:rPr>
          <w:rFonts w:ascii="Times New Roman" w:hAnsi="Times New Roman" w:cs="Times New Roman"/>
          <w:sz w:val="28"/>
          <w:szCs w:val="28"/>
        </w:rPr>
        <w:t>.</w:t>
      </w:r>
    </w:p>
    <w:p w:rsidR="00B26AAB" w:rsidRDefault="00B26AAB" w:rsidP="0006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58" w:rsidRDefault="00576258" w:rsidP="0006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76258" w:rsidRDefault="00576258" w:rsidP="0006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58" w:rsidRDefault="00576258" w:rsidP="0006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2" w:rsidRPr="00060002" w:rsidRDefault="00060002" w:rsidP="0006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Кавалеровского муниципального </w:t>
      </w:r>
    </w:p>
    <w:p w:rsidR="00060002" w:rsidRPr="00060002" w:rsidRDefault="00060002" w:rsidP="0006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округа-глава администрации </w:t>
      </w:r>
    </w:p>
    <w:p w:rsidR="00E079CF" w:rsidRPr="00E079CF" w:rsidRDefault="00060002" w:rsidP="0006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Кавалеровского муниципального округа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Бурая</w:t>
      </w:r>
    </w:p>
    <w:p w:rsidR="00B26AAB" w:rsidRDefault="00B26AAB" w:rsidP="00DB283D">
      <w:pPr>
        <w:widowControl w:val="0"/>
        <w:autoSpaceDE w:val="0"/>
        <w:autoSpaceDN w:val="0"/>
        <w:spacing w:after="0" w:line="240" w:lineRule="auto"/>
        <w:jc w:val="both"/>
      </w:pPr>
    </w:p>
    <w:p w:rsidR="00660DC0" w:rsidRDefault="00DE102A" w:rsidP="00DE102A">
      <w:pPr>
        <w:pStyle w:val="ConsPlusTitle"/>
        <w:jc w:val="both"/>
      </w:pPr>
      <w:r w:rsidRPr="00F13906">
        <w:rPr>
          <w:rFonts w:ascii="Times New Roman" w:hAnsi="Times New Roman"/>
          <w:sz w:val="28"/>
          <w:szCs w:val="28"/>
        </w:rPr>
        <w:t xml:space="preserve"> </w:t>
      </w:r>
    </w:p>
    <w:sectPr w:rsidR="00660DC0" w:rsidSect="00DE102A">
      <w:headerReference w:type="even" r:id="rId8"/>
      <w:headerReference w:type="default" r:id="rId9"/>
      <w:pgSz w:w="11907" w:h="16840" w:code="9"/>
      <w:pgMar w:top="1134" w:right="850" w:bottom="993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3C" w:rsidRDefault="00B26AAB">
      <w:pPr>
        <w:spacing w:after="0" w:line="240" w:lineRule="auto"/>
      </w:pPr>
      <w:r>
        <w:separator/>
      </w:r>
    </w:p>
  </w:endnote>
  <w:endnote w:type="continuationSeparator" w:id="0">
    <w:p w:rsidR="0088223C" w:rsidRDefault="00B2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3C" w:rsidRDefault="00B26AAB">
      <w:pPr>
        <w:spacing w:after="0" w:line="240" w:lineRule="auto"/>
      </w:pPr>
      <w:r>
        <w:separator/>
      </w:r>
    </w:p>
  </w:footnote>
  <w:footnote w:type="continuationSeparator" w:id="0">
    <w:p w:rsidR="0088223C" w:rsidRDefault="00B2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7A" w:rsidRDefault="00961193" w:rsidP="002E26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67A" w:rsidRDefault="00576258" w:rsidP="002E267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7A" w:rsidRDefault="00576258" w:rsidP="002E267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97BCD"/>
    <w:multiLevelType w:val="multilevel"/>
    <w:tmpl w:val="84FE9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CF"/>
    <w:rsid w:val="00060002"/>
    <w:rsid w:val="00334960"/>
    <w:rsid w:val="00576258"/>
    <w:rsid w:val="00660DC0"/>
    <w:rsid w:val="0088223C"/>
    <w:rsid w:val="00961193"/>
    <w:rsid w:val="00B26AAB"/>
    <w:rsid w:val="00DB283D"/>
    <w:rsid w:val="00DE102A"/>
    <w:rsid w:val="00E079CF"/>
    <w:rsid w:val="00E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8BA7"/>
  <w15:chartTrackingRefBased/>
  <w15:docId w15:val="{6E6E5989-0A2E-42B9-B10E-00ED90C1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9CF"/>
  </w:style>
  <w:style w:type="character" w:styleId="a5">
    <w:name w:val="page number"/>
    <w:basedOn w:val="a0"/>
    <w:rsid w:val="00E079CF"/>
  </w:style>
  <w:style w:type="paragraph" w:styleId="a6">
    <w:name w:val="Balloon Text"/>
    <w:basedOn w:val="a"/>
    <w:link w:val="a7"/>
    <w:uiPriority w:val="99"/>
    <w:semiHidden/>
    <w:unhideWhenUsed/>
    <w:rsid w:val="0006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00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26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AAB"/>
  </w:style>
  <w:style w:type="paragraph" w:customStyle="1" w:styleId="ConsPlusTitle">
    <w:name w:val="ConsPlusTitle"/>
    <w:rsid w:val="00DE1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JKH_spec</dc:creator>
  <cp:keywords/>
  <dc:description/>
  <cp:lastModifiedBy>JKH_spec</cp:lastModifiedBy>
  <cp:revision>4</cp:revision>
  <cp:lastPrinted>2024-04-16T07:21:00Z</cp:lastPrinted>
  <dcterms:created xsi:type="dcterms:W3CDTF">2024-04-15T00:07:00Z</dcterms:created>
  <dcterms:modified xsi:type="dcterms:W3CDTF">2024-04-24T02:25:00Z</dcterms:modified>
</cp:coreProperties>
</file>