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49" w:rsidRPr="00F76391" w:rsidRDefault="00F76391" w:rsidP="00F76391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1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 – получателей поддержки,</w:t>
      </w:r>
    </w:p>
    <w:p w:rsidR="00F76391" w:rsidRPr="00F76391" w:rsidRDefault="00F76391" w:rsidP="00F76391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1">
        <w:rPr>
          <w:rFonts w:ascii="Times New Roman" w:hAnsi="Times New Roman" w:cs="Times New Roman"/>
          <w:b/>
          <w:sz w:val="28"/>
          <w:szCs w:val="28"/>
        </w:rPr>
        <w:t xml:space="preserve">оказываемой администрацией Кавалеровского муниципального </w:t>
      </w:r>
      <w:r w:rsidR="000A3B01">
        <w:rPr>
          <w:rFonts w:ascii="Times New Roman" w:hAnsi="Times New Roman" w:cs="Times New Roman"/>
          <w:b/>
          <w:sz w:val="28"/>
          <w:szCs w:val="28"/>
        </w:rPr>
        <w:t>округа</w:t>
      </w:r>
      <w:r w:rsidR="00176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B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bookmarkStart w:id="0" w:name="_GoBack"/>
      <w:bookmarkEnd w:id="0"/>
      <w:r w:rsidR="00176E7E">
        <w:rPr>
          <w:rFonts w:ascii="Times New Roman" w:hAnsi="Times New Roman" w:cs="Times New Roman"/>
          <w:b/>
          <w:sz w:val="28"/>
          <w:szCs w:val="28"/>
        </w:rPr>
        <w:t>202</w:t>
      </w:r>
      <w:r w:rsidR="000A3B01">
        <w:rPr>
          <w:rFonts w:ascii="Times New Roman" w:hAnsi="Times New Roman" w:cs="Times New Roman"/>
          <w:b/>
          <w:sz w:val="28"/>
          <w:szCs w:val="28"/>
        </w:rPr>
        <w:t>3</w:t>
      </w:r>
      <w:r w:rsidR="00176E7E">
        <w:rPr>
          <w:rFonts w:ascii="Times New Roman" w:hAnsi="Times New Roman" w:cs="Times New Roman"/>
          <w:b/>
          <w:sz w:val="28"/>
          <w:szCs w:val="28"/>
        </w:rPr>
        <w:t>г</w:t>
      </w:r>
      <w:r w:rsidR="000A3B01">
        <w:rPr>
          <w:rFonts w:ascii="Times New Roman" w:hAnsi="Times New Roman" w:cs="Times New Roman"/>
          <w:b/>
          <w:sz w:val="28"/>
          <w:szCs w:val="28"/>
        </w:rPr>
        <w:t>.</w:t>
      </w:r>
    </w:p>
    <w:p w:rsidR="00F76391" w:rsidRDefault="00F76391" w:rsidP="00F7639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2231"/>
        <w:gridCol w:w="1716"/>
        <w:gridCol w:w="1201"/>
        <w:gridCol w:w="1373"/>
        <w:gridCol w:w="1373"/>
        <w:gridCol w:w="1373"/>
        <w:gridCol w:w="1373"/>
        <w:gridCol w:w="1373"/>
        <w:gridCol w:w="1651"/>
      </w:tblGrid>
      <w:tr w:rsidR="00D22EFE" w:rsidTr="004105E9">
        <w:trPr>
          <w:trHeight w:val="928"/>
        </w:trPr>
        <w:tc>
          <w:tcPr>
            <w:tcW w:w="858" w:type="dxa"/>
            <w:vMerge w:val="restart"/>
          </w:tcPr>
          <w:p w:rsidR="00D22EFE" w:rsidRPr="001D00E1" w:rsidRDefault="00D22EFE" w:rsidP="00D22EF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Номер записи</w:t>
            </w:r>
          </w:p>
        </w:tc>
        <w:tc>
          <w:tcPr>
            <w:tcW w:w="2231" w:type="dxa"/>
            <w:vMerge w:val="restart"/>
          </w:tcPr>
          <w:p w:rsidR="00D22EFE" w:rsidRPr="001D00E1" w:rsidRDefault="00D22EFE" w:rsidP="001D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предоставившего поддержку</w:t>
            </w:r>
          </w:p>
        </w:tc>
        <w:tc>
          <w:tcPr>
            <w:tcW w:w="1716" w:type="dxa"/>
            <w:vMerge w:val="restart"/>
          </w:tcPr>
          <w:p w:rsidR="00D22EFE" w:rsidRPr="001D00E1" w:rsidRDefault="00D22EFE" w:rsidP="001D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</w:tc>
        <w:tc>
          <w:tcPr>
            <w:tcW w:w="8066" w:type="dxa"/>
            <w:gridSpan w:val="6"/>
          </w:tcPr>
          <w:p w:rsidR="00D22EFE" w:rsidRPr="001D00E1" w:rsidRDefault="00D22EFE" w:rsidP="001D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предоставляемой поддержке</w:t>
            </w:r>
          </w:p>
        </w:tc>
        <w:tc>
          <w:tcPr>
            <w:tcW w:w="1651" w:type="dxa"/>
            <w:vMerge w:val="restart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условий и порядка предоставления поддержки (если имеется)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т.ч. о нецелевом использовании средств поддержки </w:t>
            </w:r>
          </w:p>
        </w:tc>
      </w:tr>
      <w:tr w:rsidR="00D22EFE" w:rsidTr="004105E9">
        <w:trPr>
          <w:trHeight w:val="981"/>
        </w:trPr>
        <w:tc>
          <w:tcPr>
            <w:tcW w:w="858" w:type="dxa"/>
            <w:vMerge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Размер поддержки (руб.)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об оказании поддержки 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 прекращении оказания поддержки </w:t>
            </w:r>
          </w:p>
        </w:tc>
        <w:tc>
          <w:tcPr>
            <w:tcW w:w="1651" w:type="dxa"/>
            <w:vMerge/>
          </w:tcPr>
          <w:p w:rsidR="00D22EFE" w:rsidRDefault="00D22EFE" w:rsidP="00F76391"/>
        </w:tc>
      </w:tr>
      <w:tr w:rsidR="004105E9" w:rsidRPr="001D00E1" w:rsidTr="004105E9">
        <w:trPr>
          <w:trHeight w:val="1335"/>
        </w:trPr>
        <w:tc>
          <w:tcPr>
            <w:tcW w:w="858" w:type="dxa"/>
          </w:tcPr>
          <w:p w:rsidR="004105E9" w:rsidRPr="001D00E1" w:rsidRDefault="004105E9" w:rsidP="00D22EFE">
            <w:pPr>
              <w:tabs>
                <w:tab w:val="center" w:pos="32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1" w:type="dxa"/>
          </w:tcPr>
          <w:p w:rsidR="004105E9" w:rsidRPr="001D00E1" w:rsidRDefault="004105E9" w:rsidP="00AD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Администрация Кава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леровского муниципального округа</w:t>
            </w:r>
          </w:p>
        </w:tc>
        <w:tc>
          <w:tcPr>
            <w:tcW w:w="1716" w:type="dxa"/>
          </w:tcPr>
          <w:p w:rsidR="004105E9" w:rsidRDefault="004105E9" w:rsidP="000A3B01">
            <w:pPr>
              <w:ind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  <w:p w:rsidR="004105E9" w:rsidRPr="001D00E1" w:rsidRDefault="004105E9" w:rsidP="00F43963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.2023г</w:t>
            </w:r>
          </w:p>
        </w:tc>
        <w:tc>
          <w:tcPr>
            <w:tcW w:w="1201" w:type="dxa"/>
          </w:tcPr>
          <w:p w:rsidR="004105E9" w:rsidRPr="001D00E1" w:rsidRDefault="004105E9" w:rsidP="00D22EF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373" w:type="dxa"/>
          </w:tcPr>
          <w:p w:rsidR="004105E9" w:rsidRPr="001D00E1" w:rsidRDefault="004105E9" w:rsidP="00D22EF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373" w:type="dxa"/>
          </w:tcPr>
          <w:p w:rsidR="004105E9" w:rsidRPr="001D00E1" w:rsidRDefault="004105E9" w:rsidP="00D22EFE">
            <w:pPr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373" w:type="dxa"/>
          </w:tcPr>
          <w:p w:rsidR="004105E9" w:rsidRPr="00812530" w:rsidRDefault="004105E9" w:rsidP="00D22EF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20.09.2023г</w:t>
            </w:r>
          </w:p>
        </w:tc>
        <w:tc>
          <w:tcPr>
            <w:tcW w:w="1373" w:type="dxa"/>
          </w:tcPr>
          <w:p w:rsidR="004105E9" w:rsidRPr="001D00E1" w:rsidRDefault="004105E9" w:rsidP="00D22EF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07.09.2023г</w:t>
            </w:r>
          </w:p>
        </w:tc>
        <w:tc>
          <w:tcPr>
            <w:tcW w:w="1373" w:type="dxa"/>
          </w:tcPr>
          <w:p w:rsidR="004105E9" w:rsidRPr="001D00E1" w:rsidRDefault="004105E9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5E9" w:rsidRPr="001D00E1" w:rsidRDefault="004105E9" w:rsidP="00D2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4105E9" w:rsidRPr="001D00E1" w:rsidTr="004105E9">
        <w:trPr>
          <w:trHeight w:val="1335"/>
        </w:trPr>
        <w:tc>
          <w:tcPr>
            <w:tcW w:w="858" w:type="dxa"/>
          </w:tcPr>
          <w:p w:rsidR="004105E9" w:rsidRDefault="004105E9" w:rsidP="000A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E9" w:rsidRPr="001D00E1" w:rsidRDefault="004105E9" w:rsidP="00D2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1" w:type="dxa"/>
          </w:tcPr>
          <w:p w:rsidR="004105E9" w:rsidRPr="001D00E1" w:rsidRDefault="004105E9" w:rsidP="00AD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Администрация Кава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леровского муниципального округа</w:t>
            </w:r>
          </w:p>
        </w:tc>
        <w:tc>
          <w:tcPr>
            <w:tcW w:w="1716" w:type="dxa"/>
          </w:tcPr>
          <w:p w:rsidR="004105E9" w:rsidRDefault="004105E9" w:rsidP="000A3B01">
            <w:pPr>
              <w:ind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  <w:p w:rsidR="004105E9" w:rsidRPr="001D00E1" w:rsidRDefault="004105E9" w:rsidP="00F43963">
            <w:pPr>
              <w:ind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01" w:type="dxa"/>
          </w:tcPr>
          <w:p w:rsidR="004105E9" w:rsidRPr="001D00E1" w:rsidRDefault="004105E9" w:rsidP="00D22EF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373" w:type="dxa"/>
          </w:tcPr>
          <w:p w:rsidR="004105E9" w:rsidRPr="001D00E1" w:rsidRDefault="004105E9" w:rsidP="00D22EFE">
            <w:pPr>
              <w:ind w:right="-7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373" w:type="dxa"/>
          </w:tcPr>
          <w:p w:rsidR="004105E9" w:rsidRPr="001D00E1" w:rsidRDefault="004105E9" w:rsidP="00D22EFE">
            <w:pPr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373" w:type="dxa"/>
          </w:tcPr>
          <w:p w:rsidR="004105E9" w:rsidRPr="001D00E1" w:rsidRDefault="004105E9" w:rsidP="00D22EF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16.11.2023г</w:t>
            </w:r>
          </w:p>
        </w:tc>
        <w:tc>
          <w:tcPr>
            <w:tcW w:w="1373" w:type="dxa"/>
          </w:tcPr>
          <w:p w:rsidR="004105E9" w:rsidRPr="001D00E1" w:rsidRDefault="004105E9" w:rsidP="00D22EF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23.10.2023г</w:t>
            </w:r>
          </w:p>
        </w:tc>
        <w:tc>
          <w:tcPr>
            <w:tcW w:w="1373" w:type="dxa"/>
          </w:tcPr>
          <w:p w:rsidR="004105E9" w:rsidRPr="001D00E1" w:rsidRDefault="004105E9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4105E9" w:rsidRPr="001D00E1" w:rsidRDefault="004105E9" w:rsidP="00D2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F76391" w:rsidRPr="001D00E1" w:rsidRDefault="00F76391" w:rsidP="00F76391">
      <w:pPr>
        <w:rPr>
          <w:rFonts w:ascii="Times New Roman" w:hAnsi="Times New Roman" w:cs="Times New Roman"/>
          <w:sz w:val="20"/>
          <w:szCs w:val="20"/>
        </w:rPr>
      </w:pPr>
    </w:p>
    <w:sectPr w:rsidR="00F76391" w:rsidRPr="001D00E1" w:rsidSect="00F7639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391"/>
    <w:rsid w:val="000A3B01"/>
    <w:rsid w:val="000E042F"/>
    <w:rsid w:val="00176E7E"/>
    <w:rsid w:val="001D00E1"/>
    <w:rsid w:val="004105E9"/>
    <w:rsid w:val="004C0B82"/>
    <w:rsid w:val="006A50B5"/>
    <w:rsid w:val="00812530"/>
    <w:rsid w:val="008263BB"/>
    <w:rsid w:val="00964749"/>
    <w:rsid w:val="009874BE"/>
    <w:rsid w:val="00AD3B77"/>
    <w:rsid w:val="00B242BD"/>
    <w:rsid w:val="00D22EFE"/>
    <w:rsid w:val="00DF47FD"/>
    <w:rsid w:val="00E60F74"/>
    <w:rsid w:val="00EF410B"/>
    <w:rsid w:val="00EF5B7E"/>
    <w:rsid w:val="00F43963"/>
    <w:rsid w:val="00F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0730"/>
  <w15:docId w15:val="{97278487-6EFD-4A30-A881-8F9BB5ED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2023-03-02T23:42:00Z</dcterms:created>
  <dcterms:modified xsi:type="dcterms:W3CDTF">2024-02-07T06:01:00Z</dcterms:modified>
</cp:coreProperties>
</file>