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7B" w:rsidRPr="00305119" w:rsidRDefault="0095627B" w:rsidP="0095627B">
      <w:pPr>
        <w:spacing w:line="360" w:lineRule="auto"/>
        <w:jc w:val="center"/>
        <w:rPr>
          <w:sz w:val="16"/>
          <w:szCs w:val="16"/>
        </w:rPr>
      </w:pPr>
    </w:p>
    <w:p w:rsidR="0095627B" w:rsidRDefault="0095627B" w:rsidP="009562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</w:t>
      </w:r>
      <w:r w:rsidRPr="0087456F"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</w:p>
    <w:p w:rsidR="00425D5E" w:rsidRPr="00425D5E" w:rsidRDefault="00425D5E" w:rsidP="00425D5E">
      <w:pPr>
        <w:spacing w:line="360" w:lineRule="auto"/>
        <w:jc w:val="center"/>
        <w:rPr>
          <w:sz w:val="28"/>
          <w:szCs w:val="28"/>
        </w:rPr>
      </w:pPr>
      <w:r w:rsidRPr="00425D5E">
        <w:rPr>
          <w:sz w:val="28"/>
          <w:szCs w:val="28"/>
        </w:rPr>
        <w:t>Администрация Кавалеровского муниципального округа сообщает</w:t>
      </w:r>
    </w:p>
    <w:p w:rsidR="00425D5E" w:rsidRPr="0087456F" w:rsidRDefault="00425D5E" w:rsidP="00425D5E">
      <w:pPr>
        <w:spacing w:line="360" w:lineRule="auto"/>
        <w:rPr>
          <w:sz w:val="28"/>
          <w:szCs w:val="28"/>
        </w:rPr>
      </w:pPr>
    </w:p>
    <w:p w:rsidR="000B1675" w:rsidRDefault="000B1675" w:rsidP="000B1675">
      <w:pPr>
        <w:ind w:firstLine="709"/>
        <w:jc w:val="both"/>
        <w:rPr>
          <w:sz w:val="28"/>
          <w:szCs w:val="28"/>
        </w:rPr>
      </w:pPr>
      <w:r w:rsidRPr="0087456F">
        <w:rPr>
          <w:sz w:val="28"/>
          <w:szCs w:val="28"/>
        </w:rPr>
        <w:t xml:space="preserve">Администрация Кавалеровского муниципального </w:t>
      </w:r>
      <w:r>
        <w:rPr>
          <w:sz w:val="28"/>
          <w:szCs w:val="28"/>
        </w:rPr>
        <w:t>округа</w:t>
      </w:r>
      <w:r w:rsidRPr="0087456F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сообщает, что конкурс н</w:t>
      </w:r>
      <w:r w:rsidRPr="005B04E7">
        <w:rPr>
          <w:sz w:val="28"/>
          <w:szCs w:val="28"/>
        </w:rPr>
        <w:t xml:space="preserve">а замещение должности муниципальной службы </w:t>
      </w:r>
      <w:r w:rsidR="00BE7B89">
        <w:rPr>
          <w:sz w:val="28"/>
          <w:szCs w:val="28"/>
        </w:rPr>
        <w:t>н</w:t>
      </w:r>
      <w:r w:rsidR="00BE7B89" w:rsidRPr="00BE7B89">
        <w:rPr>
          <w:sz w:val="28"/>
          <w:szCs w:val="28"/>
        </w:rPr>
        <w:t>ачальник</w:t>
      </w:r>
      <w:r w:rsidR="00BE7B89">
        <w:rPr>
          <w:sz w:val="28"/>
          <w:szCs w:val="28"/>
        </w:rPr>
        <w:t>а</w:t>
      </w:r>
      <w:r w:rsidR="00BE7B89" w:rsidRPr="00BE7B89">
        <w:rPr>
          <w:sz w:val="28"/>
          <w:szCs w:val="28"/>
        </w:rPr>
        <w:t xml:space="preserve"> </w:t>
      </w:r>
      <w:r w:rsidR="009F48BA">
        <w:rPr>
          <w:sz w:val="28"/>
          <w:szCs w:val="28"/>
        </w:rPr>
        <w:t>юридического отдела</w:t>
      </w:r>
      <w:r w:rsidR="00BE7B89" w:rsidRPr="00BE7B89">
        <w:rPr>
          <w:sz w:val="28"/>
          <w:szCs w:val="28"/>
        </w:rPr>
        <w:t xml:space="preserve"> Управления </w:t>
      </w:r>
      <w:r w:rsidR="009F48BA">
        <w:rPr>
          <w:sz w:val="28"/>
          <w:szCs w:val="28"/>
        </w:rPr>
        <w:t>организационной работы</w:t>
      </w:r>
      <w:r>
        <w:rPr>
          <w:sz w:val="28"/>
          <w:szCs w:val="28"/>
        </w:rPr>
        <w:t xml:space="preserve"> </w:t>
      </w:r>
      <w:r w:rsidR="00425D5E" w:rsidRPr="00425D5E">
        <w:rPr>
          <w:sz w:val="28"/>
          <w:szCs w:val="28"/>
        </w:rPr>
        <w:t xml:space="preserve">администрации Кавалеровского муниципального округа </w:t>
      </w:r>
      <w:r w:rsidRPr="00806A41">
        <w:rPr>
          <w:sz w:val="28"/>
          <w:szCs w:val="28"/>
        </w:rPr>
        <w:t>не состоялся в связи с отсутствием необходимого количества кандидатур (не менее</w:t>
      </w:r>
      <w:r w:rsidRPr="005B04E7">
        <w:rPr>
          <w:sz w:val="28"/>
          <w:szCs w:val="28"/>
        </w:rPr>
        <w:t xml:space="preserve"> двух).</w:t>
      </w:r>
    </w:p>
    <w:p w:rsidR="00B60754" w:rsidRDefault="00B60754" w:rsidP="00B60754">
      <w:pPr>
        <w:spacing w:before="240" w:after="240"/>
        <w:ind w:firstLine="720"/>
        <w:jc w:val="both"/>
        <w:rPr>
          <w:sz w:val="28"/>
          <w:szCs w:val="28"/>
        </w:rPr>
      </w:pPr>
    </w:p>
    <w:p w:rsidR="00D2133C" w:rsidRDefault="0095627B" w:rsidP="00B6075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</w:t>
      </w:r>
      <w:r w:rsidR="00BE7B89">
        <w:rPr>
          <w:sz w:val="28"/>
          <w:szCs w:val="28"/>
        </w:rPr>
        <w:t xml:space="preserve">                                                    </w:t>
      </w:r>
      <w:r w:rsidR="00AB2114">
        <w:rPr>
          <w:sz w:val="28"/>
          <w:szCs w:val="28"/>
        </w:rPr>
        <w:t>В.В. Карташова</w:t>
      </w:r>
    </w:p>
    <w:p w:rsidR="00806A41" w:rsidRDefault="00806A41" w:rsidP="00B60754">
      <w:pPr>
        <w:jc w:val="both"/>
        <w:rPr>
          <w:sz w:val="28"/>
          <w:szCs w:val="28"/>
        </w:rPr>
      </w:pPr>
    </w:p>
    <w:p w:rsidR="00806A41" w:rsidRPr="00B60754" w:rsidRDefault="00806A41" w:rsidP="00B60754">
      <w:pPr>
        <w:jc w:val="both"/>
        <w:rPr>
          <w:sz w:val="28"/>
          <w:szCs w:val="28"/>
        </w:rPr>
      </w:pPr>
      <w:bookmarkStart w:id="0" w:name="_GoBack"/>
      <w:bookmarkEnd w:id="0"/>
    </w:p>
    <w:sectPr w:rsidR="00806A41" w:rsidRPr="00B60754" w:rsidSect="0012206C">
      <w:footerReference w:type="even" r:id="rId6"/>
      <w:footerReference w:type="default" r:id="rId7"/>
      <w:pgSz w:w="11906" w:h="16838"/>
      <w:pgMar w:top="1258" w:right="926" w:bottom="125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2E" w:rsidRDefault="00D02C2E">
      <w:r>
        <w:separator/>
      </w:r>
    </w:p>
  </w:endnote>
  <w:endnote w:type="continuationSeparator" w:id="0">
    <w:p w:rsidR="00D02C2E" w:rsidRDefault="00D0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45" w:rsidRDefault="0067733B" w:rsidP="00556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745" w:rsidRDefault="00AB2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45" w:rsidRDefault="0067733B" w:rsidP="00556B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5745" w:rsidRDefault="00AB21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2E" w:rsidRDefault="00D02C2E">
      <w:r>
        <w:separator/>
      </w:r>
    </w:p>
  </w:footnote>
  <w:footnote w:type="continuationSeparator" w:id="0">
    <w:p w:rsidR="00D02C2E" w:rsidRDefault="00D0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7"/>
    <w:rsid w:val="0005189E"/>
    <w:rsid w:val="000B1675"/>
    <w:rsid w:val="003B5B14"/>
    <w:rsid w:val="00425D5E"/>
    <w:rsid w:val="00440217"/>
    <w:rsid w:val="004C3CE6"/>
    <w:rsid w:val="00571A4E"/>
    <w:rsid w:val="005B04E7"/>
    <w:rsid w:val="00612125"/>
    <w:rsid w:val="00635FE1"/>
    <w:rsid w:val="006411CB"/>
    <w:rsid w:val="0067733B"/>
    <w:rsid w:val="00806A41"/>
    <w:rsid w:val="0095627B"/>
    <w:rsid w:val="009B32A7"/>
    <w:rsid w:val="009F48BA"/>
    <w:rsid w:val="00AB2114"/>
    <w:rsid w:val="00B60754"/>
    <w:rsid w:val="00BE7B89"/>
    <w:rsid w:val="00D02C2E"/>
    <w:rsid w:val="00D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DEC"/>
  <w15:chartTrackingRefBased/>
  <w15:docId w15:val="{D12C918B-CB3B-4395-8A2C-8714F34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2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56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627B"/>
  </w:style>
  <w:style w:type="paragraph" w:styleId="a6">
    <w:name w:val="Normal (Web)"/>
    <w:basedOn w:val="a"/>
    <w:uiPriority w:val="99"/>
    <w:semiHidden/>
    <w:unhideWhenUsed/>
    <w:rsid w:val="00806A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</cp:lastModifiedBy>
  <cp:revision>6</cp:revision>
  <dcterms:created xsi:type="dcterms:W3CDTF">2025-01-14T09:37:00Z</dcterms:created>
  <dcterms:modified xsi:type="dcterms:W3CDTF">2025-04-10T07:04:00Z</dcterms:modified>
</cp:coreProperties>
</file>