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B2" w:rsidRDefault="00837FB2" w:rsidP="00366B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11D">
        <w:rPr>
          <w:rFonts w:ascii="Arial" w:hAnsi="Arial" w:cs="Arial"/>
          <w:bCs/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261696A8" wp14:editId="4B9E7E6D">
            <wp:simplePos x="0" y="0"/>
            <wp:positionH relativeFrom="column">
              <wp:posOffset>3810</wp:posOffset>
            </wp:positionH>
            <wp:positionV relativeFrom="paragraph">
              <wp:posOffset>83820</wp:posOffset>
            </wp:positionV>
            <wp:extent cx="1240155" cy="1257300"/>
            <wp:effectExtent l="0" t="0" r="0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FB2" w:rsidRDefault="00837FB2" w:rsidP="00366B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6BE6" w:rsidRDefault="00366BE6" w:rsidP="00366B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Декларационная кампания-2024</w:t>
      </w:r>
    </w:p>
    <w:p w:rsidR="00366BE6" w:rsidRDefault="00366BE6" w:rsidP="00366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7FB2" w:rsidRDefault="00837FB2" w:rsidP="0036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37FB2" w:rsidRDefault="00837FB2" w:rsidP="0036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37FB2" w:rsidRDefault="00837FB2" w:rsidP="0036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37FB2" w:rsidRDefault="00837FB2" w:rsidP="0036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37FB2" w:rsidRPr="00837FB2" w:rsidRDefault="00837FB2" w:rsidP="00837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FB2">
        <w:rPr>
          <w:rFonts w:ascii="Times New Roman" w:hAnsi="Times New Roman" w:cs="Times New Roman"/>
          <w:sz w:val="26"/>
          <w:szCs w:val="26"/>
        </w:rPr>
        <w:t>Налоговые органы Приморского края напоминают о том, что до 2 мая 2024</w:t>
      </w:r>
    </w:p>
    <w:p w:rsidR="00837FB2" w:rsidRPr="00837FB2" w:rsidRDefault="00837FB2" w:rsidP="0083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FB2">
        <w:rPr>
          <w:rFonts w:ascii="Times New Roman" w:hAnsi="Times New Roman" w:cs="Times New Roman"/>
          <w:sz w:val="26"/>
          <w:szCs w:val="26"/>
        </w:rPr>
        <w:t>года необходимо отчитаться о полученном в 2023 году доходе в рамках Декларационной кампании.</w:t>
      </w:r>
    </w:p>
    <w:p w:rsidR="00366BE6" w:rsidRPr="00837FB2" w:rsidRDefault="00837FB2" w:rsidP="00837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7FB2">
        <w:rPr>
          <w:rFonts w:ascii="Times New Roman" w:hAnsi="Times New Roman" w:cs="Times New Roman"/>
          <w:sz w:val="26"/>
          <w:szCs w:val="26"/>
        </w:rPr>
        <w:t xml:space="preserve">Представить в налоговый орган декларацию по форме 3-НДФЛ следует </w:t>
      </w:r>
      <w:proofErr w:type="gramStart"/>
      <w:r w:rsidRPr="00837FB2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837FB2">
        <w:rPr>
          <w:rFonts w:ascii="Times New Roman" w:hAnsi="Times New Roman" w:cs="Times New Roman"/>
          <w:sz w:val="26"/>
          <w:szCs w:val="26"/>
        </w:rPr>
        <w:t>:</w:t>
      </w:r>
    </w:p>
    <w:p w:rsidR="00366BE6" w:rsidRPr="00837FB2" w:rsidRDefault="00366BE6" w:rsidP="00837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7FB2">
        <w:rPr>
          <w:rFonts w:ascii="Times New Roman" w:hAnsi="Times New Roman" w:cs="Times New Roman"/>
          <w:sz w:val="26"/>
          <w:szCs w:val="26"/>
        </w:rPr>
        <w:t>-</w:t>
      </w:r>
      <w:r w:rsidRPr="00837FB2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837FB2">
        <w:rPr>
          <w:rFonts w:ascii="Times New Roman" w:hAnsi="Times New Roman" w:cs="Times New Roman"/>
          <w:sz w:val="26"/>
          <w:szCs w:val="26"/>
        </w:rPr>
        <w:t xml:space="preserve">продажи недвижимого и иного имущества, находившегося в собственности </w:t>
      </w:r>
      <w:proofErr w:type="gramStart"/>
      <w:r w:rsidRPr="00837FB2">
        <w:rPr>
          <w:rFonts w:ascii="Times New Roman" w:hAnsi="Times New Roman" w:cs="Times New Roman"/>
          <w:sz w:val="26"/>
          <w:szCs w:val="26"/>
        </w:rPr>
        <w:t>менее минимального</w:t>
      </w:r>
      <w:proofErr w:type="gramEnd"/>
      <w:r w:rsidRPr="00837FB2">
        <w:rPr>
          <w:rFonts w:ascii="Times New Roman" w:hAnsi="Times New Roman" w:cs="Times New Roman"/>
          <w:sz w:val="26"/>
          <w:szCs w:val="26"/>
        </w:rPr>
        <w:t xml:space="preserve"> предельного срока владения;</w:t>
      </w:r>
    </w:p>
    <w:p w:rsidR="00366BE6" w:rsidRPr="00A77E0B" w:rsidRDefault="00366BE6" w:rsidP="0036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7FB2">
        <w:rPr>
          <w:rFonts w:ascii="Times New Roman" w:hAnsi="Times New Roman" w:cs="Times New Roman"/>
          <w:sz w:val="26"/>
          <w:szCs w:val="26"/>
        </w:rPr>
        <w:t>-</w:t>
      </w:r>
      <w:r w:rsidRPr="00837FB2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837FB2">
        <w:rPr>
          <w:rFonts w:ascii="Times New Roman" w:hAnsi="Times New Roman" w:cs="Times New Roman"/>
          <w:sz w:val="26"/>
          <w:szCs w:val="26"/>
        </w:rPr>
        <w:t>получения в дар имущества</w:t>
      </w:r>
      <w:r w:rsidRPr="00A77E0B">
        <w:rPr>
          <w:rFonts w:ascii="Times New Roman" w:hAnsi="Times New Roman" w:cs="Times New Roman"/>
          <w:sz w:val="26"/>
          <w:szCs w:val="26"/>
        </w:rPr>
        <w:t xml:space="preserve"> от лиц, не являющихся близкими родственниками;</w:t>
      </w:r>
    </w:p>
    <w:p w:rsidR="00366BE6" w:rsidRPr="00A77E0B" w:rsidRDefault="00366BE6" w:rsidP="0036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7E0B">
        <w:rPr>
          <w:rFonts w:ascii="Times New Roman" w:hAnsi="Times New Roman" w:cs="Times New Roman"/>
          <w:sz w:val="26"/>
          <w:szCs w:val="26"/>
        </w:rPr>
        <w:t>-</w:t>
      </w:r>
      <w:r w:rsidRPr="00A77E0B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A77E0B">
        <w:rPr>
          <w:rFonts w:ascii="Times New Roman" w:hAnsi="Times New Roman" w:cs="Times New Roman"/>
          <w:sz w:val="26"/>
          <w:szCs w:val="26"/>
        </w:rPr>
        <w:t>выигрыша в лотерею;</w:t>
      </w:r>
    </w:p>
    <w:p w:rsidR="00366BE6" w:rsidRPr="00A77E0B" w:rsidRDefault="00366BE6" w:rsidP="0036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7E0B">
        <w:rPr>
          <w:rFonts w:ascii="Times New Roman" w:hAnsi="Times New Roman" w:cs="Times New Roman"/>
          <w:sz w:val="26"/>
          <w:szCs w:val="26"/>
        </w:rPr>
        <w:t>-</w:t>
      </w:r>
      <w:r w:rsidRPr="00A77E0B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A77E0B">
        <w:rPr>
          <w:rFonts w:ascii="Times New Roman" w:hAnsi="Times New Roman" w:cs="Times New Roman"/>
          <w:sz w:val="26"/>
          <w:szCs w:val="26"/>
        </w:rPr>
        <w:t>сдачи имущества в аренду;</w:t>
      </w:r>
    </w:p>
    <w:p w:rsidR="00366BE6" w:rsidRPr="00A77E0B" w:rsidRDefault="00366BE6" w:rsidP="0036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7E0B">
        <w:rPr>
          <w:rFonts w:ascii="Times New Roman" w:hAnsi="Times New Roman" w:cs="Times New Roman"/>
          <w:sz w:val="26"/>
          <w:szCs w:val="26"/>
        </w:rPr>
        <w:t>-</w:t>
      </w:r>
      <w:r w:rsidRPr="00A77E0B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A77E0B">
        <w:rPr>
          <w:rFonts w:ascii="Times New Roman" w:hAnsi="Times New Roman" w:cs="Times New Roman"/>
          <w:sz w:val="26"/>
          <w:szCs w:val="26"/>
        </w:rPr>
        <w:t>получения дохода от зарубежных источников.</w:t>
      </w:r>
    </w:p>
    <w:p w:rsidR="00366BE6" w:rsidRPr="00A77E0B" w:rsidRDefault="00366BE6" w:rsidP="0036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7E0B">
        <w:rPr>
          <w:rFonts w:ascii="Times New Roman" w:hAnsi="Times New Roman" w:cs="Times New Roman"/>
          <w:sz w:val="26"/>
          <w:szCs w:val="26"/>
        </w:rPr>
        <w:t>Также представить декларацию о доходах необходимо индивидуальным предпринимателям, нотариусам, занимающимся частной практикой, адвокатам, учредившим адвокатский кабинет, арбитражным  управляющим и лицам, занимающимся частной практикой.</w:t>
      </w:r>
    </w:p>
    <w:p w:rsidR="00366BE6" w:rsidRPr="00837FB2" w:rsidRDefault="00366BE6" w:rsidP="0036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7E0B">
        <w:rPr>
          <w:rFonts w:ascii="Times New Roman" w:hAnsi="Times New Roman" w:cs="Times New Roman"/>
          <w:sz w:val="26"/>
          <w:szCs w:val="26"/>
        </w:rPr>
        <w:t xml:space="preserve">Декларацию по форме 3-НДФЛ налогоплательщик представляет лично в налоговый орган по месту учета, либо в МФЦ. Также есть возможность заполнить и направить </w:t>
      </w:r>
      <w:r w:rsidRPr="00837FB2">
        <w:rPr>
          <w:rFonts w:ascii="Times New Roman" w:hAnsi="Times New Roman" w:cs="Times New Roman"/>
          <w:sz w:val="26"/>
          <w:szCs w:val="26"/>
        </w:rPr>
        <w:t xml:space="preserve">декларацию в режиме онлайн при помощи смартфона через сервис ФНС России </w:t>
      </w:r>
      <w:hyperlink r:id="rId6" w:history="1">
        <w:r w:rsidRPr="00837FB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«Личный кабинет налогоплательщика для физических лиц»</w:t>
        </w:r>
      </w:hyperlink>
      <w:r w:rsidRPr="00837F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6BE6" w:rsidRPr="00793735" w:rsidRDefault="00366BE6" w:rsidP="0036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7FB2">
        <w:rPr>
          <w:rFonts w:ascii="Times New Roman" w:hAnsi="Times New Roman" w:cs="Times New Roman"/>
          <w:sz w:val="26"/>
          <w:szCs w:val="26"/>
        </w:rPr>
        <w:t xml:space="preserve">Оплатить НДФЛ, исчисленный в декларации, необходимо будет не позднее </w:t>
      </w:r>
      <w:r w:rsidRPr="00A77E0B">
        <w:rPr>
          <w:rFonts w:ascii="Times New Roman" w:hAnsi="Times New Roman" w:cs="Times New Roman"/>
          <w:sz w:val="26"/>
          <w:szCs w:val="26"/>
        </w:rPr>
        <w:t>15 июля 2024 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905" w:rsidRDefault="00B10905">
      <w:bookmarkStart w:id="0" w:name="_GoBack"/>
      <w:bookmarkEnd w:id="0"/>
    </w:p>
    <w:p w:rsidR="00B10905" w:rsidRDefault="00B10905" w:rsidP="00B10905"/>
    <w:sectPr w:rsidR="00B1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72"/>
    <w:rsid w:val="00256A3F"/>
    <w:rsid w:val="00276B72"/>
    <w:rsid w:val="003358DA"/>
    <w:rsid w:val="00366BE6"/>
    <w:rsid w:val="00837FB2"/>
    <w:rsid w:val="00B1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6BE6"/>
    <w:rPr>
      <w:color w:val="0000FF"/>
      <w:u w:val="single"/>
    </w:rPr>
  </w:style>
  <w:style w:type="paragraph" w:customStyle="1" w:styleId="a4">
    <w:name w:val="мониторинг"/>
    <w:basedOn w:val="a"/>
    <w:link w:val="a5"/>
    <w:qFormat/>
    <w:rsid w:val="00B10905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мониторинг Знак"/>
    <w:basedOn w:val="a0"/>
    <w:link w:val="a4"/>
    <w:rsid w:val="00B1090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6BE6"/>
    <w:rPr>
      <w:color w:val="0000FF"/>
      <w:u w:val="single"/>
    </w:rPr>
  </w:style>
  <w:style w:type="paragraph" w:customStyle="1" w:styleId="a4">
    <w:name w:val="мониторинг"/>
    <w:basedOn w:val="a"/>
    <w:link w:val="a5"/>
    <w:qFormat/>
    <w:rsid w:val="00B10905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мониторинг Знак"/>
    <w:basedOn w:val="a0"/>
    <w:link w:val="a4"/>
    <w:rsid w:val="00B1090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U2500-app001\Disk_U\07%20&#1086;&#1090;&#1076;&#1077;&#1083;\&#1053;&#1054;&#1042;&#1054;&#1057;&#1058;&#1068;%20&#1044;&#1053;&#1071;!!!\2024\01.%20&#1071;&#1085;&#1074;&#1072;&#1088;&#1100;\&#1072;&#1087;&#107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Годунцова Ольга Сергеевна</dc:creator>
  <cp:keywords/>
  <dc:description/>
  <cp:lastModifiedBy>Годунцова Ольга Сергеевна</cp:lastModifiedBy>
  <cp:revision>5</cp:revision>
  <dcterms:created xsi:type="dcterms:W3CDTF">2024-02-13T05:14:00Z</dcterms:created>
  <dcterms:modified xsi:type="dcterms:W3CDTF">2024-02-28T01:42:00Z</dcterms:modified>
</cp:coreProperties>
</file>