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5" w:type="dxa"/>
        <w:tblLook w:val="04A0" w:firstRow="1" w:lastRow="0" w:firstColumn="1" w:lastColumn="0" w:noHBand="0" w:noVBand="1"/>
      </w:tblPr>
      <w:tblGrid>
        <w:gridCol w:w="4772"/>
        <w:gridCol w:w="4866"/>
      </w:tblGrid>
      <w:tr w:rsidR="00301ACB" w:rsidRPr="00F81537" w:rsidTr="001C47D5">
        <w:tc>
          <w:tcPr>
            <w:tcW w:w="4772" w:type="dxa"/>
          </w:tcPr>
          <w:p w:rsidR="00301ACB" w:rsidRPr="00F81537" w:rsidRDefault="00301ACB" w:rsidP="001C47D5">
            <w:pPr>
              <w:widowControl w:val="0"/>
              <w:autoSpaceDE w:val="0"/>
              <w:autoSpaceDN w:val="0"/>
              <w:adjustRightInd w:val="0"/>
              <w:spacing w:line="322" w:lineRule="exact"/>
              <w:jc w:val="center"/>
              <w:rPr>
                <w:rFonts w:ascii="Arial" w:hAnsi="Arial" w:cs="Arial"/>
                <w:b/>
                <w:caps/>
                <w:sz w:val="28"/>
                <w:szCs w:val="28"/>
              </w:rPr>
            </w:pPr>
          </w:p>
        </w:tc>
        <w:tc>
          <w:tcPr>
            <w:tcW w:w="4866" w:type="dxa"/>
          </w:tcPr>
          <w:p w:rsidR="00301ACB" w:rsidRDefault="00301ACB" w:rsidP="001C47D5">
            <w:pPr>
              <w:jc w:val="right"/>
              <w:rPr>
                <w:sz w:val="28"/>
                <w:szCs w:val="28"/>
              </w:rPr>
            </w:pPr>
            <w:r w:rsidRPr="00F81537">
              <w:rPr>
                <w:color w:val="000000"/>
                <w:sz w:val="28"/>
                <w:szCs w:val="28"/>
              </w:rPr>
              <w:t xml:space="preserve"> </w:t>
            </w:r>
            <w:r>
              <w:rPr>
                <w:sz w:val="28"/>
                <w:szCs w:val="28"/>
              </w:rPr>
              <w:t>Приложение № 7</w:t>
            </w:r>
          </w:p>
          <w:p w:rsidR="00301ACB" w:rsidRDefault="00301ACB" w:rsidP="001C47D5">
            <w:pPr>
              <w:jc w:val="right"/>
              <w:rPr>
                <w:sz w:val="28"/>
                <w:szCs w:val="28"/>
              </w:rPr>
            </w:pPr>
            <w:r>
              <w:rPr>
                <w:sz w:val="28"/>
                <w:szCs w:val="28"/>
              </w:rPr>
              <w:t>к постановлению администрации</w:t>
            </w:r>
          </w:p>
          <w:p w:rsidR="00301ACB" w:rsidRDefault="00301ACB" w:rsidP="001C47D5">
            <w:pPr>
              <w:jc w:val="right"/>
              <w:rPr>
                <w:sz w:val="28"/>
                <w:szCs w:val="28"/>
              </w:rPr>
            </w:pPr>
            <w:r>
              <w:rPr>
                <w:sz w:val="28"/>
                <w:szCs w:val="28"/>
              </w:rPr>
              <w:t xml:space="preserve">Кавалеровского муниципального округа от </w:t>
            </w:r>
            <w:proofErr w:type="gramStart"/>
            <w:r>
              <w:rPr>
                <w:sz w:val="28"/>
                <w:szCs w:val="28"/>
              </w:rPr>
              <w:t>31.01.2024  №</w:t>
            </w:r>
            <w:proofErr w:type="gramEnd"/>
            <w:r>
              <w:rPr>
                <w:sz w:val="28"/>
                <w:szCs w:val="28"/>
              </w:rPr>
              <w:t xml:space="preserve"> 51</w:t>
            </w:r>
          </w:p>
          <w:p w:rsidR="00301ACB" w:rsidRPr="00F81537" w:rsidRDefault="00301ACB" w:rsidP="001C47D5">
            <w:pPr>
              <w:widowControl w:val="0"/>
              <w:autoSpaceDE w:val="0"/>
              <w:autoSpaceDN w:val="0"/>
              <w:adjustRightInd w:val="0"/>
              <w:ind w:left="789"/>
              <w:rPr>
                <w:color w:val="000000"/>
                <w:sz w:val="28"/>
                <w:szCs w:val="28"/>
              </w:rPr>
            </w:pPr>
          </w:p>
        </w:tc>
      </w:tr>
    </w:tbl>
    <w:p w:rsidR="00301ACB" w:rsidRPr="00F81537" w:rsidRDefault="00301ACB" w:rsidP="00301ACB">
      <w:pPr>
        <w:spacing w:line="315" w:lineRule="atLeast"/>
        <w:jc w:val="right"/>
        <w:textAlignment w:val="baseline"/>
        <w:rPr>
          <w:color w:val="2D2D2D"/>
          <w:sz w:val="24"/>
          <w:szCs w:val="24"/>
        </w:rPr>
      </w:pP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5739"/>
        <w:gridCol w:w="3616"/>
      </w:tblGrid>
      <w:tr w:rsidR="00301ACB" w:rsidRPr="00F81537" w:rsidTr="001C47D5">
        <w:trPr>
          <w:trHeight w:val="80"/>
        </w:trPr>
        <w:tc>
          <w:tcPr>
            <w:tcW w:w="10534" w:type="dxa"/>
            <w:hideMark/>
          </w:tcPr>
          <w:p w:rsidR="00301ACB" w:rsidRPr="00F81537" w:rsidRDefault="00301ACB" w:rsidP="001C47D5">
            <w:pPr>
              <w:rPr>
                <w:sz w:val="2"/>
                <w:szCs w:val="24"/>
              </w:rPr>
            </w:pPr>
          </w:p>
        </w:tc>
        <w:tc>
          <w:tcPr>
            <w:tcW w:w="4990" w:type="dxa"/>
            <w:hideMark/>
          </w:tcPr>
          <w:p w:rsidR="00301ACB" w:rsidRPr="00F81537" w:rsidRDefault="00301ACB" w:rsidP="001C47D5">
            <w:pPr>
              <w:rPr>
                <w:sz w:val="2"/>
                <w:szCs w:val="24"/>
              </w:rPr>
            </w:pPr>
          </w:p>
        </w:tc>
      </w:tr>
      <w:tr w:rsidR="00301ACB" w:rsidRPr="00F81537" w:rsidTr="001C47D5">
        <w:tc>
          <w:tcPr>
            <w:tcW w:w="10534"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rPr>
                <w:sz w:val="24"/>
                <w:szCs w:val="24"/>
              </w:rPr>
            </w:pPr>
          </w:p>
        </w:tc>
        <w:tc>
          <w:tcPr>
            <w:tcW w:w="4990"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jc w:val="center"/>
              <w:textAlignment w:val="baseline"/>
              <w:rPr>
                <w:color w:val="2D2D2D"/>
                <w:sz w:val="28"/>
                <w:szCs w:val="28"/>
              </w:rPr>
            </w:pPr>
            <w:r w:rsidRPr="00F81537">
              <w:rPr>
                <w:color w:val="2D2D2D"/>
                <w:sz w:val="28"/>
                <w:szCs w:val="28"/>
              </w:rPr>
              <w:t>Организатору ярмарки</w:t>
            </w:r>
          </w:p>
        </w:tc>
      </w:tr>
      <w:tr w:rsidR="00301ACB" w:rsidRPr="00F81537" w:rsidTr="001C47D5">
        <w:tc>
          <w:tcPr>
            <w:tcW w:w="10534"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rPr>
                <w:sz w:val="24"/>
                <w:szCs w:val="24"/>
              </w:rPr>
            </w:pPr>
          </w:p>
        </w:tc>
        <w:tc>
          <w:tcPr>
            <w:tcW w:w="4990" w:type="dxa"/>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rPr>
                <w:sz w:val="24"/>
                <w:szCs w:val="24"/>
              </w:rPr>
            </w:pPr>
          </w:p>
        </w:tc>
      </w:tr>
    </w:tbl>
    <w:p w:rsidR="00301ACB" w:rsidRPr="00F81537" w:rsidRDefault="00301ACB" w:rsidP="00301ACB">
      <w:pPr>
        <w:spacing w:line="288" w:lineRule="atLeast"/>
        <w:ind w:right="283"/>
        <w:jc w:val="center"/>
        <w:textAlignment w:val="baseline"/>
        <w:rPr>
          <w:b/>
          <w:color w:val="3C3C3C"/>
          <w:sz w:val="32"/>
          <w:szCs w:val="32"/>
        </w:rPr>
      </w:pPr>
      <w:r w:rsidRPr="00F81537">
        <w:rPr>
          <w:b/>
          <w:color w:val="3C3C3C"/>
          <w:sz w:val="32"/>
          <w:szCs w:val="32"/>
        </w:rPr>
        <w:t xml:space="preserve">Заявление </w:t>
      </w:r>
    </w:p>
    <w:p w:rsidR="00301ACB" w:rsidRPr="00F81537" w:rsidRDefault="00301ACB" w:rsidP="00301ACB">
      <w:pPr>
        <w:spacing w:line="288" w:lineRule="atLeast"/>
        <w:ind w:right="283"/>
        <w:jc w:val="center"/>
        <w:textAlignment w:val="baseline"/>
        <w:rPr>
          <w:b/>
          <w:color w:val="3C3C3C"/>
          <w:sz w:val="32"/>
          <w:szCs w:val="32"/>
        </w:rPr>
      </w:pPr>
      <w:r w:rsidRPr="00F81537">
        <w:rPr>
          <w:b/>
          <w:color w:val="3C3C3C"/>
          <w:sz w:val="32"/>
          <w:szCs w:val="32"/>
        </w:rPr>
        <w:t>о предоставлении торгового места</w:t>
      </w:r>
    </w:p>
    <w:p w:rsidR="00301ACB" w:rsidRPr="00F81537" w:rsidRDefault="00301ACB" w:rsidP="00301ACB">
      <w:pPr>
        <w:spacing w:line="288" w:lineRule="atLeast"/>
        <w:ind w:right="283"/>
        <w:jc w:val="center"/>
        <w:textAlignment w:val="baseline"/>
        <w:rPr>
          <w:b/>
          <w:color w:val="3C3C3C"/>
          <w:sz w:val="32"/>
          <w:szCs w:val="32"/>
        </w:rPr>
      </w:pPr>
      <w:r w:rsidRPr="00F81537">
        <w:rPr>
          <w:b/>
          <w:color w:val="3C3C3C"/>
          <w:sz w:val="32"/>
          <w:szCs w:val="32"/>
        </w:rPr>
        <w:t>на ярмарке</w:t>
      </w:r>
    </w:p>
    <w:tbl>
      <w:tblPr>
        <w:tblW w:w="9924" w:type="dxa"/>
        <w:tblInd w:w="-205" w:type="dxa"/>
        <w:tblLayout w:type="fixed"/>
        <w:tblCellMar>
          <w:left w:w="0" w:type="dxa"/>
          <w:right w:w="0" w:type="dxa"/>
        </w:tblCellMar>
        <w:tblLook w:val="04A0" w:firstRow="1" w:lastRow="0" w:firstColumn="1" w:lastColumn="0" w:noHBand="0" w:noVBand="1"/>
      </w:tblPr>
      <w:tblGrid>
        <w:gridCol w:w="1395"/>
        <w:gridCol w:w="1866"/>
        <w:gridCol w:w="567"/>
        <w:gridCol w:w="284"/>
        <w:gridCol w:w="567"/>
        <w:gridCol w:w="1559"/>
        <w:gridCol w:w="142"/>
        <w:gridCol w:w="2126"/>
        <w:gridCol w:w="462"/>
        <w:gridCol w:w="956"/>
      </w:tblGrid>
      <w:tr w:rsidR="00301ACB" w:rsidRPr="00F81537" w:rsidTr="001C47D5">
        <w:tc>
          <w:tcPr>
            <w:tcW w:w="3261" w:type="dxa"/>
            <w:gridSpan w:val="2"/>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b/>
                <w:color w:val="2D2D2D"/>
                <w:sz w:val="21"/>
                <w:szCs w:val="21"/>
              </w:rPr>
            </w:pPr>
            <w:r w:rsidRPr="00F81537">
              <w:rPr>
                <w:b/>
                <w:color w:val="2D2D2D"/>
                <w:sz w:val="21"/>
                <w:szCs w:val="21"/>
              </w:rPr>
              <w:t>Юридическое лицо</w:t>
            </w:r>
          </w:p>
        </w:tc>
        <w:tc>
          <w:tcPr>
            <w:tcW w:w="6663" w:type="dxa"/>
            <w:gridSpan w:val="8"/>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3261" w:type="dxa"/>
            <w:gridSpan w:val="2"/>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6663" w:type="dxa"/>
            <w:gridSpan w:val="8"/>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jc w:val="center"/>
              <w:textAlignment w:val="baseline"/>
              <w:rPr>
                <w:color w:val="2D2D2D"/>
                <w:sz w:val="21"/>
                <w:szCs w:val="21"/>
              </w:rPr>
            </w:pPr>
            <w:r w:rsidRPr="00F81537">
              <w:rPr>
                <w:color w:val="2D2D2D"/>
                <w:sz w:val="21"/>
                <w:szCs w:val="21"/>
              </w:rPr>
              <w:t>(полное и сокращенное наименование (в случае если имеется), в том числе фирменное наименование юридического лица)</w:t>
            </w: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4112" w:type="dxa"/>
            <w:gridSpan w:val="4"/>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ОГРН юридического лица</w:t>
            </w:r>
          </w:p>
        </w:tc>
        <w:tc>
          <w:tcPr>
            <w:tcW w:w="5812" w:type="dxa"/>
            <w:gridSpan w:val="6"/>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Данные документа, подтверждающего факт внесения сведений о юридическом лице в</w:t>
            </w: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Единый государственный реестр юридических лиц</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Место нахождения юридического лица</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b/>
                <w:color w:val="2D2D2D"/>
                <w:sz w:val="21"/>
                <w:szCs w:val="21"/>
              </w:rPr>
            </w:pPr>
          </w:p>
          <w:p w:rsidR="00301ACB" w:rsidRPr="00F81537" w:rsidRDefault="00301ACB" w:rsidP="001C47D5">
            <w:pPr>
              <w:spacing w:line="315" w:lineRule="atLeast"/>
              <w:ind w:right="283"/>
              <w:textAlignment w:val="baseline"/>
              <w:rPr>
                <w:b/>
                <w:color w:val="2D2D2D"/>
                <w:sz w:val="21"/>
                <w:szCs w:val="21"/>
              </w:rPr>
            </w:pPr>
            <w:r w:rsidRPr="00F81537">
              <w:rPr>
                <w:b/>
                <w:color w:val="2D2D2D"/>
                <w:sz w:val="21"/>
                <w:szCs w:val="21"/>
              </w:rPr>
              <w:t>Индивидуальный предприниматель</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ind w:right="284"/>
              <w:jc w:val="center"/>
              <w:textAlignment w:val="baseline"/>
              <w:rPr>
                <w:color w:val="2D2D2D"/>
                <w:sz w:val="21"/>
                <w:szCs w:val="21"/>
              </w:rPr>
            </w:pPr>
            <w:r w:rsidRPr="00F81537">
              <w:rPr>
                <w:color w:val="2D2D2D"/>
                <w:sz w:val="21"/>
                <w:szCs w:val="21"/>
              </w:rPr>
              <w:t>(фамилия, имя и (в случае если имеется) отчество индивидуального предпринимателя)</w:t>
            </w: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Место жительства индивидуального предпринимателя</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Реквизиты документа, удостоверяющего личность индивидуального предпринимателя</w:t>
            </w:r>
          </w:p>
        </w:tc>
      </w:tr>
      <w:tr w:rsidR="00301ACB" w:rsidRPr="00F81537" w:rsidTr="001C47D5">
        <w:tc>
          <w:tcPr>
            <w:tcW w:w="9924" w:type="dxa"/>
            <w:gridSpan w:val="10"/>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ОГРН индивидуального предпринимателя</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301ACB" w:rsidRPr="00F81537" w:rsidRDefault="00301ACB" w:rsidP="001C47D5">
            <w:pPr>
              <w:spacing w:line="315" w:lineRule="atLeast"/>
              <w:ind w:right="283"/>
              <w:textAlignment w:val="baseline"/>
              <w:rPr>
                <w:color w:val="2D2D2D"/>
                <w:sz w:val="21"/>
                <w:szCs w:val="21"/>
              </w:rPr>
            </w:pPr>
          </w:p>
        </w:tc>
      </w:tr>
      <w:tr w:rsidR="00301ACB" w:rsidRPr="00F81537" w:rsidTr="001C47D5">
        <w:tc>
          <w:tcPr>
            <w:tcW w:w="9924" w:type="dxa"/>
            <w:gridSpan w:val="10"/>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380" w:type="dxa"/>
            <w:gridSpan w:val="7"/>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ИНН/КПП юридического лица/индивидуального предпринимателя</w:t>
            </w:r>
          </w:p>
        </w:tc>
        <w:tc>
          <w:tcPr>
            <w:tcW w:w="2126" w:type="dxa"/>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462"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w:t>
            </w:r>
          </w:p>
        </w:tc>
        <w:tc>
          <w:tcPr>
            <w:tcW w:w="956" w:type="dxa"/>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lang w:val="en-US"/>
              </w:rPr>
            </w:pPr>
          </w:p>
        </w:tc>
      </w:tr>
      <w:tr w:rsidR="00301ACB" w:rsidRPr="00F81537" w:rsidTr="001C47D5">
        <w:tc>
          <w:tcPr>
            <w:tcW w:w="6380" w:type="dxa"/>
            <w:gridSpan w:val="7"/>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2126"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462"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956"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380" w:type="dxa"/>
            <w:gridSpan w:val="7"/>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b/>
                <w:color w:val="2D2D2D"/>
                <w:sz w:val="21"/>
                <w:szCs w:val="21"/>
              </w:rPr>
            </w:pPr>
          </w:p>
          <w:p w:rsidR="00301ACB" w:rsidRPr="00F81537" w:rsidRDefault="00301ACB" w:rsidP="001C47D5">
            <w:pPr>
              <w:spacing w:line="315" w:lineRule="atLeast"/>
              <w:ind w:right="283"/>
              <w:textAlignment w:val="baseline"/>
              <w:rPr>
                <w:b/>
                <w:color w:val="2D2D2D"/>
                <w:sz w:val="21"/>
                <w:szCs w:val="21"/>
              </w:rPr>
            </w:pPr>
            <w:r w:rsidRPr="00F81537">
              <w:rPr>
                <w:b/>
                <w:color w:val="2D2D2D"/>
                <w:sz w:val="21"/>
                <w:szCs w:val="21"/>
              </w:rPr>
              <w:t>Физическое лицо</w:t>
            </w:r>
          </w:p>
        </w:tc>
        <w:tc>
          <w:tcPr>
            <w:tcW w:w="3544" w:type="dxa"/>
            <w:gridSpan w:val="3"/>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380" w:type="dxa"/>
            <w:gridSpan w:val="7"/>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544" w:type="dxa"/>
            <w:gridSpan w:val="3"/>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jc w:val="center"/>
              <w:textAlignment w:val="baseline"/>
              <w:rPr>
                <w:color w:val="2D2D2D"/>
                <w:sz w:val="21"/>
                <w:szCs w:val="21"/>
              </w:rPr>
            </w:pPr>
            <w:r w:rsidRPr="00F81537">
              <w:rPr>
                <w:color w:val="2D2D2D"/>
                <w:sz w:val="21"/>
                <w:szCs w:val="21"/>
              </w:rPr>
              <w:t>______________________________________________________________________________</w:t>
            </w:r>
            <w:r>
              <w:rPr>
                <w:color w:val="2D2D2D"/>
                <w:sz w:val="21"/>
                <w:szCs w:val="21"/>
              </w:rPr>
              <w:t>_________</w:t>
            </w:r>
            <w:r w:rsidRPr="00F81537">
              <w:rPr>
                <w:color w:val="2D2D2D"/>
                <w:sz w:val="21"/>
                <w:szCs w:val="21"/>
              </w:rPr>
              <w:t xml:space="preserve"> (указываются следующие сведения: фамилия, имя и (в случае если имеется) отчество физического лица, место его жительства, реквизиты документа, удостоверяющего его личность,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w:t>
            </w: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p>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Срок предоставления торгового места</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p>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Цель использования торгового места</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3686" w:type="dxa"/>
            <w:gridSpan w:val="4"/>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6238" w:type="dxa"/>
            <w:gridSpan w:val="6"/>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Перечень продавцов и сведений о них</w:t>
            </w:r>
          </w:p>
        </w:tc>
        <w:tc>
          <w:tcPr>
            <w:tcW w:w="3686" w:type="dxa"/>
            <w:gridSpan w:val="4"/>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jc w:val="center"/>
              <w:textAlignment w:val="baseline"/>
              <w:rPr>
                <w:color w:val="2D2D2D"/>
                <w:sz w:val="21"/>
                <w:szCs w:val="21"/>
              </w:rPr>
            </w:pPr>
            <w:r w:rsidRPr="00F81537">
              <w:rPr>
                <w:color w:val="2D2D2D"/>
                <w:sz w:val="21"/>
                <w:szCs w:val="21"/>
              </w:rPr>
              <w:lastRenderedPageBreak/>
              <w:t>(в том числе фамилия, имя и (в случае, если имеется) 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p>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Перечень предполагаемых к продаже на ярмарке товаров (оказание услуг, выполнение работ)</w:t>
            </w:r>
          </w:p>
        </w:tc>
      </w:tr>
      <w:tr w:rsidR="00301ACB" w:rsidRPr="00F81537" w:rsidTr="001C47D5">
        <w:tc>
          <w:tcPr>
            <w:tcW w:w="9924" w:type="dxa"/>
            <w:gridSpan w:val="10"/>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single" w:sz="6" w:space="0" w:color="000000"/>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jc w:val="center"/>
              <w:textAlignment w:val="baseline"/>
              <w:rPr>
                <w:color w:val="2D2D2D"/>
                <w:sz w:val="21"/>
                <w:szCs w:val="21"/>
              </w:rPr>
            </w:pPr>
            <w:r w:rsidRPr="00F81537">
              <w:rPr>
                <w:color w:val="2D2D2D"/>
                <w:sz w:val="21"/>
                <w:szCs w:val="21"/>
              </w:rPr>
              <w:t>(в соответствии с типом ярмарки, установленным организатором ярмарки)</w:t>
            </w:r>
          </w:p>
          <w:p w:rsidR="00301ACB" w:rsidRPr="00F81537" w:rsidRDefault="00301ACB" w:rsidP="001C47D5">
            <w:pPr>
              <w:spacing w:line="315" w:lineRule="atLeast"/>
              <w:ind w:right="283"/>
              <w:jc w:val="center"/>
              <w:textAlignment w:val="baseline"/>
              <w:rPr>
                <w:color w:val="2D2D2D"/>
                <w:sz w:val="21"/>
                <w:szCs w:val="21"/>
              </w:rPr>
            </w:pPr>
            <w:r w:rsidRPr="00F81537">
              <w:rPr>
                <w:color w:val="2D2D2D"/>
                <w:sz w:val="21"/>
                <w:szCs w:val="21"/>
              </w:rPr>
              <w:t>_______________________________________________________________________________________________________________________________________________________________________________________________________________________________________</w:t>
            </w:r>
            <w:r>
              <w:rPr>
                <w:color w:val="2D2D2D"/>
                <w:sz w:val="21"/>
                <w:szCs w:val="21"/>
              </w:rPr>
              <w:t>______________________________</w:t>
            </w:r>
          </w:p>
          <w:p w:rsidR="00301ACB" w:rsidRPr="00F81537" w:rsidRDefault="00301ACB" w:rsidP="001C47D5">
            <w:pPr>
              <w:spacing w:line="315" w:lineRule="atLeast"/>
              <w:ind w:right="283"/>
              <w:jc w:val="center"/>
              <w:textAlignment w:val="baseline"/>
              <w:rPr>
                <w:color w:val="2D2D2D"/>
                <w:sz w:val="21"/>
                <w:szCs w:val="21"/>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9924" w:type="dxa"/>
            <w:gridSpan w:val="10"/>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Подпись руководителя юридического лица/индивидуального предпринимателя/ физического</w:t>
            </w:r>
          </w:p>
        </w:tc>
      </w:tr>
      <w:tr w:rsidR="00301ACB" w:rsidRPr="00F81537" w:rsidTr="001C47D5">
        <w:tc>
          <w:tcPr>
            <w:tcW w:w="1395"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spacing w:line="315" w:lineRule="atLeast"/>
              <w:ind w:right="283"/>
              <w:textAlignment w:val="baseline"/>
              <w:rPr>
                <w:color w:val="2D2D2D"/>
                <w:sz w:val="21"/>
                <w:szCs w:val="21"/>
              </w:rPr>
            </w:pPr>
            <w:r w:rsidRPr="00F81537">
              <w:rPr>
                <w:color w:val="2D2D2D"/>
                <w:sz w:val="21"/>
                <w:szCs w:val="21"/>
              </w:rPr>
              <w:t>лица</w:t>
            </w:r>
          </w:p>
        </w:tc>
        <w:tc>
          <w:tcPr>
            <w:tcW w:w="2433" w:type="dxa"/>
            <w:gridSpan w:val="2"/>
            <w:tcBorders>
              <w:top w:val="nil"/>
              <w:left w:val="nil"/>
              <w:bottom w:val="single" w:sz="6" w:space="0" w:color="000000"/>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851" w:type="dxa"/>
            <w:gridSpan w:val="2"/>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5245" w:type="dxa"/>
            <w:gridSpan w:val="5"/>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c>
          <w:tcPr>
            <w:tcW w:w="1395" w:type="dxa"/>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2433" w:type="dxa"/>
            <w:gridSpan w:val="2"/>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851" w:type="dxa"/>
            <w:gridSpan w:val="2"/>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c>
          <w:tcPr>
            <w:tcW w:w="5245" w:type="dxa"/>
            <w:gridSpan w:val="5"/>
            <w:tcBorders>
              <w:top w:val="nil"/>
              <w:left w:val="nil"/>
              <w:bottom w:val="nil"/>
              <w:right w:val="nil"/>
            </w:tcBorders>
            <w:tcMar>
              <w:top w:w="0" w:type="dxa"/>
              <w:left w:w="221" w:type="dxa"/>
              <w:bottom w:w="0" w:type="dxa"/>
              <w:right w:w="221" w:type="dxa"/>
            </w:tcMar>
            <w:hideMark/>
          </w:tcPr>
          <w:p w:rsidR="00301ACB" w:rsidRPr="00F81537" w:rsidRDefault="00301ACB" w:rsidP="001C47D5">
            <w:pPr>
              <w:ind w:right="283"/>
              <w:rPr>
                <w:sz w:val="24"/>
                <w:szCs w:val="24"/>
              </w:rPr>
            </w:pPr>
          </w:p>
        </w:tc>
      </w:tr>
      <w:tr w:rsidR="00301ACB" w:rsidRPr="00F81537" w:rsidTr="001C47D5">
        <w:trPr>
          <w:gridAfter w:val="7"/>
          <w:wAfter w:w="6096" w:type="dxa"/>
        </w:trPr>
        <w:tc>
          <w:tcPr>
            <w:tcW w:w="1395" w:type="dxa"/>
            <w:tcBorders>
              <w:top w:val="nil"/>
              <w:left w:val="nil"/>
              <w:bottom w:val="nil"/>
              <w:right w:val="nil"/>
            </w:tcBorders>
            <w:shd w:val="clear" w:color="auto" w:fill="FFFFFF"/>
            <w:tcMar>
              <w:top w:w="0" w:type="dxa"/>
              <w:left w:w="221" w:type="dxa"/>
              <w:bottom w:w="0" w:type="dxa"/>
              <w:right w:w="221" w:type="dxa"/>
            </w:tcMar>
            <w:hideMark/>
          </w:tcPr>
          <w:p w:rsidR="00301ACB" w:rsidRPr="00F81537" w:rsidRDefault="00301ACB" w:rsidP="001C47D5">
            <w:pPr>
              <w:spacing w:line="315" w:lineRule="atLeast"/>
              <w:ind w:right="283"/>
              <w:textAlignment w:val="baseline"/>
              <w:rPr>
                <w:rFonts w:ascii="Arial" w:hAnsi="Arial" w:cs="Arial"/>
                <w:color w:val="2D2D2D"/>
                <w:spacing w:val="2"/>
                <w:sz w:val="21"/>
                <w:szCs w:val="21"/>
              </w:rPr>
            </w:pPr>
          </w:p>
          <w:p w:rsidR="00301ACB" w:rsidRPr="00F81537" w:rsidRDefault="00301ACB" w:rsidP="001C47D5">
            <w:pPr>
              <w:spacing w:line="315" w:lineRule="atLeast"/>
              <w:ind w:right="283"/>
              <w:textAlignment w:val="baseline"/>
              <w:rPr>
                <w:rFonts w:ascii="Arial" w:hAnsi="Arial" w:cs="Arial"/>
                <w:color w:val="2D2D2D"/>
                <w:spacing w:val="2"/>
                <w:sz w:val="21"/>
                <w:szCs w:val="21"/>
              </w:rPr>
            </w:pPr>
            <w:r w:rsidRPr="00F81537">
              <w:rPr>
                <w:rFonts w:ascii="Arial" w:hAnsi="Arial" w:cs="Arial"/>
                <w:color w:val="2D2D2D"/>
                <w:spacing w:val="2"/>
                <w:sz w:val="21"/>
                <w:szCs w:val="21"/>
              </w:rPr>
              <w:t>Дата</w:t>
            </w:r>
          </w:p>
        </w:tc>
        <w:tc>
          <w:tcPr>
            <w:tcW w:w="2433" w:type="dxa"/>
            <w:gridSpan w:val="2"/>
            <w:tcBorders>
              <w:top w:val="nil"/>
              <w:left w:val="nil"/>
              <w:bottom w:val="single" w:sz="6" w:space="0" w:color="000000"/>
              <w:right w:val="nil"/>
            </w:tcBorders>
            <w:shd w:val="clear" w:color="auto" w:fill="FFFFFF"/>
            <w:tcMar>
              <w:top w:w="0" w:type="dxa"/>
              <w:left w:w="221" w:type="dxa"/>
              <w:bottom w:w="0" w:type="dxa"/>
              <w:right w:w="221" w:type="dxa"/>
            </w:tcMar>
            <w:hideMark/>
          </w:tcPr>
          <w:p w:rsidR="00301ACB" w:rsidRPr="00F81537" w:rsidRDefault="00301ACB" w:rsidP="001C47D5">
            <w:pPr>
              <w:ind w:right="283"/>
              <w:rPr>
                <w:rFonts w:ascii="Arial" w:hAnsi="Arial" w:cs="Arial"/>
                <w:color w:val="242424"/>
                <w:spacing w:val="2"/>
                <w:sz w:val="18"/>
                <w:szCs w:val="18"/>
              </w:rPr>
            </w:pPr>
          </w:p>
        </w:tc>
      </w:tr>
    </w:tbl>
    <w:p w:rsidR="003D6E8D" w:rsidRDefault="003D6E8D">
      <w:bookmarkStart w:id="0" w:name="_GoBack"/>
      <w:bookmarkEnd w:id="0"/>
    </w:p>
    <w:sectPr w:rsidR="003D6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CB"/>
    <w:rsid w:val="00301ACB"/>
    <w:rsid w:val="003D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D9EBE-7A76-4BE2-840E-CC4AE1A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2024-02-07T23:53:00Z</dcterms:created>
  <dcterms:modified xsi:type="dcterms:W3CDTF">2024-02-07T23:54:00Z</dcterms:modified>
</cp:coreProperties>
</file>