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446" w:rsidRPr="00AD6446" w:rsidRDefault="00AD6446" w:rsidP="00AD6446">
      <w:pPr>
        <w:spacing w:after="0" w:line="240" w:lineRule="auto"/>
        <w:ind w:left="567"/>
        <w:jc w:val="center"/>
        <w:rPr>
          <w:rFonts w:ascii="Times New Roman" w:eastAsia="Times New Roman" w:hAnsi="Times New Roman" w:cs="Times New Roman"/>
          <w:sz w:val="28"/>
          <w:szCs w:val="20"/>
          <w:lang w:eastAsia="ru-RU"/>
        </w:rPr>
      </w:pPr>
      <w:r w:rsidRPr="00AD6446">
        <w:rPr>
          <w:rFonts w:ascii="Times New Roman" w:eastAsia="Times New Roman" w:hAnsi="Times New Roman" w:cs="Times New Roman"/>
          <w:noProof/>
          <w:sz w:val="28"/>
          <w:szCs w:val="20"/>
          <w:lang w:eastAsia="ru-RU"/>
        </w:rPr>
        <w:drawing>
          <wp:inline distT="0" distB="0" distL="0" distR="0">
            <wp:extent cx="571500" cy="682388"/>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67" cy="687841"/>
                    </a:xfrm>
                    <a:prstGeom prst="rect">
                      <a:avLst/>
                    </a:prstGeom>
                    <a:noFill/>
                    <a:ln>
                      <a:noFill/>
                    </a:ln>
                  </pic:spPr>
                </pic:pic>
              </a:graphicData>
            </a:graphic>
          </wp:inline>
        </w:drawing>
      </w:r>
    </w:p>
    <w:tbl>
      <w:tblPr>
        <w:tblW w:w="0" w:type="auto"/>
        <w:tblInd w:w="-35" w:type="dxa"/>
        <w:tblLayout w:type="fixed"/>
        <w:tblCellMar>
          <w:left w:w="107" w:type="dxa"/>
          <w:right w:w="107" w:type="dxa"/>
        </w:tblCellMar>
        <w:tblLook w:val="0000" w:firstRow="0" w:lastRow="0" w:firstColumn="0" w:lastColumn="0" w:noHBand="0" w:noVBand="0"/>
      </w:tblPr>
      <w:tblGrid>
        <w:gridCol w:w="709"/>
        <w:gridCol w:w="2268"/>
        <w:gridCol w:w="1985"/>
        <w:gridCol w:w="2375"/>
        <w:gridCol w:w="1169"/>
        <w:gridCol w:w="850"/>
      </w:tblGrid>
      <w:tr w:rsidR="00AD6446" w:rsidRPr="00AD6446" w:rsidTr="00A86BD6">
        <w:trPr>
          <w:gridBefore w:val="1"/>
          <w:wBefore w:w="709" w:type="dxa"/>
          <w:cantSplit/>
          <w:trHeight w:val="1141"/>
        </w:trPr>
        <w:tc>
          <w:tcPr>
            <w:tcW w:w="8647" w:type="dxa"/>
            <w:gridSpan w:val="5"/>
          </w:tcPr>
          <w:p w:rsidR="00AD6446" w:rsidRPr="00AD6446" w:rsidRDefault="00AD6446" w:rsidP="00AD6446">
            <w:pPr>
              <w:keepNext/>
              <w:widowControl w:val="0"/>
              <w:spacing w:after="0" w:line="240" w:lineRule="auto"/>
              <w:jc w:val="center"/>
              <w:outlineLvl w:val="1"/>
              <w:rPr>
                <w:rFonts w:ascii="Times New Roman" w:eastAsia="Times New Roman" w:hAnsi="Times New Roman" w:cs="Times New Roman"/>
                <w:b/>
                <w:sz w:val="32"/>
                <w:szCs w:val="32"/>
                <w:lang w:eastAsia="ru-RU"/>
              </w:rPr>
            </w:pPr>
            <w:r w:rsidRPr="00AD6446">
              <w:rPr>
                <w:rFonts w:ascii="Times New Roman" w:eastAsia="Times New Roman" w:hAnsi="Times New Roman" w:cs="Times New Roman"/>
                <w:b/>
                <w:sz w:val="32"/>
                <w:szCs w:val="32"/>
                <w:lang w:eastAsia="ru-RU"/>
              </w:rPr>
              <w:t xml:space="preserve"> Д У М А </w:t>
            </w:r>
          </w:p>
          <w:p w:rsidR="00AD6446" w:rsidRPr="00AD6446" w:rsidRDefault="00AD6446" w:rsidP="00AD6446">
            <w:pPr>
              <w:keepNext/>
              <w:widowControl w:val="0"/>
              <w:spacing w:after="0" w:line="240" w:lineRule="auto"/>
              <w:jc w:val="center"/>
              <w:outlineLvl w:val="1"/>
              <w:rPr>
                <w:rFonts w:ascii="Times New Roman" w:eastAsia="Times New Roman" w:hAnsi="Times New Roman" w:cs="Times New Roman"/>
                <w:b/>
                <w:sz w:val="32"/>
                <w:szCs w:val="32"/>
                <w:lang w:eastAsia="ru-RU"/>
              </w:rPr>
            </w:pPr>
            <w:r w:rsidRPr="00AD6446">
              <w:rPr>
                <w:rFonts w:ascii="Times New Roman" w:eastAsia="Times New Roman" w:hAnsi="Times New Roman" w:cs="Times New Roman"/>
                <w:b/>
                <w:sz w:val="32"/>
                <w:szCs w:val="32"/>
                <w:lang w:eastAsia="ru-RU"/>
              </w:rPr>
              <w:t xml:space="preserve">КАВАЛЕРОВСКОГО МУНИЦИПАЛЬНОГО ОКРУГА   </w:t>
            </w:r>
          </w:p>
          <w:p w:rsidR="00AD6446" w:rsidRPr="00AD6446" w:rsidRDefault="00AD6446" w:rsidP="00AD6446">
            <w:pPr>
              <w:keepNext/>
              <w:widowControl w:val="0"/>
              <w:spacing w:after="0" w:line="240" w:lineRule="auto"/>
              <w:jc w:val="center"/>
              <w:outlineLvl w:val="2"/>
              <w:rPr>
                <w:rFonts w:ascii="Times New Roman" w:eastAsia="Times New Roman" w:hAnsi="Times New Roman" w:cs="Times New Roman"/>
                <w:b/>
                <w:sz w:val="32"/>
                <w:szCs w:val="32"/>
                <w:lang w:eastAsia="ru-RU"/>
              </w:rPr>
            </w:pPr>
            <w:r w:rsidRPr="00AD6446">
              <w:rPr>
                <w:rFonts w:ascii="Times New Roman" w:eastAsia="Times New Roman" w:hAnsi="Times New Roman" w:cs="Times New Roman"/>
                <w:b/>
                <w:sz w:val="32"/>
                <w:szCs w:val="32"/>
                <w:lang w:eastAsia="ru-RU"/>
              </w:rPr>
              <w:t>ПРИМОРСКОГО КРАЯ</w:t>
            </w:r>
          </w:p>
          <w:p w:rsidR="00AD6446" w:rsidRPr="00AD6446" w:rsidRDefault="00AD6446" w:rsidP="00AD6446">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p>
          <w:p w:rsidR="00AD6446" w:rsidRPr="00AD6446" w:rsidRDefault="00AD6446" w:rsidP="00AD6446">
            <w:pPr>
              <w:keepNext/>
              <w:widowControl w:val="0"/>
              <w:spacing w:after="0" w:line="240" w:lineRule="auto"/>
              <w:jc w:val="center"/>
              <w:outlineLvl w:val="2"/>
              <w:rPr>
                <w:rFonts w:ascii="Times New Roman" w:eastAsia="Times New Roman" w:hAnsi="Times New Roman" w:cs="Times New Roman"/>
                <w:b/>
                <w:sz w:val="32"/>
                <w:szCs w:val="32"/>
                <w:lang w:eastAsia="ru-RU"/>
              </w:rPr>
            </w:pPr>
            <w:r w:rsidRPr="00AD6446">
              <w:rPr>
                <w:rFonts w:ascii="Times New Roman" w:eastAsia="Times New Roman" w:hAnsi="Times New Roman" w:cs="Times New Roman"/>
                <w:b/>
                <w:sz w:val="32"/>
                <w:szCs w:val="32"/>
                <w:lang w:eastAsia="ru-RU"/>
              </w:rPr>
              <w:t>РЕШЕНИЕ</w:t>
            </w:r>
          </w:p>
        </w:tc>
      </w:tr>
      <w:tr w:rsidR="004F0DCA" w:rsidRPr="004F0DCA" w:rsidTr="00A86BD6">
        <w:trPr>
          <w:cantSplit/>
        </w:trPr>
        <w:tc>
          <w:tcPr>
            <w:tcW w:w="2977" w:type="dxa"/>
            <w:gridSpan w:val="2"/>
          </w:tcPr>
          <w:p w:rsidR="001B1C09" w:rsidRDefault="00D817E7" w:rsidP="00D424D1">
            <w:pPr>
              <w:spacing w:after="0" w:line="240" w:lineRule="auto"/>
              <w:rPr>
                <w:rFonts w:ascii="Times New Roman" w:eastAsia="Times New Roman" w:hAnsi="Times New Roman" w:cs="Times New Roman"/>
                <w:b/>
                <w:sz w:val="28"/>
                <w:szCs w:val="28"/>
                <w:lang w:eastAsia="ru-RU"/>
              </w:rPr>
            </w:pPr>
            <w:r w:rsidRPr="00826A31">
              <w:rPr>
                <w:rFonts w:ascii="Times New Roman" w:eastAsia="Times New Roman" w:hAnsi="Times New Roman" w:cs="Times New Roman"/>
                <w:b/>
                <w:sz w:val="28"/>
                <w:szCs w:val="28"/>
                <w:lang w:eastAsia="ru-RU"/>
              </w:rPr>
              <w:t>27 июня 2024 года</w:t>
            </w:r>
          </w:p>
          <w:p w:rsidR="00AD6446" w:rsidRPr="00826A31" w:rsidRDefault="00AD6446" w:rsidP="00D424D1">
            <w:pPr>
              <w:spacing w:after="0" w:line="240" w:lineRule="auto"/>
              <w:rPr>
                <w:rFonts w:ascii="Times New Roman" w:eastAsia="Times New Roman" w:hAnsi="Times New Roman" w:cs="Times New Roman"/>
                <w:b/>
                <w:sz w:val="28"/>
                <w:szCs w:val="28"/>
                <w:lang w:eastAsia="ru-RU"/>
              </w:rPr>
            </w:pPr>
          </w:p>
        </w:tc>
        <w:tc>
          <w:tcPr>
            <w:tcW w:w="4360" w:type="dxa"/>
            <w:gridSpan w:val="2"/>
          </w:tcPr>
          <w:p w:rsidR="00AD6446" w:rsidRPr="00826A31" w:rsidRDefault="00AD6446" w:rsidP="00D424D1">
            <w:pPr>
              <w:spacing w:after="0" w:line="240" w:lineRule="auto"/>
              <w:rPr>
                <w:rFonts w:ascii="Times New Roman" w:eastAsia="Times New Roman" w:hAnsi="Times New Roman" w:cs="Times New Roman"/>
                <w:b/>
                <w:sz w:val="28"/>
                <w:szCs w:val="28"/>
                <w:lang w:eastAsia="ru-RU"/>
              </w:rPr>
            </w:pPr>
            <w:r w:rsidRPr="00826A31">
              <w:rPr>
                <w:rFonts w:ascii="Times New Roman" w:eastAsia="Times New Roman" w:hAnsi="Times New Roman" w:cs="Times New Roman"/>
                <w:b/>
                <w:sz w:val="28"/>
                <w:szCs w:val="28"/>
                <w:lang w:eastAsia="ru-RU"/>
              </w:rPr>
              <w:t xml:space="preserve">              </w:t>
            </w:r>
            <w:r w:rsidR="004F0DCA" w:rsidRPr="00826A31">
              <w:rPr>
                <w:rFonts w:ascii="Times New Roman" w:eastAsia="Times New Roman" w:hAnsi="Times New Roman" w:cs="Times New Roman"/>
                <w:b/>
                <w:sz w:val="28"/>
                <w:szCs w:val="28"/>
                <w:lang w:eastAsia="ru-RU"/>
              </w:rPr>
              <w:t>п</w:t>
            </w:r>
            <w:r w:rsidRPr="00826A31">
              <w:rPr>
                <w:rFonts w:ascii="Times New Roman" w:eastAsia="Times New Roman" w:hAnsi="Times New Roman" w:cs="Times New Roman"/>
                <w:b/>
                <w:sz w:val="28"/>
                <w:szCs w:val="28"/>
                <w:lang w:eastAsia="ru-RU"/>
              </w:rPr>
              <w:t>гт</w:t>
            </w:r>
            <w:r w:rsidR="004F0DCA" w:rsidRPr="00826A31">
              <w:rPr>
                <w:rFonts w:ascii="Times New Roman" w:eastAsia="Times New Roman" w:hAnsi="Times New Roman" w:cs="Times New Roman"/>
                <w:b/>
                <w:sz w:val="28"/>
                <w:szCs w:val="28"/>
                <w:lang w:eastAsia="ru-RU"/>
              </w:rPr>
              <w:t xml:space="preserve">. </w:t>
            </w:r>
            <w:r w:rsidRPr="00826A31">
              <w:rPr>
                <w:rFonts w:ascii="Times New Roman" w:eastAsia="Times New Roman" w:hAnsi="Times New Roman" w:cs="Times New Roman"/>
                <w:b/>
                <w:sz w:val="28"/>
                <w:szCs w:val="28"/>
                <w:lang w:eastAsia="ru-RU"/>
              </w:rPr>
              <w:t>Кавалерово</w:t>
            </w:r>
          </w:p>
        </w:tc>
        <w:tc>
          <w:tcPr>
            <w:tcW w:w="1169" w:type="dxa"/>
          </w:tcPr>
          <w:p w:rsidR="001B1C09" w:rsidRPr="00826A31" w:rsidRDefault="00D817E7" w:rsidP="00D424D1">
            <w:pPr>
              <w:spacing w:after="0" w:line="240" w:lineRule="auto"/>
              <w:rPr>
                <w:rFonts w:ascii="Times New Roman" w:eastAsia="Times New Roman" w:hAnsi="Times New Roman" w:cs="Times New Roman"/>
                <w:b/>
                <w:sz w:val="28"/>
                <w:szCs w:val="28"/>
                <w:lang w:eastAsia="ru-RU"/>
              </w:rPr>
            </w:pPr>
            <w:r w:rsidRPr="00826A31">
              <w:rPr>
                <w:rFonts w:ascii="Times New Roman" w:eastAsia="Times New Roman" w:hAnsi="Times New Roman" w:cs="Times New Roman"/>
                <w:b/>
                <w:sz w:val="28"/>
                <w:szCs w:val="28"/>
                <w:lang w:eastAsia="ru-RU"/>
              </w:rPr>
              <w:t>№ 351</w:t>
            </w:r>
          </w:p>
          <w:p w:rsidR="00AD6446" w:rsidRPr="004F0DCA" w:rsidRDefault="00AD6446" w:rsidP="00D424D1">
            <w:pPr>
              <w:spacing w:after="0" w:line="240" w:lineRule="auto"/>
              <w:rPr>
                <w:rFonts w:ascii="Times New Roman" w:eastAsia="Times New Roman" w:hAnsi="Times New Roman" w:cs="Times New Roman"/>
                <w:b/>
                <w:sz w:val="28"/>
                <w:szCs w:val="28"/>
                <w:lang w:eastAsia="ru-RU"/>
              </w:rPr>
            </w:pPr>
          </w:p>
        </w:tc>
        <w:tc>
          <w:tcPr>
            <w:tcW w:w="850" w:type="dxa"/>
          </w:tcPr>
          <w:p w:rsidR="00AD6446" w:rsidRPr="004F0DCA" w:rsidRDefault="00AD6446" w:rsidP="00D424D1">
            <w:pPr>
              <w:spacing w:after="0" w:line="240" w:lineRule="auto"/>
              <w:rPr>
                <w:rFonts w:ascii="Times New Roman" w:eastAsia="Times New Roman" w:hAnsi="Times New Roman" w:cs="Times New Roman"/>
                <w:b/>
                <w:sz w:val="28"/>
                <w:szCs w:val="28"/>
                <w:lang w:eastAsia="ru-RU"/>
              </w:rPr>
            </w:pPr>
          </w:p>
        </w:tc>
      </w:tr>
      <w:tr w:rsidR="00AD6446" w:rsidRPr="004F0DCA" w:rsidTr="00A86BD6">
        <w:trPr>
          <w:gridAfter w:val="3"/>
          <w:wAfter w:w="4394" w:type="dxa"/>
          <w:trHeight w:val="60"/>
        </w:trPr>
        <w:tc>
          <w:tcPr>
            <w:tcW w:w="4962" w:type="dxa"/>
            <w:gridSpan w:val="3"/>
          </w:tcPr>
          <w:p w:rsidR="00AD6446" w:rsidRPr="004F0DCA" w:rsidRDefault="00B6080F" w:rsidP="00C93F75">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принятии решения «</w:t>
            </w:r>
            <w:r w:rsidR="00D30A87">
              <w:rPr>
                <w:rFonts w:ascii="Times New Roman" w:eastAsia="Times New Roman" w:hAnsi="Times New Roman" w:cs="Times New Roman"/>
                <w:b/>
                <w:sz w:val="28"/>
                <w:szCs w:val="28"/>
                <w:lang w:eastAsia="ru-RU"/>
              </w:rPr>
              <w:t xml:space="preserve">О внесении изменений в решение </w:t>
            </w:r>
            <w:r w:rsidR="00AD6446" w:rsidRPr="004F0DCA">
              <w:rPr>
                <w:rFonts w:ascii="Times New Roman" w:eastAsia="Times New Roman" w:hAnsi="Times New Roman" w:cs="Times New Roman"/>
                <w:b/>
                <w:sz w:val="28"/>
                <w:szCs w:val="28"/>
                <w:lang w:eastAsia="ru-RU"/>
              </w:rPr>
              <w:t xml:space="preserve"> Думы Кавалеровского муниципального </w:t>
            </w:r>
            <w:r w:rsidR="00FF314F" w:rsidRPr="004F0DCA">
              <w:rPr>
                <w:rFonts w:ascii="Times New Roman" w:eastAsia="Times New Roman" w:hAnsi="Times New Roman" w:cs="Times New Roman"/>
                <w:b/>
                <w:sz w:val="28"/>
                <w:szCs w:val="28"/>
                <w:lang w:eastAsia="ru-RU"/>
              </w:rPr>
              <w:t xml:space="preserve">округа </w:t>
            </w:r>
            <w:r w:rsidR="004327EF">
              <w:rPr>
                <w:rFonts w:ascii="Times New Roman" w:eastAsia="Times New Roman" w:hAnsi="Times New Roman" w:cs="Times New Roman"/>
                <w:b/>
                <w:sz w:val="28"/>
                <w:szCs w:val="28"/>
                <w:lang w:eastAsia="ru-RU"/>
              </w:rPr>
              <w:t>от 27</w:t>
            </w:r>
            <w:r w:rsidR="00D827B2">
              <w:rPr>
                <w:rFonts w:ascii="Times New Roman" w:eastAsia="Times New Roman" w:hAnsi="Times New Roman" w:cs="Times New Roman"/>
                <w:b/>
                <w:sz w:val="28"/>
                <w:szCs w:val="28"/>
                <w:lang w:eastAsia="ru-RU"/>
              </w:rPr>
              <w:t xml:space="preserve"> апреля </w:t>
            </w:r>
            <w:r w:rsidR="004327EF">
              <w:rPr>
                <w:rFonts w:ascii="Times New Roman" w:eastAsia="Times New Roman" w:hAnsi="Times New Roman" w:cs="Times New Roman"/>
                <w:b/>
                <w:sz w:val="28"/>
                <w:szCs w:val="28"/>
                <w:lang w:eastAsia="ru-RU"/>
              </w:rPr>
              <w:t>2023</w:t>
            </w:r>
            <w:r w:rsidR="00D827B2">
              <w:rPr>
                <w:rFonts w:ascii="Times New Roman" w:eastAsia="Times New Roman" w:hAnsi="Times New Roman" w:cs="Times New Roman"/>
                <w:b/>
                <w:sz w:val="28"/>
                <w:szCs w:val="28"/>
                <w:lang w:eastAsia="ru-RU"/>
              </w:rPr>
              <w:t xml:space="preserve"> года</w:t>
            </w:r>
            <w:r>
              <w:rPr>
                <w:rFonts w:ascii="Times New Roman" w:eastAsia="Times New Roman" w:hAnsi="Times New Roman" w:cs="Times New Roman"/>
                <w:b/>
                <w:sz w:val="28"/>
                <w:szCs w:val="28"/>
                <w:lang w:eastAsia="ru-RU"/>
              </w:rPr>
              <w:t xml:space="preserve"> № 55-НПА «</w:t>
            </w:r>
            <w:r w:rsidR="004327EF">
              <w:rPr>
                <w:rFonts w:ascii="Times New Roman" w:eastAsia="Times New Roman" w:hAnsi="Times New Roman" w:cs="Times New Roman"/>
                <w:b/>
                <w:sz w:val="28"/>
                <w:szCs w:val="28"/>
                <w:lang w:eastAsia="ru-RU"/>
              </w:rPr>
              <w:t xml:space="preserve">Об утверждении Положения о территориальном общественном самоуправлении в Кавалеровском муниципальном округе Приморского края» (в редакции </w:t>
            </w:r>
            <w:r w:rsidR="00D30A87">
              <w:rPr>
                <w:rFonts w:ascii="Times New Roman" w:eastAsia="Times New Roman" w:hAnsi="Times New Roman" w:cs="Times New Roman"/>
                <w:b/>
                <w:sz w:val="28"/>
                <w:szCs w:val="28"/>
                <w:lang w:eastAsia="ru-RU"/>
              </w:rPr>
              <w:t>о</w:t>
            </w:r>
            <w:r w:rsidR="004327EF">
              <w:rPr>
                <w:rFonts w:ascii="Times New Roman" w:eastAsia="Times New Roman" w:hAnsi="Times New Roman" w:cs="Times New Roman"/>
                <w:b/>
                <w:sz w:val="28"/>
                <w:szCs w:val="28"/>
                <w:lang w:eastAsia="ru-RU"/>
              </w:rPr>
              <w:t>т 02.10.2023 № 77-НПА)</w:t>
            </w:r>
            <w:r w:rsidR="00AD6446" w:rsidRPr="004F0DCA">
              <w:rPr>
                <w:rFonts w:ascii="Times New Roman" w:eastAsia="Times New Roman" w:hAnsi="Times New Roman" w:cs="Times New Roman"/>
                <w:b/>
                <w:sz w:val="28"/>
                <w:szCs w:val="28"/>
                <w:lang w:eastAsia="ru-RU"/>
              </w:rPr>
              <w:t xml:space="preserve"> </w:t>
            </w:r>
          </w:p>
        </w:tc>
      </w:tr>
    </w:tbl>
    <w:p w:rsidR="00AD6446" w:rsidRPr="004F0DCA" w:rsidRDefault="00AD6446" w:rsidP="00AD64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D6446" w:rsidRPr="004F0DCA" w:rsidRDefault="00D827B2" w:rsidP="00AD644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w:t>
      </w:r>
      <w:r w:rsidR="00EB05A0">
        <w:rPr>
          <w:rFonts w:ascii="Times New Roman" w:eastAsia="Times New Roman" w:hAnsi="Times New Roman" w:cs="Times New Roman"/>
          <w:sz w:val="28"/>
          <w:szCs w:val="28"/>
          <w:lang w:eastAsia="ru-RU"/>
        </w:rPr>
        <w:t xml:space="preserve"> </w:t>
      </w:r>
      <w:r w:rsidR="003005B4" w:rsidRPr="004F0DCA">
        <w:rPr>
          <w:rFonts w:ascii="Times New Roman" w:eastAsia="Times New Roman" w:hAnsi="Times New Roman" w:cs="Times New Roman"/>
          <w:sz w:val="28"/>
          <w:szCs w:val="28"/>
          <w:lang w:eastAsia="ru-RU"/>
        </w:rPr>
        <w:t>Уставом Кавалеровского муниципального округа Приморского края,</w:t>
      </w:r>
    </w:p>
    <w:p w:rsidR="00AD6446" w:rsidRPr="004F0DCA" w:rsidRDefault="00AD6446" w:rsidP="004F0DCA">
      <w:pPr>
        <w:spacing w:after="0" w:line="240" w:lineRule="auto"/>
        <w:rPr>
          <w:rFonts w:ascii="Times New Roman" w:eastAsia="Times New Roman" w:hAnsi="Times New Roman" w:cs="Times New Roman"/>
          <w:sz w:val="28"/>
          <w:szCs w:val="28"/>
          <w:lang w:eastAsia="ru-RU"/>
        </w:rPr>
      </w:pPr>
      <w:r w:rsidRPr="004F0DCA">
        <w:rPr>
          <w:rFonts w:ascii="Times New Roman" w:eastAsia="Times New Roman" w:hAnsi="Times New Roman" w:cs="Times New Roman"/>
          <w:sz w:val="28"/>
          <w:szCs w:val="28"/>
          <w:lang w:eastAsia="ru-RU"/>
        </w:rPr>
        <w:tab/>
        <w:t>Дума Кавалеровского муниципального округа</w:t>
      </w:r>
      <w:r w:rsidR="00EB05A0">
        <w:rPr>
          <w:rFonts w:ascii="Times New Roman" w:eastAsia="Times New Roman" w:hAnsi="Times New Roman" w:cs="Times New Roman"/>
          <w:sz w:val="28"/>
          <w:szCs w:val="28"/>
          <w:lang w:eastAsia="ru-RU"/>
        </w:rPr>
        <w:t xml:space="preserve"> Приморского края</w:t>
      </w:r>
    </w:p>
    <w:p w:rsidR="00AD6446" w:rsidRPr="004F0DCA" w:rsidRDefault="00AD6446" w:rsidP="00AD6446">
      <w:pPr>
        <w:spacing w:before="120" w:after="0" w:line="276" w:lineRule="auto"/>
        <w:rPr>
          <w:rFonts w:ascii="Times New Roman" w:eastAsia="Times New Roman" w:hAnsi="Times New Roman" w:cs="Times New Roman"/>
          <w:sz w:val="28"/>
          <w:szCs w:val="28"/>
          <w:lang w:eastAsia="ru-RU"/>
        </w:rPr>
      </w:pPr>
      <w:r w:rsidRPr="004F0DCA">
        <w:rPr>
          <w:rFonts w:ascii="Times New Roman" w:eastAsia="Times New Roman" w:hAnsi="Times New Roman" w:cs="Times New Roman"/>
          <w:sz w:val="28"/>
          <w:szCs w:val="28"/>
          <w:lang w:eastAsia="ru-RU"/>
        </w:rPr>
        <w:t>РЕШИЛА:</w:t>
      </w:r>
    </w:p>
    <w:p w:rsidR="003005B4" w:rsidRDefault="0092713D" w:rsidP="00AD644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44315">
        <w:rPr>
          <w:rFonts w:ascii="Times New Roman" w:eastAsia="Times New Roman" w:hAnsi="Times New Roman" w:cs="Times New Roman"/>
          <w:sz w:val="28"/>
          <w:szCs w:val="28"/>
          <w:lang w:eastAsia="ru-RU"/>
        </w:rPr>
        <w:t>Принять решение «О внесении</w:t>
      </w:r>
      <w:r w:rsidR="00444336">
        <w:rPr>
          <w:rFonts w:ascii="Times New Roman" w:eastAsia="Times New Roman" w:hAnsi="Times New Roman" w:cs="Times New Roman"/>
          <w:sz w:val="28"/>
          <w:szCs w:val="28"/>
          <w:lang w:eastAsia="ru-RU"/>
        </w:rPr>
        <w:t xml:space="preserve"> изменени</w:t>
      </w:r>
      <w:r w:rsidR="00C44315">
        <w:rPr>
          <w:rFonts w:ascii="Times New Roman" w:eastAsia="Times New Roman" w:hAnsi="Times New Roman" w:cs="Times New Roman"/>
          <w:sz w:val="28"/>
          <w:szCs w:val="28"/>
          <w:lang w:eastAsia="ru-RU"/>
        </w:rPr>
        <w:t>й</w:t>
      </w:r>
      <w:r w:rsidR="00444336">
        <w:rPr>
          <w:rFonts w:ascii="Times New Roman" w:eastAsia="Times New Roman" w:hAnsi="Times New Roman" w:cs="Times New Roman"/>
          <w:sz w:val="28"/>
          <w:szCs w:val="28"/>
          <w:lang w:eastAsia="ru-RU"/>
        </w:rPr>
        <w:t xml:space="preserve"> в решение Думы Кавалеровского муниципального округа от </w:t>
      </w:r>
      <w:r w:rsidR="00444336" w:rsidRPr="001326CF">
        <w:rPr>
          <w:rFonts w:ascii="Times New Roman" w:eastAsia="Times New Roman" w:hAnsi="Times New Roman" w:cs="Times New Roman"/>
          <w:sz w:val="28"/>
          <w:szCs w:val="28"/>
          <w:lang w:eastAsia="ru-RU"/>
        </w:rPr>
        <w:t>27</w:t>
      </w:r>
      <w:r w:rsidR="00D827B2">
        <w:rPr>
          <w:rFonts w:ascii="Times New Roman" w:eastAsia="Times New Roman" w:hAnsi="Times New Roman" w:cs="Times New Roman"/>
          <w:sz w:val="28"/>
          <w:szCs w:val="28"/>
          <w:lang w:eastAsia="ru-RU"/>
        </w:rPr>
        <w:t xml:space="preserve"> апреля </w:t>
      </w:r>
      <w:r w:rsidR="00444336" w:rsidRPr="001326CF">
        <w:rPr>
          <w:rFonts w:ascii="Times New Roman" w:eastAsia="Times New Roman" w:hAnsi="Times New Roman" w:cs="Times New Roman"/>
          <w:sz w:val="28"/>
          <w:szCs w:val="28"/>
          <w:lang w:eastAsia="ru-RU"/>
        </w:rPr>
        <w:t>2023</w:t>
      </w:r>
      <w:r w:rsidR="00D827B2">
        <w:rPr>
          <w:rFonts w:ascii="Times New Roman" w:eastAsia="Times New Roman" w:hAnsi="Times New Roman" w:cs="Times New Roman"/>
          <w:sz w:val="28"/>
          <w:szCs w:val="28"/>
          <w:lang w:eastAsia="ru-RU"/>
        </w:rPr>
        <w:t xml:space="preserve"> года</w:t>
      </w:r>
      <w:r w:rsidR="00444336" w:rsidRPr="001326CF">
        <w:rPr>
          <w:rFonts w:ascii="Times New Roman" w:eastAsia="Times New Roman" w:hAnsi="Times New Roman" w:cs="Times New Roman"/>
          <w:sz w:val="28"/>
          <w:szCs w:val="28"/>
          <w:lang w:eastAsia="ru-RU"/>
        </w:rPr>
        <w:t xml:space="preserve"> № 55-НПА «Об утверждении Положения о территориальном общественном самоуправлении в Кавалеровском муниципальном округе Приморского края» (в редакции от 02.10.2023 № 77-НПА)</w:t>
      </w:r>
      <w:r w:rsidR="00444336">
        <w:rPr>
          <w:rFonts w:ascii="Times New Roman" w:eastAsia="Times New Roman" w:hAnsi="Times New Roman" w:cs="Times New Roman"/>
          <w:sz w:val="28"/>
          <w:szCs w:val="28"/>
          <w:lang w:eastAsia="ru-RU"/>
        </w:rPr>
        <w:t>.</w:t>
      </w:r>
    </w:p>
    <w:p w:rsidR="00AD6446" w:rsidRPr="004F0DCA" w:rsidRDefault="002F2DC3" w:rsidP="0044433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724F6">
        <w:rPr>
          <w:rFonts w:ascii="Times New Roman" w:eastAsia="Times New Roman" w:hAnsi="Times New Roman" w:cs="Times New Roman"/>
          <w:sz w:val="28"/>
          <w:szCs w:val="28"/>
          <w:lang w:eastAsia="ru-RU"/>
        </w:rPr>
        <w:t xml:space="preserve">2. </w:t>
      </w:r>
      <w:r w:rsidR="00444336" w:rsidRPr="00444336">
        <w:rPr>
          <w:rFonts w:ascii="Times New Roman" w:eastAsia="Times New Roman" w:hAnsi="Times New Roman" w:cs="Times New Roman"/>
          <w:sz w:val="28"/>
          <w:szCs w:val="28"/>
        </w:rPr>
        <w:t>Направить указанное решение главе Кавалеровского муниципального округа для подписания и опубликования</w:t>
      </w:r>
    </w:p>
    <w:p w:rsidR="00AD6446" w:rsidRPr="004F0DCA" w:rsidRDefault="002F129C" w:rsidP="00AD6446">
      <w:pPr>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D6446" w:rsidRPr="004F0DCA">
        <w:rPr>
          <w:rFonts w:ascii="Times New Roman" w:eastAsia="Times New Roman" w:hAnsi="Times New Roman" w:cs="Times New Roman"/>
          <w:sz w:val="28"/>
          <w:szCs w:val="28"/>
          <w:lang w:eastAsia="ru-RU"/>
        </w:rPr>
        <w:t>.Решение вступает в силу со дня его принятия.</w:t>
      </w:r>
    </w:p>
    <w:p w:rsidR="00AD6446" w:rsidRDefault="00AD6446" w:rsidP="00AD6446">
      <w:pPr>
        <w:spacing w:after="0" w:line="240" w:lineRule="auto"/>
        <w:ind w:firstLine="720"/>
        <w:jc w:val="both"/>
        <w:rPr>
          <w:rFonts w:ascii="Times New Roman" w:eastAsia="Times New Roman" w:hAnsi="Times New Roman" w:cs="Times New Roman"/>
          <w:sz w:val="28"/>
          <w:szCs w:val="28"/>
          <w:lang w:eastAsia="ru-RU"/>
        </w:rPr>
      </w:pPr>
    </w:p>
    <w:p w:rsidR="00C127FC" w:rsidRDefault="00C127FC" w:rsidP="00AD6446">
      <w:pPr>
        <w:spacing w:after="0" w:line="240" w:lineRule="auto"/>
        <w:ind w:firstLine="720"/>
        <w:jc w:val="both"/>
        <w:rPr>
          <w:rFonts w:ascii="Times New Roman" w:eastAsia="Times New Roman" w:hAnsi="Times New Roman" w:cs="Times New Roman"/>
          <w:sz w:val="28"/>
          <w:szCs w:val="28"/>
          <w:lang w:eastAsia="ru-RU"/>
        </w:rPr>
      </w:pPr>
    </w:p>
    <w:p w:rsidR="00AD6446" w:rsidRPr="004F0DCA" w:rsidRDefault="00AD6446" w:rsidP="00AD6446">
      <w:pPr>
        <w:spacing w:after="0" w:line="240" w:lineRule="auto"/>
        <w:jc w:val="both"/>
        <w:rPr>
          <w:rFonts w:ascii="Times New Roman" w:eastAsia="Times New Roman" w:hAnsi="Times New Roman" w:cs="Times New Roman"/>
          <w:sz w:val="28"/>
          <w:szCs w:val="28"/>
          <w:lang w:eastAsia="ru-RU"/>
        </w:rPr>
      </w:pPr>
      <w:r w:rsidRPr="004F0DCA">
        <w:rPr>
          <w:rFonts w:ascii="Times New Roman" w:eastAsia="Times New Roman" w:hAnsi="Times New Roman" w:cs="Times New Roman"/>
          <w:sz w:val="28"/>
          <w:szCs w:val="28"/>
          <w:lang w:eastAsia="ru-RU"/>
        </w:rPr>
        <w:t xml:space="preserve">Председатель Думы                                                             </w:t>
      </w:r>
      <w:r w:rsidR="00967C04">
        <w:rPr>
          <w:rFonts w:ascii="Times New Roman" w:eastAsia="Times New Roman" w:hAnsi="Times New Roman" w:cs="Times New Roman"/>
          <w:sz w:val="28"/>
          <w:szCs w:val="28"/>
          <w:lang w:eastAsia="ru-RU"/>
        </w:rPr>
        <w:t xml:space="preserve"> </w:t>
      </w:r>
      <w:r w:rsidRPr="004F0DCA">
        <w:rPr>
          <w:rFonts w:ascii="Times New Roman" w:eastAsia="Times New Roman" w:hAnsi="Times New Roman" w:cs="Times New Roman"/>
          <w:sz w:val="28"/>
          <w:szCs w:val="28"/>
          <w:lang w:eastAsia="ru-RU"/>
        </w:rPr>
        <w:t xml:space="preserve">    В.Г.Цой</w:t>
      </w:r>
    </w:p>
    <w:p w:rsidR="00714807" w:rsidRDefault="00714807"/>
    <w:p w:rsidR="00D827B2" w:rsidRDefault="00D827B2"/>
    <w:p w:rsidR="00D827B2" w:rsidRDefault="00D827B2"/>
    <w:p w:rsidR="00861BE7" w:rsidRDefault="00861BE7" w:rsidP="00861BE7">
      <w:pPr>
        <w:jc w:val="center"/>
      </w:pPr>
      <w:r w:rsidRPr="00AE7273">
        <w:rPr>
          <w:rFonts w:ascii="Times New Roman" w:eastAsia="Times New Roman" w:hAnsi="Times New Roman" w:cs="Times New Roman"/>
          <w:noProof/>
          <w:sz w:val="28"/>
          <w:szCs w:val="20"/>
          <w:lang w:eastAsia="ru-RU"/>
        </w:rPr>
        <w:lastRenderedPageBreak/>
        <w:drawing>
          <wp:inline distT="0" distB="0" distL="0" distR="0" wp14:anchorId="74E98F18" wp14:editId="3F237B5D">
            <wp:extent cx="510540" cy="6096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0540" cy="609600"/>
                    </a:xfrm>
                    <a:prstGeom prst="rect">
                      <a:avLst/>
                    </a:prstGeom>
                    <a:noFill/>
                    <a:ln>
                      <a:noFill/>
                    </a:ln>
                  </pic:spPr>
                </pic:pic>
              </a:graphicData>
            </a:graphic>
          </wp:inline>
        </w:drawing>
      </w:r>
    </w:p>
    <w:p w:rsidR="00861BE7" w:rsidRPr="00861BE7" w:rsidRDefault="00861BE7" w:rsidP="00861BE7">
      <w:pPr>
        <w:autoSpaceDE w:val="0"/>
        <w:autoSpaceDN w:val="0"/>
        <w:adjustRightInd w:val="0"/>
        <w:spacing w:after="0" w:line="240" w:lineRule="auto"/>
        <w:jc w:val="center"/>
        <w:outlineLvl w:val="0"/>
        <w:rPr>
          <w:rFonts w:ascii="Times New Roman" w:eastAsia="Times New Roman" w:hAnsi="Times New Roman" w:cs="Times New Roman"/>
          <w:b/>
          <w:bCs/>
          <w:sz w:val="32"/>
          <w:szCs w:val="32"/>
          <w:lang w:eastAsia="ru-RU"/>
        </w:rPr>
      </w:pPr>
      <w:r w:rsidRPr="00861BE7">
        <w:rPr>
          <w:rFonts w:ascii="Times New Roman" w:eastAsia="Times New Roman" w:hAnsi="Times New Roman" w:cs="Times New Roman"/>
          <w:b/>
          <w:bCs/>
          <w:sz w:val="32"/>
          <w:szCs w:val="32"/>
          <w:lang w:eastAsia="ru-RU"/>
        </w:rPr>
        <w:t>Р Е Ш Е Н И Е</w:t>
      </w:r>
    </w:p>
    <w:p w:rsidR="00861BE7" w:rsidRPr="00861BE7" w:rsidRDefault="00861BE7" w:rsidP="00861BE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61BE7">
        <w:rPr>
          <w:rFonts w:ascii="Times New Roman" w:eastAsia="Times New Roman" w:hAnsi="Times New Roman" w:cs="Times New Roman"/>
          <w:b/>
          <w:sz w:val="28"/>
          <w:szCs w:val="28"/>
          <w:lang w:eastAsia="ru-RU"/>
        </w:rPr>
        <w:t xml:space="preserve">О ВНЕСЕНИИ ИЗМЕНЕНИЙ В РЕШЕНИЕ </w:t>
      </w:r>
    </w:p>
    <w:p w:rsidR="00861BE7" w:rsidRPr="00861BE7" w:rsidRDefault="00861BE7" w:rsidP="00861BE7">
      <w:pPr>
        <w:tabs>
          <w:tab w:val="left" w:pos="708"/>
          <w:tab w:val="center" w:pos="4153"/>
          <w:tab w:val="right" w:pos="8306"/>
        </w:tabs>
        <w:spacing w:after="0" w:line="240" w:lineRule="auto"/>
        <w:jc w:val="center"/>
        <w:rPr>
          <w:rFonts w:ascii="Times New Roman" w:eastAsia="Times New Roman" w:hAnsi="Times New Roman" w:cs="Times New Roman"/>
          <w:b/>
          <w:sz w:val="28"/>
          <w:szCs w:val="20"/>
          <w:lang w:eastAsia="ru-RU"/>
        </w:rPr>
      </w:pPr>
      <w:r w:rsidRPr="00861BE7">
        <w:rPr>
          <w:rFonts w:ascii="Times New Roman" w:eastAsia="Times New Roman" w:hAnsi="Times New Roman" w:cs="Times New Roman"/>
          <w:b/>
          <w:sz w:val="28"/>
          <w:szCs w:val="28"/>
          <w:lang w:eastAsia="ru-RU"/>
        </w:rPr>
        <w:t xml:space="preserve">ДУМЫ КАВАЛЕРОВСКОГО МУНИЦИПАЛЬНОГО ОКРУГА </w:t>
      </w:r>
      <w:r>
        <w:rPr>
          <w:rFonts w:ascii="Times New Roman" w:eastAsia="Times New Roman" w:hAnsi="Times New Roman" w:cs="Times New Roman"/>
          <w:b/>
          <w:sz w:val="28"/>
          <w:szCs w:val="28"/>
          <w:lang w:eastAsia="ru-RU"/>
        </w:rPr>
        <w:t xml:space="preserve">ОТ </w:t>
      </w:r>
    </w:p>
    <w:p w:rsidR="00222BE0" w:rsidRDefault="00861BE7" w:rsidP="00861BE7">
      <w:pPr>
        <w:spacing w:after="0" w:line="240" w:lineRule="auto"/>
        <w:jc w:val="center"/>
        <w:rPr>
          <w:rFonts w:ascii="Times New Roman" w:eastAsia="Times New Roman" w:hAnsi="Times New Roman" w:cs="Times New Roman"/>
          <w:b/>
          <w:sz w:val="28"/>
          <w:szCs w:val="20"/>
          <w:lang w:eastAsia="ru-RU"/>
        </w:rPr>
      </w:pPr>
      <w:r w:rsidRPr="00861BE7">
        <w:rPr>
          <w:rFonts w:ascii="Times New Roman" w:eastAsia="Times New Roman" w:hAnsi="Times New Roman" w:cs="Times New Roman"/>
          <w:b/>
          <w:sz w:val="28"/>
          <w:szCs w:val="20"/>
          <w:lang w:eastAsia="ru-RU"/>
        </w:rPr>
        <w:t>ОТ</w:t>
      </w:r>
      <w:r w:rsidRPr="00861BE7">
        <w:rPr>
          <w:rFonts w:ascii="Times New Roman" w:hAnsi="Times New Roman" w:cs="Times New Roman"/>
          <w:b/>
          <w:sz w:val="28"/>
          <w:szCs w:val="28"/>
        </w:rPr>
        <w:t xml:space="preserve"> 27 АПРЕЛЯ 2023 ГОДА</w:t>
      </w:r>
      <w:r w:rsidRPr="00861BE7">
        <w:rPr>
          <w:rFonts w:ascii="Times New Roman" w:eastAsia="Times New Roman" w:hAnsi="Times New Roman" w:cs="Times New Roman"/>
          <w:b/>
          <w:sz w:val="26"/>
          <w:szCs w:val="26"/>
          <w:lang w:eastAsia="ru-RU"/>
        </w:rPr>
        <w:t xml:space="preserve"> </w:t>
      </w:r>
      <w:r w:rsidRPr="00861BE7">
        <w:rPr>
          <w:rFonts w:ascii="Times New Roman" w:eastAsia="Times New Roman" w:hAnsi="Times New Roman" w:cs="Times New Roman"/>
          <w:b/>
          <w:sz w:val="28"/>
          <w:szCs w:val="28"/>
          <w:lang w:eastAsia="ru-RU"/>
        </w:rPr>
        <w:t>№ 55-НПА «</w:t>
      </w:r>
      <w:r w:rsidRPr="00861BE7">
        <w:rPr>
          <w:rFonts w:ascii="Times New Roman" w:eastAsia="Times New Roman" w:hAnsi="Times New Roman" w:cs="Times New Roman"/>
          <w:b/>
          <w:bCs/>
          <w:sz w:val="28"/>
          <w:szCs w:val="28"/>
          <w:lang w:eastAsia="ru-RU"/>
        </w:rPr>
        <w:t xml:space="preserve">ОБ УТВЕРЖДЕНИИ ПОЛОЖЕНИЯ О ТЕРРИТОРИАЛЬНОМ ОБЩЕСТВЕННОМ САМОУПРАВЛЕНИИ В </w:t>
      </w:r>
      <w:r w:rsidRPr="00861BE7">
        <w:rPr>
          <w:rFonts w:ascii="Times New Roman" w:eastAsia="Times New Roman" w:hAnsi="Times New Roman" w:cs="Times New Roman"/>
          <w:b/>
          <w:sz w:val="28"/>
          <w:szCs w:val="28"/>
          <w:lang w:eastAsia="ru-RU"/>
        </w:rPr>
        <w:t>КАВАЛЕРОВСКОМ МУНИЦИПАЛЬНОМ ОКРУГА ПРИМОРСКОГО КРАЯ»</w:t>
      </w:r>
      <w:r w:rsidRPr="00861BE7">
        <w:rPr>
          <w:rFonts w:ascii="Times New Roman" w:eastAsia="Times New Roman" w:hAnsi="Times New Roman" w:cs="Times New Roman"/>
          <w:b/>
          <w:sz w:val="28"/>
          <w:szCs w:val="20"/>
          <w:lang w:eastAsia="ru-RU"/>
        </w:rPr>
        <w:t xml:space="preserve"> </w:t>
      </w:r>
      <w:r w:rsidRPr="00D827B2">
        <w:rPr>
          <w:rFonts w:ascii="Times New Roman" w:eastAsia="Times New Roman" w:hAnsi="Times New Roman" w:cs="Times New Roman"/>
          <w:b/>
          <w:sz w:val="28"/>
          <w:szCs w:val="20"/>
          <w:lang w:eastAsia="ru-RU"/>
        </w:rPr>
        <w:t>(</w:t>
      </w:r>
      <w:r w:rsidR="00D827B2" w:rsidRPr="00D827B2">
        <w:rPr>
          <w:rFonts w:ascii="Times New Roman" w:eastAsia="Times New Roman" w:hAnsi="Times New Roman" w:cs="Times New Roman"/>
          <w:b/>
          <w:sz w:val="28"/>
          <w:szCs w:val="20"/>
          <w:lang w:eastAsia="ru-RU"/>
        </w:rPr>
        <w:t xml:space="preserve">В РЕДАКЦИИ </w:t>
      </w:r>
      <w:r w:rsidR="00222BE0">
        <w:rPr>
          <w:rFonts w:ascii="Times New Roman" w:eastAsia="Times New Roman" w:hAnsi="Times New Roman" w:cs="Times New Roman"/>
          <w:b/>
          <w:sz w:val="28"/>
          <w:szCs w:val="20"/>
          <w:lang w:eastAsia="ru-RU"/>
        </w:rPr>
        <w:t>ОТ</w:t>
      </w:r>
      <w:r w:rsidR="00733026" w:rsidRPr="00D827B2">
        <w:rPr>
          <w:rFonts w:ascii="Times New Roman" w:eastAsia="Times New Roman" w:hAnsi="Times New Roman" w:cs="Times New Roman"/>
          <w:b/>
          <w:sz w:val="28"/>
          <w:szCs w:val="20"/>
          <w:lang w:eastAsia="ru-RU"/>
        </w:rPr>
        <w:t xml:space="preserve"> 02.10.2023</w:t>
      </w:r>
      <w:r w:rsidRPr="00D827B2">
        <w:rPr>
          <w:rFonts w:ascii="Times New Roman" w:eastAsia="Times New Roman" w:hAnsi="Times New Roman" w:cs="Times New Roman"/>
          <w:b/>
          <w:sz w:val="28"/>
          <w:szCs w:val="20"/>
          <w:lang w:eastAsia="ru-RU"/>
        </w:rPr>
        <w:t xml:space="preserve"> </w:t>
      </w:r>
    </w:p>
    <w:p w:rsidR="00861BE7" w:rsidRPr="00861BE7" w:rsidRDefault="00861BE7" w:rsidP="00861BE7">
      <w:pPr>
        <w:spacing w:after="0" w:line="240" w:lineRule="auto"/>
        <w:jc w:val="center"/>
        <w:rPr>
          <w:rFonts w:ascii="Times New Roman" w:eastAsia="Times New Roman" w:hAnsi="Times New Roman" w:cs="Times New Roman"/>
          <w:b/>
          <w:bCs/>
          <w:sz w:val="28"/>
          <w:szCs w:val="28"/>
          <w:lang w:eastAsia="ru-RU"/>
        </w:rPr>
      </w:pPr>
      <w:r w:rsidRPr="00D827B2">
        <w:rPr>
          <w:rFonts w:ascii="Times New Roman" w:eastAsia="Times New Roman" w:hAnsi="Times New Roman" w:cs="Times New Roman"/>
          <w:b/>
          <w:sz w:val="28"/>
          <w:szCs w:val="20"/>
          <w:lang w:eastAsia="ru-RU"/>
        </w:rPr>
        <w:t>№ 77-НПА)</w:t>
      </w:r>
    </w:p>
    <w:p w:rsidR="00861BE7" w:rsidRPr="00861BE7" w:rsidRDefault="00861BE7" w:rsidP="00861BE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362B6" w:rsidRPr="002362B6" w:rsidRDefault="002362B6" w:rsidP="002362B6">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sidRPr="002362B6">
        <w:rPr>
          <w:rFonts w:ascii="Times New Roman" w:eastAsia="Times New Roman" w:hAnsi="Times New Roman" w:cs="Times New Roman"/>
          <w:b/>
          <w:bCs/>
          <w:sz w:val="24"/>
          <w:szCs w:val="24"/>
          <w:lang w:eastAsia="ru-RU"/>
        </w:rPr>
        <w:t xml:space="preserve">Принято Думой Кавалеровского </w:t>
      </w:r>
    </w:p>
    <w:p w:rsidR="002362B6" w:rsidRPr="002362B6" w:rsidRDefault="002362B6" w:rsidP="002362B6">
      <w:pPr>
        <w:autoSpaceDE w:val="0"/>
        <w:autoSpaceDN w:val="0"/>
        <w:adjustRightInd w:val="0"/>
        <w:spacing w:after="0" w:line="240" w:lineRule="auto"/>
        <w:outlineLvl w:val="0"/>
        <w:rPr>
          <w:rFonts w:ascii="Times New Roman" w:eastAsia="Times New Roman" w:hAnsi="Times New Roman" w:cs="Times New Roman"/>
          <w:b/>
          <w:bCs/>
          <w:color w:val="FF0000"/>
          <w:sz w:val="24"/>
          <w:szCs w:val="24"/>
          <w:lang w:eastAsia="ru-RU"/>
        </w:rPr>
      </w:pPr>
      <w:r w:rsidRPr="002362B6">
        <w:rPr>
          <w:rFonts w:ascii="Times New Roman" w:eastAsia="Times New Roman" w:hAnsi="Times New Roman" w:cs="Times New Roman"/>
          <w:b/>
          <w:bCs/>
          <w:sz w:val="24"/>
          <w:szCs w:val="24"/>
          <w:lang w:eastAsia="ru-RU"/>
        </w:rPr>
        <w:t xml:space="preserve">муниципального округа </w:t>
      </w:r>
      <w:r w:rsidRPr="002362B6">
        <w:rPr>
          <w:rFonts w:ascii="Times New Roman" w:eastAsia="Times New Roman" w:hAnsi="Times New Roman" w:cs="Times New Roman"/>
          <w:b/>
          <w:bCs/>
          <w:sz w:val="24"/>
          <w:szCs w:val="24"/>
          <w:lang w:eastAsia="ru-RU"/>
        </w:rPr>
        <w:tab/>
      </w:r>
      <w:r w:rsidRPr="002362B6">
        <w:rPr>
          <w:rFonts w:ascii="Times New Roman" w:eastAsia="Times New Roman" w:hAnsi="Times New Roman" w:cs="Times New Roman"/>
          <w:b/>
          <w:bCs/>
          <w:sz w:val="24"/>
          <w:szCs w:val="24"/>
          <w:lang w:eastAsia="ru-RU"/>
        </w:rPr>
        <w:tab/>
      </w:r>
      <w:r w:rsidRPr="002362B6">
        <w:rPr>
          <w:rFonts w:ascii="Times New Roman" w:eastAsia="Times New Roman" w:hAnsi="Times New Roman" w:cs="Times New Roman"/>
          <w:b/>
          <w:bCs/>
          <w:sz w:val="24"/>
          <w:szCs w:val="24"/>
          <w:lang w:eastAsia="ru-RU"/>
        </w:rPr>
        <w:tab/>
        <w:t xml:space="preserve">   </w:t>
      </w:r>
      <w:r w:rsidRPr="002362B6">
        <w:rPr>
          <w:rFonts w:ascii="Times New Roman" w:eastAsia="Times New Roman" w:hAnsi="Times New Roman" w:cs="Times New Roman"/>
          <w:b/>
          <w:bCs/>
          <w:sz w:val="24"/>
          <w:szCs w:val="24"/>
          <w:lang w:eastAsia="ru-RU"/>
        </w:rPr>
        <w:tab/>
        <w:t xml:space="preserve">                           </w:t>
      </w:r>
      <w:r w:rsidR="00733026">
        <w:rPr>
          <w:rFonts w:ascii="Times New Roman" w:eastAsia="Times New Roman" w:hAnsi="Times New Roman" w:cs="Times New Roman"/>
          <w:b/>
          <w:bCs/>
          <w:sz w:val="24"/>
          <w:szCs w:val="24"/>
          <w:lang w:eastAsia="ru-RU"/>
        </w:rPr>
        <w:t xml:space="preserve">     </w:t>
      </w:r>
      <w:r w:rsidRPr="002362B6">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27 июня 2024</w:t>
      </w:r>
      <w:r w:rsidRPr="002362B6">
        <w:rPr>
          <w:rFonts w:ascii="Times New Roman" w:eastAsia="Times New Roman" w:hAnsi="Times New Roman" w:cs="Times New Roman"/>
          <w:b/>
          <w:bCs/>
          <w:color w:val="000000" w:themeColor="text1"/>
          <w:sz w:val="24"/>
          <w:szCs w:val="24"/>
          <w:lang w:eastAsia="ru-RU"/>
        </w:rPr>
        <w:t xml:space="preserve"> года</w:t>
      </w:r>
    </w:p>
    <w:p w:rsidR="002362B6" w:rsidRPr="002362B6" w:rsidRDefault="002362B6" w:rsidP="002362B6">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2362B6" w:rsidRPr="002362B6" w:rsidRDefault="002362B6" w:rsidP="002362B6">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2362B6" w:rsidRDefault="002362B6" w:rsidP="00B80FD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362B6">
        <w:rPr>
          <w:rFonts w:ascii="Times New Roman" w:eastAsia="Times New Roman" w:hAnsi="Times New Roman" w:cs="Times New Roman"/>
          <w:bCs/>
          <w:sz w:val="28"/>
          <w:szCs w:val="28"/>
          <w:lang w:eastAsia="ru-RU"/>
        </w:rPr>
        <w:t>1. В соответствии с Федеральным законом от 06.10.</w:t>
      </w:r>
      <w:r w:rsidRPr="002362B6">
        <w:rPr>
          <w:rFonts w:ascii="Times New Roman" w:eastAsia="Times New Roman" w:hAnsi="Times New Roman" w:cs="Times New Roman"/>
          <w:sz w:val="28"/>
          <w:szCs w:val="28"/>
          <w:lang w:eastAsia="ru-RU"/>
        </w:rPr>
        <w:t xml:space="preserve">2003 № 131-ФЗ «Об общих принципах организации местного самоуправления в Российской Федерации», Уставом Кавалеровского муниципального округа Приморского края, внести изменения в решение Думы Кавалеровского муниципального округа </w:t>
      </w:r>
      <w:r w:rsidRPr="002362B6">
        <w:rPr>
          <w:rFonts w:ascii="Times New Roman" w:hAnsi="Times New Roman" w:cs="Times New Roman"/>
          <w:sz w:val="28"/>
          <w:szCs w:val="28"/>
        </w:rPr>
        <w:t xml:space="preserve">от </w:t>
      </w:r>
      <w:r w:rsidR="006219BB">
        <w:rPr>
          <w:rFonts w:ascii="Times New Roman" w:eastAsia="Times New Roman" w:hAnsi="Times New Roman" w:cs="Times New Roman"/>
          <w:sz w:val="28"/>
          <w:szCs w:val="28"/>
          <w:lang w:eastAsia="ru-RU"/>
        </w:rPr>
        <w:t xml:space="preserve">27 апреля </w:t>
      </w:r>
      <w:r w:rsidRPr="002362B6">
        <w:rPr>
          <w:rFonts w:ascii="Times New Roman" w:eastAsia="Times New Roman" w:hAnsi="Times New Roman" w:cs="Times New Roman"/>
          <w:sz w:val="28"/>
          <w:szCs w:val="28"/>
          <w:lang w:eastAsia="ru-RU"/>
        </w:rPr>
        <w:t>2023</w:t>
      </w:r>
      <w:r w:rsidR="006219BB">
        <w:rPr>
          <w:rFonts w:ascii="Times New Roman" w:eastAsia="Times New Roman" w:hAnsi="Times New Roman" w:cs="Times New Roman"/>
          <w:sz w:val="28"/>
          <w:szCs w:val="28"/>
          <w:lang w:eastAsia="ru-RU"/>
        </w:rPr>
        <w:t xml:space="preserve"> года</w:t>
      </w:r>
      <w:r w:rsidRPr="002362B6">
        <w:rPr>
          <w:rFonts w:ascii="Times New Roman" w:eastAsia="Times New Roman" w:hAnsi="Times New Roman" w:cs="Times New Roman"/>
          <w:sz w:val="28"/>
          <w:szCs w:val="28"/>
          <w:lang w:eastAsia="ru-RU"/>
        </w:rPr>
        <w:t xml:space="preserve"> № 55-НПА «Об утверждении Положения о территориальном общественном самоуправлении в Кавалеровском муниципальном округе Приморского края»</w:t>
      </w:r>
      <w:r w:rsidR="00523D28">
        <w:rPr>
          <w:rFonts w:ascii="Times New Roman" w:eastAsia="Times New Roman" w:hAnsi="Times New Roman" w:cs="Times New Roman"/>
          <w:sz w:val="28"/>
          <w:szCs w:val="28"/>
          <w:lang w:eastAsia="ru-RU"/>
        </w:rPr>
        <w:t xml:space="preserve"> (в редакции от 02.10.2023 № 77-НПА)</w:t>
      </w:r>
      <w:r w:rsidRPr="002362B6">
        <w:rPr>
          <w:rFonts w:ascii="Times New Roman" w:eastAsia="Times New Roman" w:hAnsi="Times New Roman" w:cs="Times New Roman"/>
          <w:sz w:val="28"/>
          <w:szCs w:val="28"/>
          <w:lang w:eastAsia="ru-RU"/>
        </w:rPr>
        <w:t xml:space="preserve"> (далее Положение): </w:t>
      </w:r>
    </w:p>
    <w:p w:rsidR="00523D28" w:rsidRDefault="00523D28" w:rsidP="002362B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B80FDE" w:rsidRDefault="00267E05" w:rsidP="00B80FD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B80FDE">
        <w:rPr>
          <w:rFonts w:ascii="Times New Roman" w:eastAsia="Times New Roman" w:hAnsi="Times New Roman" w:cs="Times New Roman"/>
          <w:sz w:val="28"/>
          <w:szCs w:val="28"/>
          <w:lang w:eastAsia="ru-RU"/>
        </w:rPr>
        <w:t xml:space="preserve">. </w:t>
      </w:r>
      <w:r w:rsidR="001B1C09">
        <w:rPr>
          <w:rFonts w:ascii="Times New Roman" w:eastAsia="Times New Roman" w:hAnsi="Times New Roman" w:cs="Times New Roman"/>
          <w:sz w:val="28"/>
          <w:szCs w:val="28"/>
          <w:lang w:eastAsia="ru-RU"/>
        </w:rPr>
        <w:t>в</w:t>
      </w:r>
      <w:r w:rsidR="00B80FDE">
        <w:rPr>
          <w:rFonts w:ascii="Times New Roman" w:eastAsia="Times New Roman" w:hAnsi="Times New Roman" w:cs="Times New Roman"/>
          <w:sz w:val="28"/>
          <w:szCs w:val="28"/>
          <w:lang w:eastAsia="ru-RU"/>
        </w:rPr>
        <w:t xml:space="preserve"> пункте 5 статьи 3 Положения слова «муниципального образования» заменить словами «Кавалеровского муниципального округа»;</w:t>
      </w:r>
    </w:p>
    <w:p w:rsidR="00523D28" w:rsidRDefault="00267E05" w:rsidP="00331D2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6219BB">
        <w:rPr>
          <w:rFonts w:ascii="Times New Roman" w:eastAsia="Times New Roman" w:hAnsi="Times New Roman" w:cs="Times New Roman"/>
          <w:sz w:val="28"/>
          <w:szCs w:val="28"/>
          <w:lang w:eastAsia="ru-RU"/>
        </w:rPr>
        <w:t xml:space="preserve">. </w:t>
      </w:r>
      <w:r w:rsidR="001B1C09">
        <w:rPr>
          <w:rFonts w:ascii="Times New Roman" w:eastAsia="Times New Roman" w:hAnsi="Times New Roman" w:cs="Times New Roman"/>
          <w:sz w:val="28"/>
          <w:szCs w:val="28"/>
          <w:lang w:eastAsia="ru-RU"/>
        </w:rPr>
        <w:t>а</w:t>
      </w:r>
      <w:r w:rsidR="006219BB">
        <w:rPr>
          <w:rFonts w:ascii="Times New Roman" w:eastAsia="Times New Roman" w:hAnsi="Times New Roman" w:cs="Times New Roman"/>
          <w:sz w:val="28"/>
          <w:szCs w:val="28"/>
          <w:lang w:eastAsia="ru-RU"/>
        </w:rPr>
        <w:t>бзац четвертый пункта 6 статьи 12 Положения исключить</w:t>
      </w:r>
      <w:r w:rsidR="001B1C09">
        <w:rPr>
          <w:rFonts w:ascii="Times New Roman" w:eastAsia="Times New Roman" w:hAnsi="Times New Roman" w:cs="Times New Roman"/>
          <w:sz w:val="28"/>
          <w:szCs w:val="28"/>
          <w:lang w:eastAsia="ru-RU"/>
        </w:rPr>
        <w:t>;</w:t>
      </w:r>
    </w:p>
    <w:p w:rsidR="00C05203" w:rsidRDefault="00C05203" w:rsidP="00331D2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67E05">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1B1C0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абзаце первом пункта 1 статьи 14 Положения слова «сельский населенный пункт, не являющийся поселение» заменить словами «сельского населенного пункта, не являющегося поселением»</w:t>
      </w:r>
      <w:r w:rsidR="001B1C09">
        <w:rPr>
          <w:rFonts w:ascii="Times New Roman" w:eastAsia="Times New Roman" w:hAnsi="Times New Roman" w:cs="Times New Roman"/>
          <w:sz w:val="28"/>
          <w:szCs w:val="28"/>
          <w:lang w:eastAsia="ru-RU"/>
        </w:rPr>
        <w:t>;</w:t>
      </w:r>
    </w:p>
    <w:p w:rsidR="00267E05" w:rsidRDefault="00574F12" w:rsidP="00267E0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267E05">
        <w:rPr>
          <w:rFonts w:ascii="Times New Roman" w:eastAsia="Times New Roman" w:hAnsi="Times New Roman" w:cs="Times New Roman"/>
          <w:sz w:val="28"/>
          <w:szCs w:val="28"/>
          <w:lang w:eastAsia="ru-RU"/>
        </w:rPr>
        <w:t xml:space="preserve">. </w:t>
      </w:r>
      <w:r w:rsidR="001B1C09">
        <w:rPr>
          <w:rFonts w:ascii="Times New Roman" w:eastAsia="Times New Roman" w:hAnsi="Times New Roman" w:cs="Times New Roman"/>
          <w:sz w:val="28"/>
          <w:szCs w:val="28"/>
          <w:lang w:eastAsia="ru-RU"/>
        </w:rPr>
        <w:t>в</w:t>
      </w:r>
      <w:r w:rsidR="00267E05">
        <w:rPr>
          <w:rFonts w:ascii="Times New Roman" w:eastAsia="Times New Roman" w:hAnsi="Times New Roman" w:cs="Times New Roman"/>
          <w:sz w:val="28"/>
          <w:szCs w:val="28"/>
          <w:lang w:eastAsia="ru-RU"/>
        </w:rPr>
        <w:t xml:space="preserve"> абзаце первом пункта 2 статьи 17 Положения слова «муниципальное образование» заменить слова</w:t>
      </w:r>
      <w:r w:rsidR="001B1C09">
        <w:rPr>
          <w:rFonts w:ascii="Times New Roman" w:eastAsia="Times New Roman" w:hAnsi="Times New Roman" w:cs="Times New Roman"/>
          <w:sz w:val="28"/>
          <w:szCs w:val="28"/>
          <w:lang w:eastAsia="ru-RU"/>
        </w:rPr>
        <w:t>ми</w:t>
      </w:r>
      <w:r w:rsidR="00267E05">
        <w:rPr>
          <w:rFonts w:ascii="Times New Roman" w:eastAsia="Times New Roman" w:hAnsi="Times New Roman" w:cs="Times New Roman"/>
          <w:sz w:val="28"/>
          <w:szCs w:val="28"/>
          <w:lang w:eastAsia="ru-RU"/>
        </w:rPr>
        <w:t xml:space="preserve"> «Кавалеровский муниципальный округ» в соответствующих падежах</w:t>
      </w:r>
      <w:r w:rsidR="001B1C09">
        <w:rPr>
          <w:rFonts w:ascii="Times New Roman" w:eastAsia="Times New Roman" w:hAnsi="Times New Roman" w:cs="Times New Roman"/>
          <w:sz w:val="28"/>
          <w:szCs w:val="28"/>
          <w:lang w:eastAsia="ru-RU"/>
        </w:rPr>
        <w:t>;</w:t>
      </w:r>
    </w:p>
    <w:p w:rsidR="00267E05" w:rsidRDefault="00267E05" w:rsidP="00331D2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66450" w:rsidRDefault="00E66450" w:rsidP="00331D2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574F12">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1B1C09">
        <w:rPr>
          <w:rFonts w:ascii="Times New Roman" w:eastAsia="Times New Roman" w:hAnsi="Times New Roman" w:cs="Times New Roman"/>
          <w:sz w:val="28"/>
          <w:szCs w:val="28"/>
          <w:lang w:eastAsia="ru-RU"/>
        </w:rPr>
        <w:t>а</w:t>
      </w:r>
      <w:r w:rsidR="00B80FDE">
        <w:rPr>
          <w:rFonts w:ascii="Times New Roman" w:eastAsia="Times New Roman" w:hAnsi="Times New Roman" w:cs="Times New Roman"/>
          <w:sz w:val="28"/>
          <w:szCs w:val="28"/>
          <w:lang w:eastAsia="ru-RU"/>
        </w:rPr>
        <w:t>бзац второй п</w:t>
      </w:r>
      <w:r>
        <w:rPr>
          <w:rFonts w:ascii="Times New Roman" w:eastAsia="Times New Roman" w:hAnsi="Times New Roman" w:cs="Times New Roman"/>
          <w:sz w:val="28"/>
          <w:szCs w:val="28"/>
          <w:lang w:eastAsia="ru-RU"/>
        </w:rPr>
        <w:t>ункт</w:t>
      </w:r>
      <w:r w:rsidR="00B80FDE">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2 статьи 17 Положения изложить в следующей редакции:</w:t>
      </w:r>
    </w:p>
    <w:p w:rsidR="00E66450" w:rsidRDefault="00E66450" w:rsidP="00331D2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За 10 дней до дня проведения собрания (конференции) граждан в обязательном порядке уведомляются: администрация Кавалеровского муниципального округа, жители соответствующей территории.»</w:t>
      </w:r>
      <w:r w:rsidR="001B1C09">
        <w:rPr>
          <w:rFonts w:ascii="Times New Roman" w:eastAsia="Times New Roman" w:hAnsi="Times New Roman" w:cs="Times New Roman"/>
          <w:sz w:val="28"/>
          <w:szCs w:val="28"/>
          <w:lang w:eastAsia="ru-RU"/>
        </w:rPr>
        <w:t>;</w:t>
      </w:r>
    </w:p>
    <w:p w:rsidR="00267E05" w:rsidRDefault="00267E05" w:rsidP="00267E0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74F1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001B1C09">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ункт 4 статьи 17 Положения исключить</w:t>
      </w:r>
      <w:r w:rsidR="001B1C09">
        <w:rPr>
          <w:rFonts w:ascii="Times New Roman" w:eastAsia="Times New Roman" w:hAnsi="Times New Roman" w:cs="Times New Roman"/>
          <w:sz w:val="28"/>
          <w:szCs w:val="28"/>
          <w:lang w:eastAsia="ru-RU"/>
        </w:rPr>
        <w:t>;</w:t>
      </w:r>
    </w:p>
    <w:p w:rsidR="0035642E" w:rsidRDefault="007F0F17" w:rsidP="00331D2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F6B46">
        <w:rPr>
          <w:rFonts w:ascii="Times New Roman" w:eastAsia="Times New Roman" w:hAnsi="Times New Roman" w:cs="Times New Roman"/>
          <w:sz w:val="28"/>
          <w:szCs w:val="28"/>
          <w:lang w:eastAsia="ru-RU"/>
        </w:rPr>
        <w:t>1.7</w:t>
      </w:r>
      <w:r w:rsidR="001F6B46">
        <w:rPr>
          <w:rFonts w:ascii="Times New Roman" w:eastAsia="Times New Roman" w:hAnsi="Times New Roman" w:cs="Times New Roman"/>
          <w:sz w:val="28"/>
          <w:szCs w:val="28"/>
          <w:lang w:eastAsia="ru-RU"/>
        </w:rPr>
        <w:t>.</w:t>
      </w:r>
      <w:r w:rsidRPr="001F6B46">
        <w:rPr>
          <w:rFonts w:ascii="Times New Roman" w:eastAsia="Times New Roman" w:hAnsi="Times New Roman" w:cs="Times New Roman"/>
          <w:sz w:val="28"/>
          <w:szCs w:val="28"/>
          <w:lang w:eastAsia="ru-RU"/>
        </w:rPr>
        <w:t xml:space="preserve"> </w:t>
      </w:r>
      <w:r w:rsidR="001B1C09">
        <w:rPr>
          <w:rFonts w:ascii="Times New Roman" w:eastAsia="Times New Roman" w:hAnsi="Times New Roman" w:cs="Times New Roman"/>
          <w:sz w:val="28"/>
          <w:szCs w:val="28"/>
          <w:lang w:eastAsia="ru-RU"/>
        </w:rPr>
        <w:t>в</w:t>
      </w:r>
      <w:r w:rsidRPr="001F6B46">
        <w:rPr>
          <w:rFonts w:ascii="Times New Roman" w:eastAsia="Times New Roman" w:hAnsi="Times New Roman" w:cs="Times New Roman"/>
          <w:sz w:val="28"/>
          <w:szCs w:val="28"/>
          <w:lang w:eastAsia="ru-RU"/>
        </w:rPr>
        <w:t xml:space="preserve"> абзаце втором пункта </w:t>
      </w:r>
      <w:r w:rsidR="00A522A7" w:rsidRPr="001F6B46">
        <w:rPr>
          <w:rFonts w:ascii="Times New Roman" w:eastAsia="Times New Roman" w:hAnsi="Times New Roman" w:cs="Times New Roman"/>
          <w:sz w:val="28"/>
          <w:szCs w:val="28"/>
          <w:lang w:eastAsia="ru-RU"/>
        </w:rPr>
        <w:t>6</w:t>
      </w:r>
      <w:r w:rsidRPr="001F6B46">
        <w:rPr>
          <w:rFonts w:ascii="Times New Roman" w:eastAsia="Times New Roman" w:hAnsi="Times New Roman" w:cs="Times New Roman"/>
          <w:sz w:val="28"/>
          <w:szCs w:val="28"/>
          <w:lang w:eastAsia="ru-RU"/>
        </w:rPr>
        <w:t xml:space="preserve"> статьи 17 Положения слова «муниципальн</w:t>
      </w:r>
      <w:r w:rsidR="00A522A7" w:rsidRPr="001F6B46">
        <w:rPr>
          <w:rFonts w:ascii="Times New Roman" w:eastAsia="Times New Roman" w:hAnsi="Times New Roman" w:cs="Times New Roman"/>
          <w:sz w:val="28"/>
          <w:szCs w:val="28"/>
          <w:lang w:eastAsia="ru-RU"/>
        </w:rPr>
        <w:t>ого</w:t>
      </w:r>
      <w:r w:rsidRPr="001F6B46">
        <w:rPr>
          <w:rFonts w:ascii="Times New Roman" w:eastAsia="Times New Roman" w:hAnsi="Times New Roman" w:cs="Times New Roman"/>
          <w:sz w:val="28"/>
          <w:szCs w:val="28"/>
          <w:lang w:eastAsia="ru-RU"/>
        </w:rPr>
        <w:t xml:space="preserve"> образовани</w:t>
      </w:r>
      <w:r w:rsidR="00A522A7" w:rsidRPr="001F6B46">
        <w:rPr>
          <w:rFonts w:ascii="Times New Roman" w:eastAsia="Times New Roman" w:hAnsi="Times New Roman" w:cs="Times New Roman"/>
          <w:sz w:val="28"/>
          <w:szCs w:val="28"/>
          <w:lang w:eastAsia="ru-RU"/>
        </w:rPr>
        <w:t>я</w:t>
      </w:r>
      <w:r w:rsidRPr="001F6B46">
        <w:rPr>
          <w:rFonts w:ascii="Times New Roman" w:eastAsia="Times New Roman" w:hAnsi="Times New Roman" w:cs="Times New Roman"/>
          <w:sz w:val="28"/>
          <w:szCs w:val="28"/>
          <w:lang w:eastAsia="ru-RU"/>
        </w:rPr>
        <w:t>»</w:t>
      </w:r>
      <w:r w:rsidR="00A522A7" w:rsidRPr="001F6B46">
        <w:rPr>
          <w:rFonts w:ascii="Times New Roman" w:eastAsia="Times New Roman" w:hAnsi="Times New Roman" w:cs="Times New Roman"/>
          <w:sz w:val="28"/>
          <w:szCs w:val="28"/>
          <w:lang w:eastAsia="ru-RU"/>
        </w:rPr>
        <w:t xml:space="preserve"> заменить словами «Кавалеровского муниципального округа»</w:t>
      </w:r>
      <w:r w:rsidR="001F6B46" w:rsidRPr="001F6B46">
        <w:rPr>
          <w:rFonts w:ascii="Times New Roman" w:eastAsia="Times New Roman" w:hAnsi="Times New Roman" w:cs="Times New Roman"/>
          <w:sz w:val="28"/>
          <w:szCs w:val="28"/>
          <w:lang w:eastAsia="ru-RU"/>
        </w:rPr>
        <w:t>.</w:t>
      </w:r>
    </w:p>
    <w:p w:rsidR="0035642E" w:rsidRPr="0035642E" w:rsidRDefault="007F0F17" w:rsidP="00246D93">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35642E" w:rsidRPr="0035642E">
        <w:rPr>
          <w:rFonts w:ascii="Times New Roman" w:eastAsia="Times New Roman" w:hAnsi="Times New Roman" w:cs="Times New Roman"/>
          <w:color w:val="000000"/>
          <w:sz w:val="28"/>
          <w:szCs w:val="28"/>
          <w:lang w:eastAsia="ru-RU"/>
        </w:rPr>
        <w:t xml:space="preserve"> 2. Опубликовать настоящее решение в газете «Авангард».</w:t>
      </w:r>
    </w:p>
    <w:p w:rsidR="0035642E" w:rsidRPr="0035642E" w:rsidRDefault="0035642E" w:rsidP="00246D93">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35642E">
        <w:rPr>
          <w:rFonts w:ascii="Times New Roman" w:eastAsia="Times New Roman" w:hAnsi="Times New Roman" w:cs="Times New Roman"/>
          <w:color w:val="000000"/>
          <w:sz w:val="28"/>
          <w:szCs w:val="28"/>
          <w:lang w:eastAsia="ru-RU"/>
        </w:rPr>
        <w:t xml:space="preserve">  3. Решение вступает в силу со дня </w:t>
      </w:r>
      <w:r w:rsidR="001B1C09">
        <w:rPr>
          <w:rFonts w:ascii="Times New Roman" w:eastAsia="Times New Roman" w:hAnsi="Times New Roman" w:cs="Times New Roman"/>
          <w:color w:val="000000"/>
          <w:sz w:val="28"/>
          <w:szCs w:val="28"/>
          <w:lang w:eastAsia="ru-RU"/>
        </w:rPr>
        <w:t xml:space="preserve">его </w:t>
      </w:r>
      <w:r w:rsidRPr="0035642E">
        <w:rPr>
          <w:rFonts w:ascii="Times New Roman" w:eastAsia="Times New Roman" w:hAnsi="Times New Roman" w:cs="Times New Roman"/>
          <w:color w:val="000000"/>
          <w:sz w:val="28"/>
          <w:szCs w:val="28"/>
          <w:lang w:eastAsia="ru-RU"/>
        </w:rPr>
        <w:t>официального опубликования.</w:t>
      </w:r>
    </w:p>
    <w:p w:rsidR="0035642E" w:rsidRPr="0035642E" w:rsidRDefault="0035642E" w:rsidP="0035642E">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p>
    <w:p w:rsidR="0035642E" w:rsidRPr="0035642E" w:rsidRDefault="0035642E" w:rsidP="0035642E">
      <w:pPr>
        <w:spacing w:after="0" w:line="240" w:lineRule="auto"/>
        <w:rPr>
          <w:rFonts w:ascii="Times New Roman" w:eastAsia="Times New Roman" w:hAnsi="Times New Roman" w:cs="Times New Roman"/>
          <w:sz w:val="28"/>
          <w:szCs w:val="28"/>
          <w:lang w:eastAsia="ru-RU"/>
        </w:rPr>
      </w:pPr>
      <w:r w:rsidRPr="0035642E">
        <w:rPr>
          <w:rFonts w:ascii="Times New Roman" w:eastAsia="Times New Roman" w:hAnsi="Times New Roman" w:cs="Times New Roman"/>
          <w:sz w:val="28"/>
          <w:szCs w:val="28"/>
          <w:lang w:eastAsia="ru-RU"/>
        </w:rPr>
        <w:t xml:space="preserve">Глава Кавалеровского </w:t>
      </w:r>
    </w:p>
    <w:p w:rsidR="0035642E" w:rsidRPr="0035642E" w:rsidRDefault="0035642E" w:rsidP="0035642E">
      <w:pPr>
        <w:spacing w:after="0" w:line="240" w:lineRule="auto"/>
        <w:rPr>
          <w:rFonts w:ascii="Times New Roman" w:eastAsia="Times New Roman" w:hAnsi="Times New Roman" w:cs="Times New Roman"/>
          <w:sz w:val="28"/>
          <w:szCs w:val="28"/>
          <w:lang w:eastAsia="ru-RU"/>
        </w:rPr>
      </w:pPr>
      <w:r w:rsidRPr="0035642E">
        <w:rPr>
          <w:rFonts w:ascii="Times New Roman" w:eastAsia="Times New Roman" w:hAnsi="Times New Roman" w:cs="Times New Roman"/>
          <w:sz w:val="28"/>
          <w:szCs w:val="28"/>
          <w:lang w:eastAsia="ru-RU"/>
        </w:rPr>
        <w:t>муниципального округа                                                               А.С. Бурая</w:t>
      </w:r>
    </w:p>
    <w:p w:rsidR="0035642E" w:rsidRPr="0035642E" w:rsidRDefault="0035642E" w:rsidP="0035642E">
      <w:pPr>
        <w:spacing w:after="0" w:line="240" w:lineRule="auto"/>
        <w:rPr>
          <w:rFonts w:ascii="Times New Roman" w:eastAsia="Times New Roman" w:hAnsi="Times New Roman" w:cs="Times New Roman"/>
          <w:sz w:val="28"/>
          <w:szCs w:val="28"/>
          <w:lang w:eastAsia="ru-RU"/>
        </w:rPr>
      </w:pPr>
    </w:p>
    <w:p w:rsidR="0035642E" w:rsidRPr="0035642E" w:rsidRDefault="0035642E" w:rsidP="0035642E">
      <w:pPr>
        <w:spacing w:after="0" w:line="240" w:lineRule="auto"/>
        <w:rPr>
          <w:rFonts w:ascii="Times New Roman" w:eastAsia="Times New Roman" w:hAnsi="Times New Roman" w:cs="Times New Roman"/>
          <w:sz w:val="28"/>
          <w:szCs w:val="28"/>
          <w:lang w:eastAsia="ru-RU"/>
        </w:rPr>
      </w:pPr>
    </w:p>
    <w:p w:rsidR="0035642E" w:rsidRPr="0035642E" w:rsidRDefault="0035642E" w:rsidP="0035642E">
      <w:pPr>
        <w:spacing w:after="0" w:line="240" w:lineRule="auto"/>
        <w:rPr>
          <w:rFonts w:ascii="Times New Roman" w:eastAsia="Times New Roman" w:hAnsi="Times New Roman" w:cs="Times New Roman"/>
          <w:sz w:val="28"/>
          <w:szCs w:val="28"/>
          <w:lang w:eastAsia="ru-RU"/>
        </w:rPr>
      </w:pPr>
    </w:p>
    <w:p w:rsidR="0035642E" w:rsidRPr="0035642E" w:rsidRDefault="0035642E" w:rsidP="0035642E">
      <w:pPr>
        <w:spacing w:after="0" w:line="240" w:lineRule="auto"/>
        <w:rPr>
          <w:rFonts w:ascii="Times New Roman" w:eastAsia="Times New Roman" w:hAnsi="Times New Roman" w:cs="Times New Roman"/>
          <w:sz w:val="28"/>
          <w:szCs w:val="28"/>
          <w:lang w:eastAsia="ru-RU"/>
        </w:rPr>
      </w:pPr>
    </w:p>
    <w:p w:rsidR="0035642E" w:rsidRPr="004427F3" w:rsidRDefault="0035642E" w:rsidP="0035642E">
      <w:pPr>
        <w:spacing w:after="0" w:line="240" w:lineRule="auto"/>
        <w:rPr>
          <w:rFonts w:ascii="Times New Roman" w:eastAsia="Times New Roman" w:hAnsi="Times New Roman" w:cs="Times New Roman"/>
          <w:sz w:val="28"/>
          <w:szCs w:val="28"/>
          <w:lang w:eastAsia="ru-RU"/>
        </w:rPr>
      </w:pPr>
      <w:r w:rsidRPr="004427F3">
        <w:rPr>
          <w:rFonts w:ascii="Times New Roman" w:eastAsia="Times New Roman" w:hAnsi="Times New Roman" w:cs="Times New Roman"/>
          <w:sz w:val="28"/>
          <w:szCs w:val="28"/>
          <w:lang w:eastAsia="ru-RU"/>
        </w:rPr>
        <w:t>пгт. Кавалерово</w:t>
      </w:r>
    </w:p>
    <w:p w:rsidR="0035642E" w:rsidRPr="004427F3" w:rsidRDefault="0035642E" w:rsidP="0035642E">
      <w:pPr>
        <w:spacing w:after="0" w:line="240" w:lineRule="auto"/>
        <w:rPr>
          <w:rFonts w:ascii="Times New Roman" w:eastAsia="Times New Roman" w:hAnsi="Times New Roman" w:cs="Times New Roman"/>
          <w:sz w:val="28"/>
          <w:szCs w:val="28"/>
          <w:lang w:eastAsia="ru-RU"/>
        </w:rPr>
      </w:pPr>
      <w:r w:rsidRPr="004427F3">
        <w:rPr>
          <w:rFonts w:ascii="Times New Roman" w:eastAsia="Times New Roman" w:hAnsi="Times New Roman" w:cs="Times New Roman"/>
          <w:sz w:val="28"/>
          <w:szCs w:val="28"/>
          <w:lang w:eastAsia="ru-RU"/>
        </w:rPr>
        <w:t xml:space="preserve">от </w:t>
      </w:r>
      <w:r w:rsidR="00D340EE">
        <w:rPr>
          <w:rFonts w:ascii="Times New Roman" w:eastAsia="Times New Roman" w:hAnsi="Times New Roman" w:cs="Times New Roman"/>
          <w:sz w:val="28"/>
          <w:szCs w:val="28"/>
          <w:lang w:eastAsia="ru-RU"/>
        </w:rPr>
        <w:t xml:space="preserve">28 июня </w:t>
      </w:r>
      <w:r w:rsidRPr="004427F3">
        <w:rPr>
          <w:rFonts w:ascii="Times New Roman" w:eastAsia="Times New Roman" w:hAnsi="Times New Roman" w:cs="Times New Roman"/>
          <w:sz w:val="28"/>
          <w:szCs w:val="28"/>
          <w:lang w:eastAsia="ru-RU"/>
        </w:rPr>
        <w:t>202</w:t>
      </w:r>
      <w:r w:rsidR="00CF6C45" w:rsidRPr="004427F3">
        <w:rPr>
          <w:rFonts w:ascii="Times New Roman" w:eastAsia="Times New Roman" w:hAnsi="Times New Roman" w:cs="Times New Roman"/>
          <w:sz w:val="28"/>
          <w:szCs w:val="28"/>
          <w:lang w:eastAsia="ru-RU"/>
        </w:rPr>
        <w:t>4</w:t>
      </w:r>
      <w:r w:rsidRPr="004427F3">
        <w:rPr>
          <w:rFonts w:ascii="Times New Roman" w:eastAsia="Times New Roman" w:hAnsi="Times New Roman" w:cs="Times New Roman"/>
          <w:sz w:val="28"/>
          <w:szCs w:val="28"/>
          <w:lang w:eastAsia="ru-RU"/>
        </w:rPr>
        <w:t xml:space="preserve"> года</w:t>
      </w:r>
    </w:p>
    <w:p w:rsidR="0035642E" w:rsidRPr="0035642E" w:rsidRDefault="00D424D1" w:rsidP="0035642E">
      <w:pPr>
        <w:spacing w:after="0" w:line="360" w:lineRule="auto"/>
      </w:pPr>
      <w:r>
        <w:rPr>
          <w:rFonts w:ascii="Times New Roman" w:eastAsia="Times New Roman" w:hAnsi="Times New Roman" w:cs="Times New Roman"/>
          <w:bCs/>
          <w:sz w:val="28"/>
          <w:szCs w:val="28"/>
          <w:lang w:eastAsia="ru-RU"/>
        </w:rPr>
        <w:t xml:space="preserve">№ </w:t>
      </w:r>
      <w:r w:rsidR="00D340EE">
        <w:rPr>
          <w:rFonts w:ascii="Times New Roman" w:eastAsia="Times New Roman" w:hAnsi="Times New Roman" w:cs="Times New Roman"/>
          <w:bCs/>
          <w:sz w:val="28"/>
          <w:szCs w:val="28"/>
          <w:lang w:eastAsia="ru-RU"/>
        </w:rPr>
        <w:t xml:space="preserve">117 </w:t>
      </w:r>
      <w:bookmarkStart w:id="0" w:name="_GoBack"/>
      <w:bookmarkEnd w:id="0"/>
      <w:r w:rsidR="0035642E" w:rsidRPr="004427F3">
        <w:rPr>
          <w:rFonts w:ascii="Times New Roman" w:eastAsia="Times New Roman" w:hAnsi="Times New Roman" w:cs="Times New Roman"/>
          <w:bCs/>
          <w:sz w:val="28"/>
          <w:szCs w:val="28"/>
          <w:lang w:eastAsia="ru-RU"/>
        </w:rPr>
        <w:t>- НПА</w:t>
      </w:r>
    </w:p>
    <w:sectPr w:rsidR="0035642E" w:rsidRPr="0035642E" w:rsidSect="00F446A0">
      <w:pgSz w:w="11906" w:h="16838"/>
      <w:pgMar w:top="1134" w:right="850" w:bottom="993" w:left="1701" w:header="567"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07"/>
    <w:rsid w:val="000D65C5"/>
    <w:rsid w:val="001326CF"/>
    <w:rsid w:val="001B1099"/>
    <w:rsid w:val="001B1C09"/>
    <w:rsid w:val="001F6B46"/>
    <w:rsid w:val="00222BE0"/>
    <w:rsid w:val="002362B6"/>
    <w:rsid w:val="00246045"/>
    <w:rsid w:val="00246D93"/>
    <w:rsid w:val="00267E05"/>
    <w:rsid w:val="002724F6"/>
    <w:rsid w:val="002F129C"/>
    <w:rsid w:val="002F2DC3"/>
    <w:rsid w:val="003005B4"/>
    <w:rsid w:val="00303E10"/>
    <w:rsid w:val="00331D26"/>
    <w:rsid w:val="00346EAD"/>
    <w:rsid w:val="0035642E"/>
    <w:rsid w:val="00414A61"/>
    <w:rsid w:val="004327EF"/>
    <w:rsid w:val="004427F3"/>
    <w:rsid w:val="00444336"/>
    <w:rsid w:val="004F0DCA"/>
    <w:rsid w:val="00514283"/>
    <w:rsid w:val="00523D28"/>
    <w:rsid w:val="00574F12"/>
    <w:rsid w:val="006219BB"/>
    <w:rsid w:val="00714807"/>
    <w:rsid w:val="00733026"/>
    <w:rsid w:val="007878DF"/>
    <w:rsid w:val="007C3ED4"/>
    <w:rsid w:val="007F0F17"/>
    <w:rsid w:val="00826A31"/>
    <w:rsid w:val="00861BE7"/>
    <w:rsid w:val="00881C34"/>
    <w:rsid w:val="00916D58"/>
    <w:rsid w:val="0092713D"/>
    <w:rsid w:val="00967C04"/>
    <w:rsid w:val="009D08D5"/>
    <w:rsid w:val="00A522A7"/>
    <w:rsid w:val="00AD6446"/>
    <w:rsid w:val="00B6080F"/>
    <w:rsid w:val="00B80FDE"/>
    <w:rsid w:val="00C05203"/>
    <w:rsid w:val="00C127FC"/>
    <w:rsid w:val="00C44315"/>
    <w:rsid w:val="00C93F75"/>
    <w:rsid w:val="00CF6C45"/>
    <w:rsid w:val="00D30A87"/>
    <w:rsid w:val="00D340EE"/>
    <w:rsid w:val="00D424D1"/>
    <w:rsid w:val="00D57B2E"/>
    <w:rsid w:val="00D817E7"/>
    <w:rsid w:val="00D827B2"/>
    <w:rsid w:val="00DE1954"/>
    <w:rsid w:val="00E57A0B"/>
    <w:rsid w:val="00E66450"/>
    <w:rsid w:val="00EB05A0"/>
    <w:rsid w:val="00EF04A2"/>
    <w:rsid w:val="00EF7E37"/>
    <w:rsid w:val="00F446A0"/>
    <w:rsid w:val="00FF3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E757"/>
  <w15:chartTrackingRefBased/>
  <w15:docId w15:val="{A1A5856C-111F-453E-9243-5892656F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5B4"/>
    <w:pPr>
      <w:ind w:left="720"/>
      <w:contextualSpacing/>
    </w:pPr>
  </w:style>
  <w:style w:type="paragraph" w:styleId="a4">
    <w:name w:val="Balloon Text"/>
    <w:basedOn w:val="a"/>
    <w:link w:val="a5"/>
    <w:uiPriority w:val="99"/>
    <w:semiHidden/>
    <w:unhideWhenUsed/>
    <w:rsid w:val="00C127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127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587</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Потапов</dc:creator>
  <cp:keywords/>
  <dc:description/>
  <cp:lastModifiedBy>DUM</cp:lastModifiedBy>
  <cp:revision>61</cp:revision>
  <cp:lastPrinted>2024-06-18T00:21:00Z</cp:lastPrinted>
  <dcterms:created xsi:type="dcterms:W3CDTF">2022-10-13T00:44:00Z</dcterms:created>
  <dcterms:modified xsi:type="dcterms:W3CDTF">2024-06-27T01:28:00Z</dcterms:modified>
</cp:coreProperties>
</file>