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1F" w:rsidRDefault="00D6271F" w:rsidP="00D6271F">
      <w:pPr>
        <w:pStyle w:val="17PRIL-header-1"/>
        <w:spacing w:before="0" w:after="0" w:line="240" w:lineRule="auto"/>
        <w:ind w:left="0" w:right="0"/>
        <w:jc w:val="both"/>
        <w:rPr>
          <w:rFonts w:ascii="Times New Roman" w:hAnsi="Times New Roman" w:cs="Times New Roman"/>
          <w:color w:val="auto"/>
          <w:spacing w:val="0"/>
          <w:sz w:val="24"/>
          <w:szCs w:val="24"/>
        </w:rPr>
      </w:pPr>
      <w:bookmarkStart w:id="0" w:name="_GoBack"/>
      <w:bookmarkEnd w:id="0"/>
    </w:p>
    <w:p w:rsidR="00D6271F" w:rsidRDefault="00D6271F" w:rsidP="00D6271F">
      <w:pPr>
        <w:pStyle w:val="17PRIL-header-1"/>
        <w:spacing w:before="0" w:after="0" w:line="240" w:lineRule="auto"/>
        <w:ind w:left="0" w:right="0"/>
        <w:jc w:val="both"/>
        <w:rPr>
          <w:rFonts w:ascii="Times New Roman" w:hAnsi="Times New Roman" w:cs="Times New Roman"/>
          <w:color w:val="auto"/>
          <w:spacing w:val="0"/>
          <w:sz w:val="24"/>
          <w:szCs w:val="24"/>
        </w:rPr>
      </w:pPr>
    </w:p>
    <w:p w:rsidR="00D6271F" w:rsidRDefault="00D6271F" w:rsidP="00D6271F">
      <w:pPr>
        <w:pStyle w:val="17PRIL-header-1"/>
        <w:spacing w:before="0" w:after="0" w:line="240" w:lineRule="auto"/>
        <w:ind w:left="0" w:right="0"/>
        <w:jc w:val="both"/>
        <w:rPr>
          <w:rFonts w:ascii="Times New Roman" w:hAnsi="Times New Roman" w:cs="Times New Roman"/>
          <w:color w:val="auto"/>
          <w:spacing w:val="0"/>
          <w:sz w:val="24"/>
          <w:szCs w:val="24"/>
        </w:rPr>
      </w:pPr>
    </w:p>
    <w:p w:rsidR="00271391" w:rsidRPr="00D6271F" w:rsidRDefault="00271391" w:rsidP="00D6271F">
      <w:pPr>
        <w:pStyle w:val="17PRIL-header-1"/>
        <w:spacing w:before="0" w:after="0" w:line="240" w:lineRule="auto"/>
        <w:ind w:left="0" w:right="0"/>
        <w:rPr>
          <w:rFonts w:ascii="Times New Roman" w:hAnsi="Times New Roman" w:cs="Times New Roman"/>
          <w:b/>
          <w:color w:val="auto"/>
          <w:spacing w:val="0"/>
          <w:sz w:val="28"/>
          <w:szCs w:val="28"/>
        </w:rPr>
      </w:pPr>
      <w:r w:rsidRPr="00D6271F">
        <w:rPr>
          <w:rFonts w:ascii="Times New Roman" w:hAnsi="Times New Roman" w:cs="Times New Roman"/>
          <w:b/>
          <w:color w:val="auto"/>
          <w:spacing w:val="0"/>
          <w:sz w:val="28"/>
          <w:szCs w:val="28"/>
        </w:rPr>
        <w:t>Порядок обеспечения работников СИЗ</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Общие требования</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 Настоящий Порядок определяет правила обеспечения работников СИЗ и является основополагающим документом для всех филиалов ООО «Альфа» и структурных подразделений.</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Настоящий Порядок распространяется на работников ООО «Альфа».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ООО «Альфа».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 ООО «Альфа» обеспечивает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Обеспечение СИЗ и смывающими средствами осуществляется в соответствии с данным Порядком, на основании единых Типовых норм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Определение потребности в СИЗ</w:t>
      </w:r>
    </w:p>
    <w:p w:rsidR="00D6271F" w:rsidRPr="0046489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8.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 Образец норм выдачи СИЗ предусмотрен приложением № 1 к Порядку.</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9.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10.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11.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 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 При определении работодателем объема выдачи СИЗ, выдаваемых работникам на основании проведенных СОУТ и ОПР, работодатель использует Единые типовые нормы выдачи СИЗ в зависимости от идентифицированных опасностей, Единые типовые нормы выдачи дерматологических СИЗ и смывающих средств.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Информирование работников по вопросам обеспечения изделиями</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Формами (способами) информирования работников об их трудовых правах, включая право на безопасные условия и охрану труда, с использованием визуальной/печатной информации являются: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а) ознакомление работника при приеме на работу с условиями трудового договора, заключаемого с работодателем, в котором указываются трудовые права работника и информация об условиях труда;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б) ознакомление работников с результатами специальной оценки условий труда на их рабочих местах;</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в) ознакомление с информацией о существующих профессиональных рисках и их уровнях;</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г) ознакомление работника с требованиями должностной инструкции, инструкций по охране труда (с визуализацией (при необходимости) опасных зон (участков) оборудования), перечнем выдаваемых на рабочем месте средств индивидуальной защиты, требованиями правил (стандартов) по охране труда и других локальных нормативных актов работодателя. Указанное ознакомление осуществляется под подпись работника, в том числе с выдачей на руки указанных нормативных актов работнику для изучения при проведении инструктажа по охране труда на рабочем месте. При наличии у работодателя электронного документооборота ознакомление работников можно осуществлять в электронной форме с учетом установленных для электронного документооборота законодательных требований (в частности подтверждения факта ознакомления с документами электронной цифровой подписью).</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Работодатель может в зависимости от своих финансовых возможностей в дополнение к предусмотренным в пункте 3.1 формам (способам) применять следующие формы (способы) информирования работников об их трудовых правах, включая право на безопасные условия и охрану труда, с использованием визуальной/печатной информации: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а) размещение плакатов и листовок, содержащих информацию о трудовых правах работников, на рабочих местах в структурных подразделениях работодателя, кабинетах охраны труда, уголках охраны труда, а также в общедоступных местах на территории работодателя;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б) ознакомление работников с положениями коллективного договора и (или) отраслевого соглашения, распространяемых на работодателей и работников, в том числе при участии первичной профсоюзной организации (при наличии);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в) посещение рабочих мест (рабочих зон) с визуализацией (при необходимости) опасных зон (участков) оборудования, в том числе посредством обозначения знаками безопасности, сигнальными цветами, сигнальной разметкой зон, участков, элементов оборудования, машин, механизмов, агрегатов с высоким риском получения работником </w:t>
      </w:r>
      <w:r w:rsidRPr="0046489F">
        <w:rPr>
          <w:rFonts w:ascii="Times New Roman" w:hAnsi="Times New Roman" w:cs="Times New Roman"/>
          <w:color w:val="auto"/>
          <w:sz w:val="24"/>
          <w:szCs w:val="24"/>
        </w:rPr>
        <w:lastRenderedPageBreak/>
        <w:t>травмы, а также обозначения соответствующими знаками безопасности зон, участков, оборудования, где обязательно применение средств индивидуальной защиты;</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г) распространение периодических корпоративных изданий (журналов, информационных бюллетеней, информационных листков и иных аналогичных материалов), плакатов, содержащих информацию о трудовых правах работников, среди работников и иных заинтересованных лиц, в том числе по электронной почте;</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д) распространение печатных информационных материалов (журналов, листовок, газет и иных аналогичных материалов), содержащих информацию о трудовых правах работников, на профильных тематических выставках, конференциях, круглых столах и семинарах;</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е) рассылка по электронной почте или почтовой связью печатных информационных материалов (журналов, листовок, газет и иных аналогичных материалов) и листовок, содержащих информацию о трудовых правах работников, заинтересованным лицам.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12.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 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13. Все СИЗ, включенные в нормы, являются обязательными к выдаче работникам за счет средств работодателя.</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lastRenderedPageBreak/>
        <w:t>Предупредительно­плановый характер закупки</w:t>
      </w:r>
      <w:r w:rsidR="00D6271F" w:rsidRPr="00D6271F">
        <w:rPr>
          <w:rFonts w:ascii="Times New Roman" w:hAnsi="Times New Roman" w:cs="Times New Roman"/>
          <w:b/>
          <w:color w:val="auto"/>
        </w:rPr>
        <w:t xml:space="preserve"> </w:t>
      </w:r>
      <w:r w:rsidRPr="00D6271F">
        <w:rPr>
          <w:rFonts w:ascii="Times New Roman" w:hAnsi="Times New Roman" w:cs="Times New Roman"/>
          <w:b/>
          <w:color w:val="auto"/>
        </w:rPr>
        <w:t>(аренды, аутсорсинга) СИЗ</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14. Обеспечение работников ООО «Альфа» СИЗ производится на основе заявок, составление которых осуществляется с учетом фактической численности рабочих и служащих по профессиям и должностям, предусмотренным нормами.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15. Заявки на поставку СИЗ составляются руководителями подразделений по нормам с указанием роста, размера и срока получения работником СИЗ и предоставляются в службу закупок.</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16. Приобретение СИЗ производится строго в соответствии с нормами, на основании сводной заявки.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17. Сводная заявка составляется с указанием наименования СИЗ, кодов сетевого классификатора материально­технических ресурсов (СКМТР), нормативно­технической документации (ГОСТов, ТУ, ТО), моделей, типов, марки видов, размеров, ростов (отдельно для мужчин и женщин).</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Сводная заявка направляется в службу закупок до 15 декабря.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Служба закупок должна обеспечить поставку СИЗ в подразделение за 1 месяц до предполагаемой даты выдачи СИЗ работникам.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18. Сводная заявка на поставку СИЗ может корректироваться на основании предоставляемых заявок руководителей подразделений, составленных с учетом вновь принятых или уволенных работников.</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Выбор СИЗ</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19.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20. Выбор дерматологических СИЗ, необходимых для защиты работников,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21.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271391" w:rsidRPr="0046489F" w:rsidRDefault="00271391" w:rsidP="00271391">
      <w:pPr>
        <w:pStyle w:val="17PRIL-header-2"/>
        <w:spacing w:before="0" w:after="0" w:line="240" w:lineRule="auto"/>
        <w:ind w:left="0" w:right="0" w:firstLine="510"/>
        <w:jc w:val="both"/>
        <w:rPr>
          <w:rFonts w:ascii="Times New Roman" w:hAnsi="Times New Roman" w:cs="Times New Roman"/>
          <w:color w:val="auto"/>
        </w:rPr>
      </w:pPr>
      <w:r w:rsidRPr="0046489F">
        <w:rPr>
          <w:rFonts w:ascii="Times New Roman" w:hAnsi="Times New Roman" w:cs="Times New Roman"/>
          <w:color w:val="auto"/>
        </w:rPr>
        <w:t>Порядок входного контроля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22. Для проверки соответствия требованиям ООО «Альфа» поступающих в ООО «Альфа» средств индивидуальной защиты создается комиссия. Состав комиссии определяется ежегодно приказом директора.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23. Приемка и проверка качества СИЗ, поставляемых в ООО «Альфа», осуществляются на складе комиссией. В состав комиссии включаются руководители и (или) специалисты служб (отделов), специалисты ответственные за приобретение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24. При поступлении на склад должна проверяться каждая партия СИЗ. Поступившие в ООО «Альфа» средства индивидуальной защиты должны подвергаться выборочному, но не менее 10% от поступившей партии контролю на соответствие основных характеристик изделий показателям, установленным для них стандартами, техническими условиями и другой нормативно­технической документацией. На каждую поступившую партию СИЗ должен быть сертификат соответствия.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25. Для проверки качества СИЗ на складе должно быть выделено рабочее место, которое должно быть оборудовано и укомплектовано нормативно­технической документацией согласно Перечню документов в области стандартизации, содержащих правила и методы исследований (испытаний) и измерений, в том числе правила отбора образцов.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26. Поставленные СИЗ проверяются на соответствие номенклатуре, указанной в договоре поставки (заявке на поставку), по количеству, типу, размерам и принадлежности к мужской и женской. Все принятые СИЗ должны иметь сертификат соответствия и (или) декларацию о соответствии, правильно оформленный товарный ярлык и их качество должно отвечать требованиям ГОСТа, ТУ.</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27. Проверка СИЗ должна проводиться в зависимости от его вида.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приемке специальной одежды проверяется:</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внешний вид;</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комплектность;</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правильность маркировки;</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соответствие применяемых тканей, материалов и фурнитуры;</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соответствие линейных размеров изделия, симметричности форм;</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расположение парных деталей;</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качество строчек и швов;</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количество слоев утеплителя в пакете;</w:t>
      </w:r>
    </w:p>
    <w:p w:rsidR="00271391" w:rsidRPr="0046489F" w:rsidRDefault="00271391" w:rsidP="00D6271F">
      <w:pPr>
        <w:pStyle w:val="17PRIL-bull-1"/>
        <w:numPr>
          <w:ilvl w:val="0"/>
          <w:numId w:val="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эмблемы.</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приемке специальной обуви проверяется:</w:t>
      </w:r>
    </w:p>
    <w:p w:rsidR="00271391" w:rsidRPr="0046489F" w:rsidRDefault="00271391" w:rsidP="00D6271F">
      <w:pPr>
        <w:pStyle w:val="17PRIL-bull-1"/>
        <w:numPr>
          <w:ilvl w:val="0"/>
          <w:numId w:val="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внешний вид;</w:t>
      </w:r>
    </w:p>
    <w:p w:rsidR="00271391" w:rsidRPr="0046489F" w:rsidRDefault="00271391" w:rsidP="00D6271F">
      <w:pPr>
        <w:pStyle w:val="17PRIL-bull-1"/>
        <w:numPr>
          <w:ilvl w:val="0"/>
          <w:numId w:val="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правильность маркировки;</w:t>
      </w:r>
    </w:p>
    <w:p w:rsidR="00271391" w:rsidRPr="0046489F" w:rsidRDefault="00271391" w:rsidP="00D6271F">
      <w:pPr>
        <w:pStyle w:val="17PRIL-bull-1"/>
        <w:numPr>
          <w:ilvl w:val="0"/>
          <w:numId w:val="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соответствие применяемых материалов и фурнитуры;</w:t>
      </w:r>
    </w:p>
    <w:p w:rsidR="00271391" w:rsidRPr="0046489F" w:rsidRDefault="00271391" w:rsidP="00D6271F">
      <w:pPr>
        <w:pStyle w:val="17PRIL-bull-1"/>
        <w:numPr>
          <w:ilvl w:val="0"/>
          <w:numId w:val="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соответствие линейных размеров;</w:t>
      </w:r>
    </w:p>
    <w:p w:rsidR="00271391" w:rsidRPr="0046489F" w:rsidRDefault="00271391" w:rsidP="00D6271F">
      <w:pPr>
        <w:pStyle w:val="17PRIL-bull-1"/>
        <w:numPr>
          <w:ilvl w:val="0"/>
          <w:numId w:val="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парность обуви по размерам, форме, цвету;</w:t>
      </w:r>
    </w:p>
    <w:p w:rsidR="00271391" w:rsidRPr="0046489F" w:rsidRDefault="00271391" w:rsidP="00D6271F">
      <w:pPr>
        <w:pStyle w:val="17PRIL-bull-1"/>
        <w:numPr>
          <w:ilvl w:val="0"/>
          <w:numId w:val="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качество крепления деталей обуви, качество внутренних деталей (задников, подносков);</w:t>
      </w:r>
    </w:p>
    <w:p w:rsidR="00271391" w:rsidRPr="0046489F" w:rsidRDefault="00271391" w:rsidP="00D6271F">
      <w:pPr>
        <w:pStyle w:val="17PRIL-bull-1"/>
        <w:numPr>
          <w:ilvl w:val="0"/>
          <w:numId w:val="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и качество крепления подкладки (наличие не разглаженных складок внутри обуви).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приемке рукавиц и перчаток проверяется:</w:t>
      </w:r>
    </w:p>
    <w:p w:rsidR="00271391" w:rsidRPr="0046489F" w:rsidRDefault="00271391" w:rsidP="00D6271F">
      <w:pPr>
        <w:pStyle w:val="17PRIL-bull-1"/>
        <w:numPr>
          <w:ilvl w:val="0"/>
          <w:numId w:val="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внешний вид;</w:t>
      </w:r>
    </w:p>
    <w:p w:rsidR="00271391" w:rsidRPr="0046489F" w:rsidRDefault="00271391" w:rsidP="00D6271F">
      <w:pPr>
        <w:pStyle w:val="17PRIL-bull-1"/>
        <w:numPr>
          <w:ilvl w:val="0"/>
          <w:numId w:val="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правильность маркировки;</w:t>
      </w:r>
    </w:p>
    <w:p w:rsidR="00271391" w:rsidRPr="0046489F" w:rsidRDefault="00271391" w:rsidP="00D6271F">
      <w:pPr>
        <w:pStyle w:val="17PRIL-bull-1"/>
        <w:numPr>
          <w:ilvl w:val="0"/>
          <w:numId w:val="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соответствие применяемых материалов:</w:t>
      </w:r>
    </w:p>
    <w:p w:rsidR="00271391" w:rsidRPr="0046489F" w:rsidRDefault="00271391" w:rsidP="00D6271F">
      <w:pPr>
        <w:pStyle w:val="17PRIL-bull-1"/>
        <w:numPr>
          <w:ilvl w:val="0"/>
          <w:numId w:val="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соответствие размеров изделия;</w:t>
      </w:r>
    </w:p>
    <w:p w:rsidR="00271391" w:rsidRPr="0046489F" w:rsidRDefault="00271391" w:rsidP="00D6271F">
      <w:pPr>
        <w:pStyle w:val="17PRIL-bull-1"/>
        <w:numPr>
          <w:ilvl w:val="0"/>
          <w:numId w:val="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качество строчек, швов, полимерных покрытий.</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приемке СИЗ проверяется:</w:t>
      </w:r>
    </w:p>
    <w:p w:rsidR="00271391" w:rsidRPr="0046489F" w:rsidRDefault="00271391" w:rsidP="00D6271F">
      <w:pPr>
        <w:pStyle w:val="17PRIL-bull-1"/>
        <w:numPr>
          <w:ilvl w:val="0"/>
          <w:numId w:val="4"/>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комплектность поставки (наличие паспорта, инструкции по эксплуатации), правильность упаковки, ростовочный ассортимент лицевых частей СИЗОД;</w:t>
      </w:r>
    </w:p>
    <w:p w:rsidR="00271391" w:rsidRPr="0046489F" w:rsidRDefault="00271391" w:rsidP="00D6271F">
      <w:pPr>
        <w:pStyle w:val="17PRIL-bull-1"/>
        <w:numPr>
          <w:ilvl w:val="0"/>
          <w:numId w:val="4"/>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деформаций и механических повреждений лицевых частей, соединительных трубок, фильтрующих и других элементов, целостность клапанов входа и выхода;</w:t>
      </w:r>
    </w:p>
    <w:p w:rsidR="00271391" w:rsidRPr="0046489F" w:rsidRDefault="00271391" w:rsidP="00D6271F">
      <w:pPr>
        <w:pStyle w:val="17PRIL-bull-1"/>
        <w:numPr>
          <w:ilvl w:val="0"/>
          <w:numId w:val="4"/>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соответствие маркировки фильтрующих элементов СИЗ, указанным в заявке и срокам гарантированного хранения.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приемке средств защиты глаз и лица проверяется:</w:t>
      </w:r>
    </w:p>
    <w:p w:rsidR="00271391" w:rsidRPr="0046489F" w:rsidRDefault="00271391" w:rsidP="00D6271F">
      <w:pPr>
        <w:pStyle w:val="17PRIL-bull-1"/>
        <w:numPr>
          <w:ilvl w:val="0"/>
          <w:numId w:val="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комплектность поставки СИЗ (наличие паспорта и инструкции по эксплуатации);</w:t>
      </w:r>
    </w:p>
    <w:p w:rsidR="00271391" w:rsidRPr="0046489F" w:rsidRDefault="00271391" w:rsidP="00D6271F">
      <w:pPr>
        <w:pStyle w:val="17PRIL-bull-1"/>
        <w:numPr>
          <w:ilvl w:val="0"/>
          <w:numId w:val="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маркировки (условного обозначения) на очках, пипках и светофильтрах и соответствие ее нормативно­технической документации;</w:t>
      </w:r>
    </w:p>
    <w:p w:rsidR="00271391" w:rsidRPr="0046489F" w:rsidRDefault="00271391" w:rsidP="00D6271F">
      <w:pPr>
        <w:pStyle w:val="17PRIL-bull-1"/>
        <w:numPr>
          <w:ilvl w:val="0"/>
          <w:numId w:val="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внешнее состояние СИЗ, очковых и смотровых стекол (отсутствие острых кромок, раковин, трещин, наплывов, сколов и других дефектов);</w:t>
      </w:r>
    </w:p>
    <w:p w:rsidR="00271391" w:rsidRPr="0046489F" w:rsidRDefault="00271391" w:rsidP="00D6271F">
      <w:pPr>
        <w:pStyle w:val="17PRIL-bull-1"/>
        <w:numPr>
          <w:ilvl w:val="0"/>
          <w:numId w:val="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прочность закрепления очковых и смотровых стекол;</w:t>
      </w:r>
    </w:p>
    <w:p w:rsidR="00271391" w:rsidRPr="0046489F" w:rsidRDefault="00271391" w:rsidP="00D6271F">
      <w:pPr>
        <w:pStyle w:val="17PRIL-bull-1"/>
        <w:numPr>
          <w:ilvl w:val="0"/>
          <w:numId w:val="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сроки гарантийного хранения.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По приемке средств защиты головы (каски) проверяется:</w:t>
      </w:r>
    </w:p>
    <w:p w:rsidR="00271391" w:rsidRPr="0046489F" w:rsidRDefault="00271391" w:rsidP="00D6271F">
      <w:pPr>
        <w:pStyle w:val="17PRIL-bull-1"/>
        <w:numPr>
          <w:ilvl w:val="0"/>
          <w:numId w:val="6"/>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комплекс носки, поставки изделия (наличие подшлемника, пелерины, паспорта и инструкции по эксплуатации);</w:t>
      </w:r>
    </w:p>
    <w:p w:rsidR="00271391" w:rsidRPr="0046489F" w:rsidRDefault="00271391" w:rsidP="00D6271F">
      <w:pPr>
        <w:pStyle w:val="17PRIL-bull-1"/>
        <w:numPr>
          <w:ilvl w:val="0"/>
          <w:numId w:val="6"/>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правильности маркировки (товарный знак завода­изготовителя, номер нормативно­технической документации, даты изготовления, размер каски);</w:t>
      </w:r>
    </w:p>
    <w:p w:rsidR="00271391" w:rsidRPr="0046489F" w:rsidRDefault="00271391" w:rsidP="00D6271F">
      <w:pPr>
        <w:pStyle w:val="17PRIL-bull-1"/>
        <w:numPr>
          <w:ilvl w:val="0"/>
          <w:numId w:val="6"/>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внешний вид корпуса и внутренней оснастки (отсутствие трещин, изгиба и острых кромок);</w:t>
      </w:r>
    </w:p>
    <w:p w:rsidR="00271391" w:rsidRPr="0046489F" w:rsidRDefault="00271391" w:rsidP="00D6271F">
      <w:pPr>
        <w:pStyle w:val="17PRIL-bull-1"/>
        <w:numPr>
          <w:ilvl w:val="0"/>
          <w:numId w:val="6"/>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надежность и прочность фиксаций несущей ленты и подбородочного ремня по размерам.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приемке страховочных систем проверяется:</w:t>
      </w:r>
    </w:p>
    <w:p w:rsidR="00271391" w:rsidRPr="0046489F" w:rsidRDefault="00271391" w:rsidP="00D6271F">
      <w:pPr>
        <w:pStyle w:val="17PRIL-bull-1"/>
        <w:numPr>
          <w:ilvl w:val="0"/>
          <w:numId w:val="7"/>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маркировки, паспорта и инструкции по эксплуатации (маркировка должна включать: товарный знак завода­изготовителя, номер пояса, клеймо ОТК и дату изготовления);</w:t>
      </w:r>
    </w:p>
    <w:p w:rsidR="00271391" w:rsidRPr="0046489F" w:rsidRDefault="00271391" w:rsidP="00D6271F">
      <w:pPr>
        <w:pStyle w:val="17PRIL-bull-1"/>
        <w:numPr>
          <w:ilvl w:val="0"/>
          <w:numId w:val="7"/>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внешнее состояние элементов предохранительного пояса или страховочной системы (отсутствие на тканевых деталях: надрывов, нарушений целостности швов, прорывов тканей в местах установки заклепок; на металлических деталях: трещин, раковин, заусенцев и нарушений антикоррозийного покрытия);</w:t>
      </w:r>
    </w:p>
    <w:p w:rsidR="00271391" w:rsidRPr="0046489F" w:rsidRDefault="00271391" w:rsidP="00D6271F">
      <w:pPr>
        <w:pStyle w:val="17PRIL-bull-1"/>
        <w:numPr>
          <w:ilvl w:val="0"/>
          <w:numId w:val="7"/>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надежность работы пряжки и карабина (пояс должен расстегиваться и застегиваться без затруднений, раскрытие карабина должно происходить усилием одной руки только после нажатия предохранительного устройства).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приемке средств защиты органа слуха (наушники) проверяется:</w:t>
      </w:r>
    </w:p>
    <w:p w:rsidR="00271391" w:rsidRPr="0046489F" w:rsidRDefault="00271391" w:rsidP="00D6271F">
      <w:pPr>
        <w:pStyle w:val="17PRIL-bull-1"/>
        <w:numPr>
          <w:ilvl w:val="0"/>
          <w:numId w:val="8"/>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комплектность поставки, наличие паспорта, инструкции по эксплуатации, правильность упаковки, маркировки изделия;</w:t>
      </w:r>
    </w:p>
    <w:p w:rsidR="00271391" w:rsidRPr="0046489F" w:rsidRDefault="00271391" w:rsidP="00D6271F">
      <w:pPr>
        <w:pStyle w:val="17PRIL-bull-1"/>
        <w:numPr>
          <w:ilvl w:val="0"/>
          <w:numId w:val="8"/>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деформаций и механических повреждений частей наушников, отсутствие колющих и острых углов, возможность регулирования, гибкость оголовья.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Заверенные поставщиком копии сертификатов соответствия и (или) декларации о соответствии на СИЗ должны храниться на складе.</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Товарный ярлык СИЗ должен быть выполнен в твердом исполнении. На товарном ярлыке печатным шрифтом указывается перечисленная ниже информация, которая должна быть заверена печатью отделом технического контроля производителя:</w:t>
      </w:r>
    </w:p>
    <w:p w:rsidR="00271391" w:rsidRPr="0046489F" w:rsidRDefault="00271391" w:rsidP="00D6271F">
      <w:pPr>
        <w:pStyle w:val="17PRIL-bull-1"/>
        <w:numPr>
          <w:ilvl w:val="0"/>
          <w:numId w:val="9"/>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для специальной одежды – наименование изделия, его защитные свойства, размер, дата выпуска, наименование технической документации, по которой оно было изготовлено, артикул ткани верха, состав ткани верха, название предприятия­изготовителя и его адрес, название поставщика и его адрес;</w:t>
      </w:r>
    </w:p>
    <w:p w:rsidR="00271391" w:rsidRPr="0046489F" w:rsidRDefault="00271391" w:rsidP="00D6271F">
      <w:pPr>
        <w:pStyle w:val="17PRIL-bull-1"/>
        <w:numPr>
          <w:ilvl w:val="0"/>
          <w:numId w:val="9"/>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для специальной обуви – наименование обуви, ее защитные свойства, артикул, размер, полнота, дата выпуска, наименование технической документации, по которой она была изготовлена, название предприятия и код изготовителя и его адрес, название поставщика и его адрес.</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При выявлении несоответствия СИЗ по количеству, качеству, комплектности, номенклатуре и маркировке составляется акт о неудовлетворительном качестве спецодежды, спецобуви и других СИЗ, поступивших на склад, в адрес поставщика направляется письмо с указанием претензий, выявленных в ходе приемке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Претензионная работа проводится в соответствии с положением о порядке ведения претензионной и исковой работы.</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Контроль за эффективной организацией работ по обеспечению работников СИЗ осуществляется комиссией не реже одного раза в квартал.</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В состав комиссии должны входить работник службы охраны труда, работник службы закупок и руководители подразделений, для которых закупается спецодежда.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Комиссия по контролю за эффективной организацией работ по обеспечению работников СИЗ должна проверять:</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на складе необходимой нормативной документации и справочной литературы;</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наличие на складе заверенных копий сертификатов соответствия;</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порядок ведения личных карточек учета выдачи СИЗ и соблюдение периодичности выдачи СИЗ;</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условия хранения СИЗ на складах и в санитарно­бытовых помещениях:</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организацию ухода за СИЗ (химчистка, стирка, ремонт);</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фактическое обеспечение работников СИЗ на рабочих местах в соответствии с условиями труда и сезонностью:</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порядок составления заявок на приобретение СИЗ, соответствие их нормам выдачи и фактическим условиям труда;</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исполнение заявок на приобретение СИЗ, в том числе соблюдение сроков поставки, соответствие заявленной номенклатуре, маркам, типам, моделям, ростам и размерам для мужчин и женщин;</w:t>
      </w:r>
    </w:p>
    <w:p w:rsidR="00271391" w:rsidRPr="0046489F" w:rsidRDefault="00271391" w:rsidP="00D6271F">
      <w:pPr>
        <w:pStyle w:val="17PRIL-bull-1"/>
        <w:numPr>
          <w:ilvl w:val="0"/>
          <w:numId w:val="10"/>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ведение систематического анализа поступления некачественных СИЗ и принимаемые меры для устранения подобных случаев.</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Выдача СИЗ индивидуального учета</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28. СИЗ, выдаваемые работникам, должны соответствовать их полу, антропометрическим параметрам, а также нормам.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29.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образец которой предусмотрен приложением № 2 к Порядку.</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30.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31. В случае обеспечения учета выдачи СИЗ в электронном виде ведение личных карточек на бумажном носителе не требуется.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32.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 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33.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34.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35.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Pr="00D6271F" w:rsidRDefault="00D6271F" w:rsidP="00D6271F">
      <w:pPr>
        <w:pStyle w:val="17PRIL-header-2"/>
        <w:spacing w:before="0" w:after="0" w:line="240" w:lineRule="auto"/>
        <w:ind w:left="0" w:right="0"/>
        <w:rPr>
          <w:rFonts w:ascii="Times New Roman" w:hAnsi="Times New Roman" w:cs="Times New Roman"/>
          <w:b/>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Выдача дежурных СИЗ</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36.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37.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38.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 Выдача и сдача дежурных СИЗ по окончании нормативного срока эксплуатации фиксируется в карточке выдачи дежурных СИЗ (в электронном или бумажном виде). Образец карточки учета выдачи дежурных СИЗ предусмотрен приложением № 3 к Порядку.</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Выдача дерматологических СИЗ и смывающих средств</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39.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 Использование дерматологических СИЗ для защиты от воздействия радиоактивных веществ и ионизирующих излучений не допускается.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40.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41.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42.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43.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44.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45.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 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 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46.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47.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 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48.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49.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50.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 Пополнение или замена емкостей, содержащих дерматологические СИЗ, осуществляется по мере расходования указанных средств. Контроль за исправностью дозирующих систем (дозаторов), их ремонт и замена осуществляются работодателем.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51.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 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Pr="00D6271F" w:rsidRDefault="00D6271F" w:rsidP="00D6271F">
      <w:pPr>
        <w:pStyle w:val="17PRIL-header-2"/>
        <w:spacing w:before="0" w:after="0" w:line="240" w:lineRule="auto"/>
        <w:ind w:left="0" w:right="0"/>
        <w:rPr>
          <w:rFonts w:ascii="Times New Roman" w:hAnsi="Times New Roman" w:cs="Times New Roman"/>
          <w:b/>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Выдача СИЗ с учетом климатических особенностей и сезонности</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52.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53.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54.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 Расчет продолжительности нормативного срока эксплуатации исчисляется с момента выдачи специальной одежды работнику и может не включать время хранения специальной одежды, отпуска работника и период временной нетрудоспособности работника, но не должен превышать 2,5 года.</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Выдача СИЗ работникам сторонних организаций</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55.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w:t>
      </w:r>
      <w:r w:rsidRPr="0046489F">
        <w:rPr>
          <w:rFonts w:ascii="Times New Roman" w:hAnsi="Times New Roman" w:cs="Times New Roman"/>
          <w:color w:val="auto"/>
          <w:sz w:val="24"/>
          <w:szCs w:val="24"/>
        </w:rPr>
        <w:lastRenderedPageBreak/>
        <w:t>СИЗ за счет средств работодателя сторонней организации в соответствии с нормами работодателя сторонней организации. Выдаваемые СИЗ должны учитывать специфику производственной деятельности работодателя, на территории которого проводятся работы. Информацию для подбора СИЗ по запросу предоставляет работодатель, на территории которого проводятся работы.</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56. Выдача, учет выданных СИЗ, а также мероприятия по уходу и ремонту осуществляются работодателем сторонней организации.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57.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271391" w:rsidRPr="0046489F" w:rsidRDefault="00271391" w:rsidP="00271391">
      <w:pPr>
        <w:pStyle w:val="17PRIL-header-2"/>
        <w:spacing w:before="0" w:after="0" w:line="240" w:lineRule="auto"/>
        <w:ind w:left="0" w:right="0" w:firstLine="510"/>
        <w:jc w:val="both"/>
        <w:rPr>
          <w:rFonts w:ascii="Times New Roman" w:hAnsi="Times New Roman" w:cs="Times New Roman"/>
          <w:color w:val="auto"/>
        </w:rPr>
      </w:pPr>
      <w:r w:rsidRPr="0046489F">
        <w:rPr>
          <w:rFonts w:ascii="Times New Roman" w:hAnsi="Times New Roman" w:cs="Times New Roman"/>
          <w:color w:val="auto"/>
        </w:rPr>
        <w:t>Замена СИЗ для улучшения защитных свойств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58.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59.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 Информация о замене СИЗ отражается в нормах.</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Эксплуатация СИЗ</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60.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61. Нормативные сроки эксплуатации СИЗ не могут превышать сроков, указанных в нормах.</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62.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63.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 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64.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65. В отдельных случаях, в соответствии с условиями работы СИЗ остаются в нерабочее время у работников. Перечень СИЗ, которые остаются у работников в </w:t>
      </w:r>
      <w:r w:rsidRPr="0046489F">
        <w:rPr>
          <w:rFonts w:ascii="Times New Roman" w:hAnsi="Times New Roman" w:cs="Times New Roman"/>
          <w:color w:val="auto"/>
          <w:sz w:val="24"/>
          <w:szCs w:val="24"/>
        </w:rPr>
        <w:lastRenderedPageBreak/>
        <w:t>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66.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Хранение СИЗ</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67.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68. Для хранения выданных работникам СИЗ работодатель создает необходимые условия и (или) предоставляет специально оборудованные помещения.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69. Работы по хранению СИЗ могут выполняться исполнителем, привлекаемым работодателем по договорам.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70.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Уход за СИЗ</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71.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72. Для ухода за СИЗ работодатель должен создать условия в соответствии с эксплуатационной документацией изготовителя.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73. Работы по уходу за СИЗ (химчистке, стирке, ремонту, дегазации, дезактивации, дезинфекции, обезвреживанию и обеспыливанию) могут выполняться исполнителем, привлекаемым работодателем по договору.</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74.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Вывод СИЗ из эксплуатации, утилизация и их замена</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75.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76. Контроль за своевременной заменой СИЗ по истечении нормативных сроков эксплуатации и сроков годности СИЗ возлагается на работодателя.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77.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78.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79.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80.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81. Бывшие в употреблении СИЗ передаются на утилизацию специализированной организации, имеющей соответствующую лицензию.</w:t>
      </w: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D6271F" w:rsidRDefault="00D6271F" w:rsidP="00D6271F">
      <w:pPr>
        <w:pStyle w:val="17PRIL-header-2"/>
        <w:spacing w:before="0" w:after="0" w:line="240" w:lineRule="auto"/>
        <w:ind w:left="0" w:right="0"/>
        <w:jc w:val="both"/>
        <w:rPr>
          <w:rFonts w:ascii="Times New Roman" w:hAnsi="Times New Roman" w:cs="Times New Roman"/>
          <w:color w:val="auto"/>
        </w:rPr>
      </w:pPr>
    </w:p>
    <w:p w:rsidR="00271391" w:rsidRPr="00D6271F" w:rsidRDefault="00271391" w:rsidP="00D6271F">
      <w:pPr>
        <w:pStyle w:val="17PRIL-header-2"/>
        <w:spacing w:before="0" w:after="0" w:line="240" w:lineRule="auto"/>
        <w:ind w:left="0" w:right="0"/>
        <w:rPr>
          <w:rFonts w:ascii="Times New Roman" w:hAnsi="Times New Roman" w:cs="Times New Roman"/>
          <w:b/>
          <w:color w:val="auto"/>
        </w:rPr>
      </w:pPr>
      <w:r w:rsidRPr="00D6271F">
        <w:rPr>
          <w:rFonts w:ascii="Times New Roman" w:hAnsi="Times New Roman" w:cs="Times New Roman"/>
          <w:b/>
          <w:color w:val="auto"/>
        </w:rPr>
        <w:t>Контроль за обеспечением и правильным применением спецодежды, спецобуви, других средств индивидуальной и коллективной защиты, смывающих и (или) обезвреживающих средств</w:t>
      </w:r>
    </w:p>
    <w:p w:rsidR="00D6271F" w:rsidRDefault="00D6271F" w:rsidP="00271391">
      <w:pPr>
        <w:pStyle w:val="17PRIL-txt"/>
        <w:spacing w:line="240" w:lineRule="auto"/>
        <w:ind w:left="0" w:right="0" w:firstLine="510"/>
        <w:rPr>
          <w:rFonts w:ascii="Times New Roman" w:hAnsi="Times New Roman" w:cs="Times New Roman"/>
          <w:color w:val="auto"/>
          <w:sz w:val="24"/>
          <w:szCs w:val="24"/>
        </w:rPr>
      </w:pP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82. Руководитель структурного подразделения и руководители среднего звена (начальники участков, старшие мастера, мастера) обязаны:</w:t>
      </w:r>
    </w:p>
    <w:p w:rsidR="00271391" w:rsidRPr="0046489F" w:rsidRDefault="00271391" w:rsidP="006D5291">
      <w:pPr>
        <w:pStyle w:val="17PRIL-bull-1"/>
        <w:numPr>
          <w:ilvl w:val="0"/>
          <w:numId w:val="1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ознакомить всех работников структурного подразделения под подпись с требованиями настоящего Положения;</w:t>
      </w:r>
    </w:p>
    <w:p w:rsidR="00271391" w:rsidRPr="0046489F" w:rsidRDefault="00271391" w:rsidP="006D5291">
      <w:pPr>
        <w:pStyle w:val="17PRIL-bull-1"/>
        <w:numPr>
          <w:ilvl w:val="0"/>
          <w:numId w:val="1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проводить ежесменно проверку обеспечения работников спецодеждой, спецобувью и другими средствами индивидуальной и коллективной защиты с учетом их защитных свойств, а также осуществлять контроль за правильным их применением работниками;</w:t>
      </w:r>
    </w:p>
    <w:p w:rsidR="00271391" w:rsidRPr="0046489F" w:rsidRDefault="00271391" w:rsidP="006D5291">
      <w:pPr>
        <w:pStyle w:val="17PRIL-bull-1"/>
        <w:numPr>
          <w:ilvl w:val="0"/>
          <w:numId w:val="1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организовать хранение, выдачу, стирку, химическую чистку и ремонт СИЗ;</w:t>
      </w:r>
    </w:p>
    <w:p w:rsidR="00271391" w:rsidRPr="0046489F" w:rsidRDefault="00271391" w:rsidP="006D5291">
      <w:pPr>
        <w:pStyle w:val="17PRIL-bull-1"/>
        <w:numPr>
          <w:ilvl w:val="0"/>
          <w:numId w:val="1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проводить ежесменную проверку обеспечения работников смывающими и (или) обезвреживающими средствами;</w:t>
      </w:r>
    </w:p>
    <w:p w:rsidR="00271391" w:rsidRPr="0046489F" w:rsidRDefault="00271391" w:rsidP="006D5291">
      <w:pPr>
        <w:pStyle w:val="17PRIL-bull-1"/>
        <w:numPr>
          <w:ilvl w:val="0"/>
          <w:numId w:val="1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хранить выдаваемые работникам смывающие и (или) обезвреживающие средства в соответствии с рекомендациями изготовителя;</w:t>
      </w:r>
    </w:p>
    <w:p w:rsidR="00271391" w:rsidRPr="0046489F" w:rsidRDefault="00271391" w:rsidP="006D5291">
      <w:pPr>
        <w:pStyle w:val="17PRIL-bull-1"/>
        <w:numPr>
          <w:ilvl w:val="0"/>
          <w:numId w:val="11"/>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анализировать причины преждевременно вышедших из строя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83. Контроль обеспечения и использования спецодежды, спецобуви, смывающих и обезвреживающих средств и других средств индивидуальной защиты в структурных подразделениях, а также контроль за организацией хранения, выдачи, стирки, химической чистки и ремонта СИЗ осуществляется работниками службы охраны труда.</w:t>
      </w:r>
    </w:p>
    <w:p w:rsidR="00271391" w:rsidRPr="0046489F" w:rsidRDefault="00271391" w:rsidP="00271391">
      <w:pPr>
        <w:pStyle w:val="17PRIL-header-2"/>
        <w:spacing w:before="0" w:after="0" w:line="240" w:lineRule="auto"/>
        <w:ind w:left="0" w:right="0" w:firstLine="510"/>
        <w:jc w:val="both"/>
        <w:rPr>
          <w:rFonts w:ascii="Times New Roman" w:hAnsi="Times New Roman" w:cs="Times New Roman"/>
          <w:color w:val="auto"/>
        </w:rPr>
      </w:pPr>
      <w:r w:rsidRPr="0046489F">
        <w:rPr>
          <w:rFonts w:ascii="Times New Roman" w:hAnsi="Times New Roman" w:cs="Times New Roman"/>
          <w:color w:val="auto"/>
        </w:rPr>
        <w:t>Распределение обязанностей и ответственности</w:t>
      </w:r>
      <w:r w:rsidR="006D5291">
        <w:rPr>
          <w:rFonts w:ascii="Times New Roman" w:hAnsi="Times New Roman" w:cs="Times New Roman"/>
          <w:color w:val="auto"/>
        </w:rPr>
        <w:t xml:space="preserve"> </w:t>
      </w:r>
      <w:r w:rsidRPr="0046489F">
        <w:rPr>
          <w:rFonts w:ascii="Times New Roman" w:hAnsi="Times New Roman" w:cs="Times New Roman"/>
          <w:color w:val="auto"/>
        </w:rPr>
        <w:t>должностных лиц организации по обеспечению функционирования процесса обеспечения работников СИЗ и смывающими средствами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84. Обязанности руководителя подразделения:</w:t>
      </w:r>
    </w:p>
    <w:p w:rsidR="00271391" w:rsidRPr="0046489F" w:rsidRDefault="00271391" w:rsidP="006D5291">
      <w:pPr>
        <w:pStyle w:val="17PRIL-bull-1"/>
        <w:numPr>
          <w:ilvl w:val="0"/>
          <w:numId w:val="1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формирует общую для подразделения заявку на приобретение СИЗ на следующий год, а также разовую заявку в случае принятия нового работника в подразделение, на основании норм выдачи СИЗ, утвержденных в ООО «Альфа». Заявка на приобретение СИЗ согласовывается со службой охраны труда (специалистом по охране труда, ответственным по охране труда). Согласованная заявка передается в отдел закупок (специалисту по закупкам);</w:t>
      </w:r>
    </w:p>
    <w:p w:rsidR="00271391" w:rsidRPr="0046489F" w:rsidRDefault="00271391" w:rsidP="006D5291">
      <w:pPr>
        <w:pStyle w:val="17PRIL-bull-1"/>
        <w:numPr>
          <w:ilvl w:val="0"/>
          <w:numId w:val="1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lastRenderedPageBreak/>
        <w:t>участвует во входном контроле закупленных СИЗ;</w:t>
      </w:r>
    </w:p>
    <w:p w:rsidR="00271391" w:rsidRPr="0046489F" w:rsidRDefault="00271391" w:rsidP="006D5291">
      <w:pPr>
        <w:pStyle w:val="17PRIL-bull-1"/>
        <w:numPr>
          <w:ilvl w:val="0"/>
          <w:numId w:val="1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организует выдачу СИЗ работникам;</w:t>
      </w:r>
    </w:p>
    <w:p w:rsidR="00271391" w:rsidRPr="0046489F" w:rsidRDefault="00271391" w:rsidP="006D5291">
      <w:pPr>
        <w:pStyle w:val="17PRIL-bull-1"/>
        <w:numPr>
          <w:ilvl w:val="0"/>
          <w:numId w:val="1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контролирует выдачу необходимых СИЗ работникам в полном объеме и их правильное использование;</w:t>
      </w:r>
    </w:p>
    <w:p w:rsidR="00271391" w:rsidRPr="0046489F" w:rsidRDefault="00271391" w:rsidP="006D5291">
      <w:pPr>
        <w:pStyle w:val="17PRIL-bull-1"/>
        <w:numPr>
          <w:ilvl w:val="0"/>
          <w:numId w:val="12"/>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проводит инструктаж о правильном применении СИЗ.</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85. Обязанности заведующего складом (специалиста по административно­хозяйственной деятельности):</w:t>
      </w:r>
    </w:p>
    <w:p w:rsidR="00271391" w:rsidRPr="0046489F" w:rsidRDefault="00271391" w:rsidP="006D5291">
      <w:pPr>
        <w:pStyle w:val="17PRIL-bull-1"/>
        <w:numPr>
          <w:ilvl w:val="0"/>
          <w:numId w:val="1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проверяет наличие СИЗ на складе, при необходимости определяет недостающее количество;</w:t>
      </w:r>
    </w:p>
    <w:p w:rsidR="00271391" w:rsidRPr="0046489F" w:rsidRDefault="00271391" w:rsidP="006D5291">
      <w:pPr>
        <w:pStyle w:val="17PRIL-bull-1"/>
        <w:numPr>
          <w:ilvl w:val="0"/>
          <w:numId w:val="1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формирует и подает заявку (обобщенную заявку от подразделений) на приобретение СИЗ;</w:t>
      </w:r>
    </w:p>
    <w:p w:rsidR="00271391" w:rsidRPr="0046489F" w:rsidRDefault="00271391" w:rsidP="006D5291">
      <w:pPr>
        <w:pStyle w:val="17PRIL-bull-1"/>
        <w:numPr>
          <w:ilvl w:val="0"/>
          <w:numId w:val="1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контролирует передачу заявок на закупку СИЗ от подразделений в отдел закупок;</w:t>
      </w:r>
    </w:p>
    <w:p w:rsidR="00271391" w:rsidRPr="0046489F" w:rsidRDefault="00271391" w:rsidP="006D5291">
      <w:pPr>
        <w:pStyle w:val="17PRIL-bull-1"/>
        <w:numPr>
          <w:ilvl w:val="0"/>
          <w:numId w:val="1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на основании накладной выдает руководителям подразделений (работникам подразделений) закупленные СИЗ и спецодежду;</w:t>
      </w:r>
    </w:p>
    <w:p w:rsidR="00271391" w:rsidRPr="0046489F" w:rsidRDefault="00271391" w:rsidP="006D5291">
      <w:pPr>
        <w:pStyle w:val="17PRIL-bull-1"/>
        <w:numPr>
          <w:ilvl w:val="0"/>
          <w:numId w:val="1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принимает каждую партию СИЗ;</w:t>
      </w:r>
    </w:p>
    <w:p w:rsidR="00271391" w:rsidRPr="0046489F" w:rsidRDefault="00271391" w:rsidP="006D5291">
      <w:pPr>
        <w:pStyle w:val="17PRIL-bull-1"/>
        <w:numPr>
          <w:ilvl w:val="0"/>
          <w:numId w:val="1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участвует во входном контроле закупленных СИЗ;</w:t>
      </w:r>
    </w:p>
    <w:p w:rsidR="00271391" w:rsidRPr="0046489F" w:rsidRDefault="00271391" w:rsidP="006D5291">
      <w:pPr>
        <w:pStyle w:val="17PRIL-bull-1"/>
        <w:numPr>
          <w:ilvl w:val="0"/>
          <w:numId w:val="13"/>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заполняет личные карточки выдачи СИЗ работников согласно должности и видам выполнения работ на рабочем месте, применяя нормы выдачи СИЗ, утвержденные в ООО «АЛЬФА».</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86. Обязанности специалиста отдела закупок:</w:t>
      </w:r>
    </w:p>
    <w:p w:rsidR="00271391" w:rsidRPr="0046489F" w:rsidRDefault="00271391" w:rsidP="006D5291">
      <w:pPr>
        <w:pStyle w:val="17PRIL-bull-1"/>
        <w:numPr>
          <w:ilvl w:val="0"/>
          <w:numId w:val="14"/>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оформляет заказ на поставку СИЗ, контролирует прохождение и оплату счетов;</w:t>
      </w:r>
    </w:p>
    <w:p w:rsidR="00271391" w:rsidRPr="0046489F" w:rsidRDefault="00271391" w:rsidP="006D5291">
      <w:pPr>
        <w:pStyle w:val="17PRIL-bull-1"/>
        <w:numPr>
          <w:ilvl w:val="0"/>
          <w:numId w:val="14"/>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участвует во входном контроле закупленных СИЗ (при необходимости).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87. Специалист по охране труда (ответственный по охране труда):</w:t>
      </w:r>
    </w:p>
    <w:p w:rsidR="00271391" w:rsidRPr="0046489F" w:rsidRDefault="00271391" w:rsidP="006D5291">
      <w:pPr>
        <w:pStyle w:val="17PRIL-bull-1"/>
        <w:numPr>
          <w:ilvl w:val="0"/>
          <w:numId w:val="1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обеспечение и правильное применение СИЗ;</w:t>
      </w:r>
    </w:p>
    <w:p w:rsidR="00271391" w:rsidRPr="0046489F" w:rsidRDefault="00271391" w:rsidP="006D5291">
      <w:pPr>
        <w:pStyle w:val="17PRIL-bull-1"/>
        <w:numPr>
          <w:ilvl w:val="0"/>
          <w:numId w:val="1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организацию хранения, выдачи, стирки, химической чистки, сушки, обеспыливания и ремонта;</w:t>
      </w:r>
    </w:p>
    <w:p w:rsidR="00271391" w:rsidRPr="0046489F" w:rsidRDefault="00271391" w:rsidP="006D5291">
      <w:pPr>
        <w:pStyle w:val="17PRIL-bull-1"/>
        <w:numPr>
          <w:ilvl w:val="0"/>
          <w:numId w:val="1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контролирует сроки использования СИЗ работниками;</w:t>
      </w:r>
    </w:p>
    <w:p w:rsidR="00271391" w:rsidRPr="0046489F" w:rsidRDefault="00271391" w:rsidP="006D5291">
      <w:pPr>
        <w:pStyle w:val="17PRIL-bull-1"/>
        <w:numPr>
          <w:ilvl w:val="0"/>
          <w:numId w:val="15"/>
        </w:numPr>
        <w:spacing w:line="240" w:lineRule="auto"/>
        <w:ind w:right="0"/>
        <w:rPr>
          <w:rFonts w:ascii="Times New Roman" w:hAnsi="Times New Roman" w:cs="Times New Roman"/>
          <w:color w:val="auto"/>
          <w:sz w:val="24"/>
          <w:szCs w:val="24"/>
        </w:rPr>
      </w:pPr>
      <w:r w:rsidRPr="0046489F">
        <w:rPr>
          <w:rFonts w:ascii="Times New Roman" w:hAnsi="Times New Roman" w:cs="Times New Roman"/>
          <w:color w:val="auto"/>
          <w:sz w:val="24"/>
          <w:szCs w:val="24"/>
        </w:rPr>
        <w:t>участвует во входном контроле закупленных СИЗ (при необходимости).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88. Бухгалтерия планирует объем закупок СИЗ на следующий финансовый год, ведет учет выданных СИЗ и проводит списание СИЗ.</w:t>
      </w:r>
    </w:p>
    <w:p w:rsidR="006D5291" w:rsidRDefault="006D5291" w:rsidP="006D5291">
      <w:pPr>
        <w:pStyle w:val="17PRIL-header-2"/>
        <w:spacing w:before="0" w:after="0" w:line="240" w:lineRule="auto"/>
        <w:ind w:left="0" w:right="0"/>
        <w:jc w:val="both"/>
        <w:rPr>
          <w:rFonts w:ascii="Times New Roman" w:hAnsi="Times New Roman" w:cs="Times New Roman"/>
          <w:color w:val="auto"/>
        </w:rPr>
      </w:pPr>
    </w:p>
    <w:p w:rsidR="006D5291" w:rsidRDefault="006D5291" w:rsidP="006D5291">
      <w:pPr>
        <w:pStyle w:val="17PRIL-header-2"/>
        <w:spacing w:before="0" w:after="0" w:line="240" w:lineRule="auto"/>
        <w:ind w:left="0" w:right="0"/>
        <w:jc w:val="both"/>
        <w:rPr>
          <w:rFonts w:ascii="Times New Roman" w:hAnsi="Times New Roman" w:cs="Times New Roman"/>
          <w:color w:val="auto"/>
        </w:rPr>
      </w:pPr>
    </w:p>
    <w:p w:rsidR="00271391" w:rsidRPr="006D5291" w:rsidRDefault="00271391" w:rsidP="006D5291">
      <w:pPr>
        <w:pStyle w:val="17PRIL-header-2"/>
        <w:spacing w:before="0" w:after="0" w:line="240" w:lineRule="auto"/>
        <w:ind w:left="0" w:right="0"/>
        <w:rPr>
          <w:rFonts w:ascii="Times New Roman" w:hAnsi="Times New Roman" w:cs="Times New Roman"/>
          <w:b/>
          <w:color w:val="auto"/>
        </w:rPr>
      </w:pPr>
      <w:r w:rsidRPr="006D5291">
        <w:rPr>
          <w:rFonts w:ascii="Times New Roman" w:hAnsi="Times New Roman" w:cs="Times New Roman"/>
          <w:b/>
          <w:color w:val="auto"/>
        </w:rPr>
        <w:t>Нормативные ссылки</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 разработке настоящего положения использованы следующие нормативные документы:</w:t>
      </w:r>
    </w:p>
    <w:p w:rsidR="00271391" w:rsidRPr="0046489F" w:rsidRDefault="00271391" w:rsidP="00271391">
      <w:pPr>
        <w:pStyle w:val="17PRIL-bull-1"/>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Трудовой кодекс РФ от 30.12.2001 № 197–ФЗ;</w:t>
      </w:r>
    </w:p>
    <w:p w:rsidR="00271391" w:rsidRPr="0046489F" w:rsidRDefault="00271391" w:rsidP="00271391">
      <w:pPr>
        <w:pStyle w:val="17PRIL-bull-1"/>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приказ Минтруда России от 29.10.2021 № 766н «Об утверждении Правил обеспечения работников средствами индивидуальной защиты и смывающими средствами»;</w:t>
      </w:r>
    </w:p>
    <w:p w:rsidR="00271391" w:rsidRPr="0046489F" w:rsidRDefault="00271391" w:rsidP="00271391">
      <w:pPr>
        <w:pStyle w:val="17PRIL-bull-1"/>
        <w:spacing w:line="240" w:lineRule="auto"/>
        <w:ind w:left="0" w:right="0" w:firstLine="510"/>
        <w:rPr>
          <w:rFonts w:ascii="Times New Roman" w:hAnsi="Times New Roman" w:cs="Times New Roman"/>
          <w:color w:val="auto"/>
          <w:sz w:val="24"/>
          <w:szCs w:val="24"/>
        </w:rPr>
      </w:pPr>
      <w:r w:rsidRPr="0046489F">
        <w:rPr>
          <w:rFonts w:ascii="Times New Roman" w:hAnsi="Times New Roman" w:cs="Times New Roman"/>
          <w:color w:val="auto"/>
          <w:sz w:val="24"/>
          <w:szCs w:val="24"/>
        </w:rPr>
        <w:t>приказ Минтруда России от 29.10.2021 № 767н «Об утверждении Единых типовых норм выдачи средств индивидуальной защиты и смывающих средств».</w:t>
      </w:r>
    </w:p>
    <w:p w:rsidR="00271391" w:rsidRPr="0046489F" w:rsidRDefault="00271391" w:rsidP="00271391">
      <w:pPr>
        <w:pStyle w:val="17PRIL-txt"/>
        <w:spacing w:line="240" w:lineRule="auto"/>
        <w:ind w:left="0" w:right="0" w:firstLine="510"/>
        <w:rPr>
          <w:rFonts w:ascii="Times New Roman" w:hAnsi="Times New Roman" w:cs="Times New Roman"/>
          <w:color w:val="auto"/>
          <w:sz w:val="24"/>
          <w:szCs w:val="24"/>
        </w:rPr>
      </w:pPr>
    </w:p>
    <w:p w:rsidR="00271391" w:rsidRDefault="00271391" w:rsidP="00271391">
      <w:pPr>
        <w:pStyle w:val="17PRIL-txt"/>
        <w:spacing w:line="240" w:lineRule="auto"/>
        <w:ind w:left="0" w:right="0" w:firstLine="510"/>
        <w:rPr>
          <w:rFonts w:ascii="Times New Roman" w:hAnsi="Times New Roman" w:cs="Times New Roman"/>
          <w:color w:val="auto"/>
          <w:sz w:val="24"/>
          <w:szCs w:val="24"/>
        </w:rPr>
      </w:pPr>
    </w:p>
    <w:p w:rsidR="006D5291" w:rsidRDefault="006D5291" w:rsidP="00271391">
      <w:pPr>
        <w:pStyle w:val="17PRIL-txt"/>
        <w:spacing w:line="240" w:lineRule="auto"/>
        <w:ind w:left="0" w:right="0" w:firstLine="510"/>
        <w:rPr>
          <w:rFonts w:ascii="Times New Roman" w:hAnsi="Times New Roman" w:cs="Times New Roman"/>
          <w:color w:val="auto"/>
          <w:sz w:val="24"/>
          <w:szCs w:val="24"/>
        </w:rPr>
      </w:pPr>
    </w:p>
    <w:p w:rsidR="006D5291" w:rsidRDefault="006D5291" w:rsidP="00271391">
      <w:pPr>
        <w:pStyle w:val="17PRIL-txt"/>
        <w:spacing w:line="240" w:lineRule="auto"/>
        <w:ind w:left="0" w:right="0" w:firstLine="510"/>
        <w:rPr>
          <w:rFonts w:ascii="Times New Roman" w:hAnsi="Times New Roman" w:cs="Times New Roman"/>
          <w:color w:val="auto"/>
          <w:sz w:val="24"/>
          <w:szCs w:val="24"/>
        </w:rPr>
      </w:pPr>
    </w:p>
    <w:p w:rsidR="006D5291" w:rsidRDefault="006D5291" w:rsidP="00271391">
      <w:pPr>
        <w:pStyle w:val="17PRIL-txt"/>
        <w:spacing w:line="240" w:lineRule="auto"/>
        <w:ind w:left="0" w:right="0" w:firstLine="510"/>
        <w:rPr>
          <w:rFonts w:ascii="Times New Roman" w:hAnsi="Times New Roman" w:cs="Times New Roman"/>
          <w:color w:val="auto"/>
          <w:sz w:val="24"/>
          <w:szCs w:val="24"/>
        </w:rPr>
      </w:pPr>
    </w:p>
    <w:p w:rsidR="006D5291" w:rsidRDefault="006D5291" w:rsidP="00271391">
      <w:pPr>
        <w:pStyle w:val="17PRIL-txt"/>
        <w:spacing w:line="240" w:lineRule="auto"/>
        <w:ind w:left="0" w:right="0" w:firstLine="510"/>
        <w:rPr>
          <w:rFonts w:ascii="Times New Roman" w:hAnsi="Times New Roman" w:cs="Times New Roman"/>
          <w:color w:val="auto"/>
          <w:sz w:val="24"/>
          <w:szCs w:val="24"/>
        </w:rPr>
      </w:pPr>
    </w:p>
    <w:p w:rsidR="006D5291" w:rsidRDefault="006D5291" w:rsidP="00271391">
      <w:pPr>
        <w:pStyle w:val="17PRIL-txt"/>
        <w:spacing w:line="240" w:lineRule="auto"/>
        <w:ind w:left="0" w:right="0" w:firstLine="510"/>
        <w:rPr>
          <w:rFonts w:ascii="Times New Roman" w:hAnsi="Times New Roman" w:cs="Times New Roman"/>
          <w:color w:val="auto"/>
          <w:sz w:val="24"/>
          <w:szCs w:val="24"/>
        </w:rPr>
      </w:pPr>
    </w:p>
    <w:p w:rsidR="006D5291" w:rsidRDefault="006D5291" w:rsidP="00271391">
      <w:pPr>
        <w:pStyle w:val="17PRIL-txt"/>
        <w:spacing w:line="240" w:lineRule="auto"/>
        <w:ind w:left="0" w:right="0" w:firstLine="510"/>
        <w:rPr>
          <w:rFonts w:ascii="Times New Roman" w:hAnsi="Times New Roman" w:cs="Times New Roman"/>
          <w:color w:val="auto"/>
          <w:sz w:val="24"/>
          <w:szCs w:val="24"/>
        </w:rPr>
      </w:pPr>
    </w:p>
    <w:p w:rsidR="006D5291" w:rsidRPr="0046489F" w:rsidRDefault="006D5291" w:rsidP="00271391">
      <w:pPr>
        <w:pStyle w:val="17PRIL-txt"/>
        <w:spacing w:line="240" w:lineRule="auto"/>
        <w:ind w:left="0" w:right="0" w:firstLine="510"/>
        <w:rPr>
          <w:rFonts w:ascii="Times New Roman" w:hAnsi="Times New Roman" w:cs="Times New Roman"/>
          <w:color w:val="auto"/>
          <w:sz w:val="24"/>
          <w:szCs w:val="24"/>
        </w:rPr>
      </w:pPr>
    </w:p>
    <w:p w:rsidR="00271391" w:rsidRDefault="00271391" w:rsidP="006D5291">
      <w:pPr>
        <w:pStyle w:val="17PRIL-1st"/>
        <w:spacing w:line="240" w:lineRule="auto"/>
        <w:ind w:left="0" w:right="0" w:firstLine="510"/>
        <w:jc w:val="right"/>
        <w:rPr>
          <w:rStyle w:val="Italic"/>
          <w:rFonts w:ascii="Times New Roman" w:hAnsi="Times New Roman" w:cs="Times New Roman"/>
          <w:iCs/>
          <w:color w:val="auto"/>
          <w:sz w:val="24"/>
          <w:szCs w:val="24"/>
        </w:rPr>
      </w:pPr>
      <w:r w:rsidRPr="0046489F">
        <w:rPr>
          <w:rStyle w:val="Italic"/>
          <w:rFonts w:ascii="Times New Roman" w:hAnsi="Times New Roman" w:cs="Times New Roman"/>
          <w:iCs/>
          <w:color w:val="auto"/>
          <w:sz w:val="24"/>
          <w:szCs w:val="24"/>
        </w:rPr>
        <w:lastRenderedPageBreak/>
        <w:t>Приложение № 1</w:t>
      </w:r>
    </w:p>
    <w:p w:rsidR="006D5291" w:rsidRDefault="006D5291" w:rsidP="006D5291">
      <w:pPr>
        <w:pStyle w:val="17PRIL-1st"/>
        <w:spacing w:line="240" w:lineRule="auto"/>
        <w:ind w:left="0" w:right="0" w:firstLine="510"/>
        <w:jc w:val="right"/>
        <w:rPr>
          <w:rStyle w:val="Italic"/>
          <w:rFonts w:ascii="Times New Roman" w:hAnsi="Times New Roman" w:cs="Times New Roman"/>
          <w:iCs/>
          <w:color w:val="auto"/>
          <w:sz w:val="24"/>
          <w:szCs w:val="24"/>
        </w:rPr>
      </w:pPr>
    </w:p>
    <w:p w:rsidR="006D5291" w:rsidRPr="0046489F" w:rsidRDefault="006D5291" w:rsidP="006D5291">
      <w:pPr>
        <w:pStyle w:val="17PRIL-txt"/>
        <w:spacing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УТВЕРЖДАЮ</w:t>
      </w:r>
    </w:p>
    <w:p w:rsidR="006D5291" w:rsidRDefault="006D5291" w:rsidP="006D5291">
      <w:pPr>
        <w:pStyle w:val="17PRIL-txt"/>
        <w:spacing w:line="240" w:lineRule="auto"/>
        <w:ind w:left="0" w:right="0" w:firstLine="0"/>
        <w:rPr>
          <w:rFonts w:ascii="Times New Roman" w:hAnsi="Times New Roman" w:cs="Times New Roman"/>
          <w:color w:val="auto"/>
          <w:sz w:val="24"/>
          <w:szCs w:val="24"/>
        </w:rPr>
      </w:pPr>
      <w:r w:rsidRPr="0046489F">
        <w:rPr>
          <w:rFonts w:ascii="Times New Roman" w:hAnsi="Times New Roman" w:cs="Times New Roman"/>
          <w:color w:val="auto"/>
          <w:sz w:val="24"/>
          <w:szCs w:val="24"/>
        </w:rPr>
        <w:t>Руководитель организации</w:t>
      </w:r>
      <w:r>
        <w:rPr>
          <w:rFonts w:ascii="Times New Roman" w:hAnsi="Times New Roman" w:cs="Times New Roman"/>
          <w:color w:val="auto"/>
          <w:sz w:val="24"/>
          <w:szCs w:val="24"/>
        </w:rPr>
        <w:t xml:space="preserve"> </w:t>
      </w:r>
      <w:r w:rsidRPr="0046489F">
        <w:rPr>
          <w:rFonts w:ascii="Times New Roman" w:hAnsi="Times New Roman" w:cs="Times New Roman"/>
          <w:color w:val="auto"/>
          <w:sz w:val="24"/>
          <w:szCs w:val="24"/>
        </w:rPr>
        <w:t>«</w:t>
      </w:r>
      <w:r>
        <w:rPr>
          <w:rFonts w:ascii="Times New Roman" w:hAnsi="Times New Roman" w:cs="Times New Roman"/>
          <w:color w:val="auto"/>
          <w:sz w:val="24"/>
          <w:szCs w:val="24"/>
        </w:rPr>
        <w:t>________________</w:t>
      </w:r>
      <w:r w:rsidRPr="0046489F">
        <w:rPr>
          <w:rFonts w:ascii="Times New Roman" w:hAnsi="Times New Roman" w:cs="Times New Roman"/>
          <w:color w:val="auto"/>
          <w:sz w:val="24"/>
          <w:szCs w:val="24"/>
        </w:rPr>
        <w:t>»</w:t>
      </w:r>
    </w:p>
    <w:p w:rsidR="006D5291" w:rsidRDefault="006D5291" w:rsidP="006D5291">
      <w:pPr>
        <w:pStyle w:val="17PRIL-txt"/>
        <w:spacing w:line="240"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____________   ___________________________</w:t>
      </w:r>
    </w:p>
    <w:p w:rsidR="006D5291" w:rsidRPr="00CF4424" w:rsidRDefault="006D5291" w:rsidP="006D5291">
      <w:pPr>
        <w:pStyle w:val="17PRIL-txt"/>
        <w:spacing w:line="240" w:lineRule="auto"/>
        <w:ind w:left="0" w:right="0" w:firstLine="0"/>
        <w:jc w:val="left"/>
        <w:rPr>
          <w:rFonts w:ascii="Times New Roman" w:hAnsi="Times New Roman" w:cs="Times New Roman"/>
          <w:color w:val="auto"/>
          <w:sz w:val="24"/>
          <w:szCs w:val="24"/>
          <w:vertAlign w:val="superscript"/>
        </w:rPr>
      </w:pPr>
      <w:r>
        <w:rPr>
          <w:rFonts w:ascii="Times New Roman" w:hAnsi="Times New Roman" w:cs="Times New Roman"/>
          <w:color w:val="auto"/>
          <w:sz w:val="24"/>
          <w:szCs w:val="24"/>
          <w:vertAlign w:val="superscript"/>
        </w:rPr>
        <w:t xml:space="preserve">         </w:t>
      </w:r>
      <w:r w:rsidRPr="00CF4424">
        <w:rPr>
          <w:rFonts w:ascii="Times New Roman" w:hAnsi="Times New Roman" w:cs="Times New Roman"/>
          <w:color w:val="auto"/>
          <w:sz w:val="24"/>
          <w:szCs w:val="24"/>
          <w:vertAlign w:val="superscript"/>
        </w:rPr>
        <w:t xml:space="preserve">(подпись)  </w:t>
      </w:r>
      <w:r>
        <w:rPr>
          <w:rFonts w:ascii="Times New Roman" w:hAnsi="Times New Roman" w:cs="Times New Roman"/>
          <w:color w:val="auto"/>
          <w:sz w:val="24"/>
          <w:szCs w:val="24"/>
          <w:vertAlign w:val="superscript"/>
        </w:rPr>
        <w:t xml:space="preserve">                   </w:t>
      </w:r>
      <w:r w:rsidRPr="00CF4424">
        <w:rPr>
          <w:rFonts w:ascii="Times New Roman" w:hAnsi="Times New Roman" w:cs="Times New Roman"/>
          <w:color w:val="auto"/>
          <w:sz w:val="24"/>
          <w:szCs w:val="24"/>
          <w:vertAlign w:val="superscript"/>
        </w:rPr>
        <w:t xml:space="preserve"> (инициалы и фамилия)</w:t>
      </w:r>
    </w:p>
    <w:p w:rsidR="006D5291" w:rsidRPr="00CF4424" w:rsidRDefault="006D5291" w:rsidP="006D5291">
      <w:pPr>
        <w:pStyle w:val="17PRIL-txt"/>
        <w:spacing w:line="240" w:lineRule="auto"/>
        <w:ind w:left="0" w:right="0" w:firstLine="0"/>
        <w:jc w:val="left"/>
        <w:rPr>
          <w:rFonts w:ascii="Times New Roman" w:hAnsi="Times New Roman" w:cs="Times New Roman"/>
          <w:i/>
          <w:color w:val="auto"/>
          <w:sz w:val="24"/>
          <w:szCs w:val="24"/>
        </w:rPr>
      </w:pPr>
      <w:r w:rsidRPr="00CF4424">
        <w:rPr>
          <w:rFonts w:ascii="Times New Roman" w:hAnsi="Times New Roman" w:cs="Times New Roman"/>
          <w:color w:val="auto"/>
          <w:sz w:val="24"/>
          <w:szCs w:val="24"/>
        </w:rPr>
        <w:t>«</w:t>
      </w:r>
      <w:r>
        <w:rPr>
          <w:rFonts w:ascii="Times New Roman" w:hAnsi="Times New Roman" w:cs="Times New Roman"/>
          <w:color w:val="auto"/>
          <w:sz w:val="24"/>
          <w:szCs w:val="24"/>
        </w:rPr>
        <w:t>___</w:t>
      </w:r>
      <w:r w:rsidRPr="00CF4424">
        <w:rPr>
          <w:rFonts w:ascii="Times New Roman" w:hAnsi="Times New Roman" w:cs="Times New Roman"/>
          <w:color w:val="auto"/>
          <w:sz w:val="24"/>
          <w:szCs w:val="24"/>
        </w:rPr>
        <w:t>»</w:t>
      </w:r>
      <w:r w:rsidRPr="00CF4424">
        <w:rPr>
          <w:rFonts w:ascii="Times New Roman" w:hAnsi="Times New Roman" w:cs="Times New Roman"/>
          <w:i/>
          <w:color w:val="auto"/>
          <w:sz w:val="24"/>
          <w:szCs w:val="24"/>
        </w:rPr>
        <w:t xml:space="preserve"> </w:t>
      </w:r>
      <w:r>
        <w:rPr>
          <w:rStyle w:val="propis"/>
          <w:rFonts w:ascii="Times New Roman" w:hAnsi="Times New Roman" w:cs="Times New Roman"/>
          <w:i w:val="0"/>
          <w:iCs/>
          <w:color w:val="auto"/>
          <w:szCs w:val="24"/>
        </w:rPr>
        <w:t>_____________</w:t>
      </w:r>
      <w:r w:rsidRPr="00CF4424">
        <w:rPr>
          <w:rStyle w:val="propis"/>
          <w:rFonts w:ascii="Times New Roman" w:hAnsi="Times New Roman" w:cs="Times New Roman"/>
          <w:i w:val="0"/>
          <w:iCs/>
          <w:color w:val="auto"/>
          <w:szCs w:val="24"/>
        </w:rPr>
        <w:t xml:space="preserve"> </w:t>
      </w:r>
      <w:r w:rsidRPr="00CF4424">
        <w:rPr>
          <w:rFonts w:ascii="Times New Roman" w:hAnsi="Times New Roman" w:cs="Times New Roman"/>
          <w:i/>
          <w:color w:val="auto"/>
          <w:sz w:val="24"/>
          <w:szCs w:val="24"/>
        </w:rPr>
        <w:t xml:space="preserve"> </w:t>
      </w:r>
      <w:r w:rsidRPr="00CF4424">
        <w:rPr>
          <w:rFonts w:ascii="Times New Roman" w:hAnsi="Times New Roman" w:cs="Times New Roman"/>
          <w:color w:val="auto"/>
          <w:sz w:val="24"/>
          <w:szCs w:val="24"/>
        </w:rPr>
        <w:t>20</w:t>
      </w:r>
      <w:r>
        <w:rPr>
          <w:rStyle w:val="propis"/>
          <w:rFonts w:ascii="Times New Roman" w:hAnsi="Times New Roman" w:cs="Times New Roman"/>
          <w:i w:val="0"/>
          <w:iCs/>
          <w:color w:val="auto"/>
          <w:szCs w:val="24"/>
        </w:rPr>
        <w:t>____</w:t>
      </w:r>
      <w:r w:rsidRPr="00CF4424">
        <w:rPr>
          <w:rStyle w:val="propis"/>
          <w:rFonts w:ascii="Times New Roman" w:hAnsi="Times New Roman" w:cs="Times New Roman"/>
          <w:i w:val="0"/>
          <w:iCs/>
          <w:color w:val="auto"/>
          <w:szCs w:val="24"/>
        </w:rPr>
        <w:t xml:space="preserve"> </w:t>
      </w:r>
      <w:r w:rsidRPr="00CF4424">
        <w:rPr>
          <w:rFonts w:ascii="Times New Roman" w:hAnsi="Times New Roman" w:cs="Times New Roman"/>
          <w:i/>
          <w:color w:val="auto"/>
          <w:sz w:val="24"/>
          <w:szCs w:val="24"/>
        </w:rPr>
        <w:t xml:space="preserve"> </w:t>
      </w:r>
      <w:r w:rsidRPr="00CF4424">
        <w:rPr>
          <w:rFonts w:ascii="Times New Roman" w:hAnsi="Times New Roman" w:cs="Times New Roman"/>
          <w:color w:val="auto"/>
          <w:sz w:val="24"/>
          <w:szCs w:val="24"/>
        </w:rPr>
        <w:t>г.</w:t>
      </w:r>
    </w:p>
    <w:p w:rsidR="006D5291" w:rsidRDefault="006D5291" w:rsidP="006D5291">
      <w:pPr>
        <w:pStyle w:val="17PRIL-header-1"/>
        <w:spacing w:before="0" w:after="0" w:line="240" w:lineRule="auto"/>
        <w:ind w:left="0" w:right="0"/>
        <w:jc w:val="both"/>
        <w:rPr>
          <w:rStyle w:val="Italic"/>
          <w:iCs/>
        </w:rPr>
      </w:pPr>
    </w:p>
    <w:p w:rsidR="006D5291" w:rsidRDefault="006D5291" w:rsidP="006D5291">
      <w:pPr>
        <w:pStyle w:val="17PRIL-header-1"/>
        <w:spacing w:before="0" w:after="0" w:line="240" w:lineRule="auto"/>
        <w:ind w:left="0" w:right="0"/>
        <w:jc w:val="both"/>
        <w:rPr>
          <w:rStyle w:val="Italic"/>
          <w:iCs/>
        </w:rPr>
      </w:pPr>
    </w:p>
    <w:p w:rsidR="006D5291" w:rsidRDefault="006D5291" w:rsidP="006D5291">
      <w:pPr>
        <w:pStyle w:val="17PRIL-header-1"/>
        <w:spacing w:before="0" w:after="0" w:line="240" w:lineRule="auto"/>
        <w:ind w:left="0" w:right="0"/>
        <w:jc w:val="both"/>
        <w:rPr>
          <w:rStyle w:val="Italic"/>
          <w:iCs/>
        </w:rPr>
      </w:pPr>
    </w:p>
    <w:p w:rsidR="00271391" w:rsidRPr="006D5291" w:rsidRDefault="00271391" w:rsidP="006D5291">
      <w:pPr>
        <w:pStyle w:val="17PRIL-header-1"/>
        <w:spacing w:before="0" w:after="0" w:line="240" w:lineRule="auto"/>
        <w:ind w:left="0" w:right="0"/>
        <w:rPr>
          <w:rFonts w:ascii="Times New Roman" w:hAnsi="Times New Roman" w:cs="Times New Roman"/>
          <w:b/>
          <w:color w:val="auto"/>
          <w:spacing w:val="0"/>
          <w:sz w:val="28"/>
          <w:szCs w:val="28"/>
        </w:rPr>
      </w:pPr>
      <w:r w:rsidRPr="006D5291">
        <w:rPr>
          <w:rFonts w:ascii="Times New Roman" w:hAnsi="Times New Roman" w:cs="Times New Roman"/>
          <w:b/>
          <w:color w:val="auto"/>
          <w:spacing w:val="0"/>
          <w:sz w:val="28"/>
          <w:szCs w:val="28"/>
        </w:rPr>
        <w:t>Нормы выдачи СИЗ</w:t>
      </w:r>
    </w:p>
    <w:p w:rsidR="006D5291" w:rsidRDefault="006D5291" w:rsidP="006D5291">
      <w:pPr>
        <w:pStyle w:val="17PRIL-header-1"/>
        <w:spacing w:before="0" w:after="0" w:line="240" w:lineRule="auto"/>
        <w:ind w:left="0" w:right="0"/>
        <w:jc w:val="both"/>
        <w:rPr>
          <w:rFonts w:ascii="Times New Roman" w:hAnsi="Times New Roman" w:cs="Times New Roman"/>
          <w:color w:val="auto"/>
          <w:spacing w:val="0"/>
          <w:sz w:val="24"/>
          <w:szCs w:val="24"/>
        </w:rPr>
      </w:pPr>
    </w:p>
    <w:p w:rsidR="006D5291" w:rsidRPr="0046489F" w:rsidRDefault="006D5291" w:rsidP="006D5291">
      <w:pPr>
        <w:pStyle w:val="17PRIL-header-1"/>
        <w:spacing w:before="0" w:after="0" w:line="240" w:lineRule="auto"/>
        <w:ind w:left="0" w:right="0"/>
        <w:jc w:val="both"/>
        <w:rPr>
          <w:rFonts w:ascii="Times New Roman" w:hAnsi="Times New Roman" w:cs="Times New Roman"/>
          <w:color w:val="auto"/>
          <w:spacing w:val="0"/>
          <w:sz w:val="24"/>
          <w:szCs w:val="24"/>
        </w:rPr>
      </w:pPr>
    </w:p>
    <w:tbl>
      <w:tblPr>
        <w:tblStyle w:val="a4"/>
        <w:tblW w:w="0" w:type="auto"/>
        <w:tblLayout w:type="fixed"/>
        <w:tblLook w:val="0000" w:firstRow="0" w:lastRow="0" w:firstColumn="0" w:lastColumn="0" w:noHBand="0" w:noVBand="0"/>
      </w:tblPr>
      <w:tblGrid>
        <w:gridCol w:w="616"/>
        <w:gridCol w:w="1570"/>
        <w:gridCol w:w="1145"/>
        <w:gridCol w:w="2225"/>
        <w:gridCol w:w="2028"/>
        <w:gridCol w:w="1833"/>
      </w:tblGrid>
      <w:tr w:rsidR="00271391" w:rsidRPr="0046489F" w:rsidTr="006D5291">
        <w:trPr>
          <w:trHeight w:val="60"/>
        </w:trPr>
        <w:tc>
          <w:tcPr>
            <w:tcW w:w="616" w:type="dxa"/>
            <w:vAlign w:val="center"/>
          </w:tcPr>
          <w:p w:rsidR="00271391" w:rsidRP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 п/п</w:t>
            </w:r>
          </w:p>
        </w:tc>
        <w:tc>
          <w:tcPr>
            <w:tcW w:w="1570" w:type="dxa"/>
            <w:vAlign w:val="center"/>
          </w:tcPr>
          <w:p w:rsidR="00271391" w:rsidRP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Наименование профессии (должности)</w:t>
            </w:r>
          </w:p>
        </w:tc>
        <w:tc>
          <w:tcPr>
            <w:tcW w:w="1145" w:type="dxa"/>
            <w:vAlign w:val="center"/>
          </w:tcPr>
          <w:p w:rsidR="00271391" w:rsidRP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Тип СИЗ</w:t>
            </w:r>
          </w:p>
        </w:tc>
        <w:tc>
          <w:tcPr>
            <w:tcW w:w="2225" w:type="dxa"/>
            <w:vAlign w:val="center"/>
          </w:tcPr>
          <w:p w:rsid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Наименование СИЗ</w:t>
            </w:r>
          </w:p>
          <w:p w:rsid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(с указанием конкретных данных</w:t>
            </w:r>
          </w:p>
          <w:p w:rsid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о конструкции, классе защиты, категориях эффективности</w:t>
            </w:r>
          </w:p>
          <w:p w:rsidR="00271391" w:rsidRP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и (или) эксплуатационных уровнях)</w:t>
            </w:r>
          </w:p>
        </w:tc>
        <w:tc>
          <w:tcPr>
            <w:tcW w:w="2028" w:type="dxa"/>
            <w:vAlign w:val="center"/>
          </w:tcPr>
          <w:p w:rsid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Нормы выдачи с указанием периодичности выдачи, количества</w:t>
            </w:r>
          </w:p>
          <w:p w:rsid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на период, единицы измерения</w:t>
            </w:r>
          </w:p>
          <w:p w:rsidR="00271391" w:rsidRP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(штуки, пары, комплекты, г, мл)</w:t>
            </w:r>
          </w:p>
        </w:tc>
        <w:tc>
          <w:tcPr>
            <w:tcW w:w="1833" w:type="dxa"/>
            <w:vAlign w:val="center"/>
          </w:tcPr>
          <w:p w:rsidR="00271391" w:rsidRPr="006D5291" w:rsidRDefault="00271391" w:rsidP="006D5291">
            <w:pPr>
              <w:pStyle w:val="12TABL-hroom"/>
              <w:suppressAutoHyphens w:val="0"/>
              <w:spacing w:line="240" w:lineRule="auto"/>
              <w:jc w:val="center"/>
              <w:rPr>
                <w:rFonts w:ascii="Times New Roman" w:hAnsi="Times New Roman" w:cs="Times New Roman"/>
                <w:color w:val="auto"/>
                <w:sz w:val="20"/>
                <w:szCs w:val="20"/>
              </w:rPr>
            </w:pPr>
            <w:r w:rsidRPr="006D5291">
              <w:rPr>
                <w:rFonts w:ascii="Times New Roman" w:hAnsi="Times New Roman" w:cs="Times New Roman"/>
                <w:color w:val="auto"/>
                <w:sz w:val="20"/>
                <w:szCs w:val="20"/>
              </w:rPr>
              <w:t>Основание выдачи СИЗ (пункты Единых типовых норм, правил по охране труда и иных документов)</w:t>
            </w:r>
          </w:p>
        </w:tc>
      </w:tr>
      <w:tr w:rsidR="00271391" w:rsidRPr="0046489F" w:rsidTr="006D5291">
        <w:trPr>
          <w:trHeight w:val="60"/>
        </w:trPr>
        <w:tc>
          <w:tcPr>
            <w:tcW w:w="616" w:type="dxa"/>
          </w:tcPr>
          <w:p w:rsidR="00271391" w:rsidRPr="006D5291" w:rsidRDefault="00271391" w:rsidP="006D5291">
            <w:pPr>
              <w:pStyle w:val="a3"/>
              <w:spacing w:line="240" w:lineRule="auto"/>
              <w:textAlignment w:val="auto"/>
              <w:rPr>
                <w:color w:val="auto"/>
                <w:sz w:val="22"/>
                <w:szCs w:val="22"/>
                <w:lang w:val="ru-RU"/>
              </w:rPr>
            </w:pPr>
          </w:p>
        </w:tc>
        <w:tc>
          <w:tcPr>
            <w:tcW w:w="1570" w:type="dxa"/>
          </w:tcPr>
          <w:p w:rsidR="00271391" w:rsidRPr="006D5291" w:rsidRDefault="00271391" w:rsidP="006D5291">
            <w:pPr>
              <w:pStyle w:val="a3"/>
              <w:spacing w:line="240" w:lineRule="auto"/>
              <w:textAlignment w:val="auto"/>
              <w:rPr>
                <w:color w:val="auto"/>
                <w:sz w:val="22"/>
                <w:szCs w:val="22"/>
                <w:lang w:val="ru-RU"/>
              </w:rPr>
            </w:pPr>
          </w:p>
        </w:tc>
        <w:tc>
          <w:tcPr>
            <w:tcW w:w="1145" w:type="dxa"/>
          </w:tcPr>
          <w:p w:rsidR="00271391" w:rsidRPr="006D5291" w:rsidRDefault="00271391" w:rsidP="006D5291">
            <w:pPr>
              <w:pStyle w:val="a3"/>
              <w:spacing w:line="240" w:lineRule="auto"/>
              <w:textAlignment w:val="auto"/>
              <w:rPr>
                <w:color w:val="auto"/>
                <w:sz w:val="22"/>
                <w:szCs w:val="22"/>
                <w:lang w:val="ru-RU"/>
              </w:rPr>
            </w:pPr>
          </w:p>
        </w:tc>
        <w:tc>
          <w:tcPr>
            <w:tcW w:w="2225" w:type="dxa"/>
          </w:tcPr>
          <w:p w:rsidR="00271391" w:rsidRPr="006D5291" w:rsidRDefault="00271391" w:rsidP="006D5291">
            <w:pPr>
              <w:pStyle w:val="a3"/>
              <w:spacing w:line="240" w:lineRule="auto"/>
              <w:textAlignment w:val="auto"/>
              <w:rPr>
                <w:color w:val="auto"/>
                <w:sz w:val="22"/>
                <w:szCs w:val="22"/>
                <w:lang w:val="ru-RU"/>
              </w:rPr>
            </w:pPr>
          </w:p>
        </w:tc>
        <w:tc>
          <w:tcPr>
            <w:tcW w:w="2028" w:type="dxa"/>
          </w:tcPr>
          <w:p w:rsidR="00271391" w:rsidRPr="006D5291" w:rsidRDefault="00271391" w:rsidP="006D5291">
            <w:pPr>
              <w:pStyle w:val="a3"/>
              <w:spacing w:line="240" w:lineRule="auto"/>
              <w:textAlignment w:val="auto"/>
              <w:rPr>
                <w:color w:val="auto"/>
                <w:sz w:val="22"/>
                <w:szCs w:val="22"/>
                <w:lang w:val="ru-RU"/>
              </w:rPr>
            </w:pPr>
          </w:p>
        </w:tc>
        <w:tc>
          <w:tcPr>
            <w:tcW w:w="1833" w:type="dxa"/>
          </w:tcPr>
          <w:p w:rsidR="00271391" w:rsidRPr="006D5291" w:rsidRDefault="00271391" w:rsidP="006D5291">
            <w:pPr>
              <w:pStyle w:val="a3"/>
              <w:spacing w:line="240" w:lineRule="auto"/>
              <w:textAlignment w:val="auto"/>
              <w:rPr>
                <w:color w:val="auto"/>
                <w:sz w:val="22"/>
                <w:szCs w:val="22"/>
                <w:lang w:val="ru-RU"/>
              </w:rPr>
            </w:pPr>
          </w:p>
        </w:tc>
      </w:tr>
      <w:tr w:rsidR="00271391" w:rsidRPr="0046489F" w:rsidTr="006D5291">
        <w:trPr>
          <w:trHeight w:val="60"/>
        </w:trPr>
        <w:tc>
          <w:tcPr>
            <w:tcW w:w="616" w:type="dxa"/>
          </w:tcPr>
          <w:p w:rsidR="00271391" w:rsidRPr="006D5291" w:rsidRDefault="00271391" w:rsidP="006D5291">
            <w:pPr>
              <w:pStyle w:val="a3"/>
              <w:spacing w:line="240" w:lineRule="auto"/>
              <w:textAlignment w:val="auto"/>
              <w:rPr>
                <w:color w:val="auto"/>
                <w:sz w:val="22"/>
                <w:szCs w:val="22"/>
                <w:lang w:val="ru-RU"/>
              </w:rPr>
            </w:pPr>
          </w:p>
        </w:tc>
        <w:tc>
          <w:tcPr>
            <w:tcW w:w="1570" w:type="dxa"/>
          </w:tcPr>
          <w:p w:rsidR="00271391" w:rsidRPr="006D5291" w:rsidRDefault="00271391" w:rsidP="006D5291">
            <w:pPr>
              <w:pStyle w:val="a3"/>
              <w:spacing w:line="240" w:lineRule="auto"/>
              <w:textAlignment w:val="auto"/>
              <w:rPr>
                <w:color w:val="auto"/>
                <w:sz w:val="22"/>
                <w:szCs w:val="22"/>
                <w:lang w:val="ru-RU"/>
              </w:rPr>
            </w:pPr>
          </w:p>
        </w:tc>
        <w:tc>
          <w:tcPr>
            <w:tcW w:w="1145" w:type="dxa"/>
          </w:tcPr>
          <w:p w:rsidR="00271391" w:rsidRPr="006D5291" w:rsidRDefault="00271391" w:rsidP="006D5291">
            <w:pPr>
              <w:pStyle w:val="a3"/>
              <w:spacing w:line="240" w:lineRule="auto"/>
              <w:textAlignment w:val="auto"/>
              <w:rPr>
                <w:color w:val="auto"/>
                <w:sz w:val="22"/>
                <w:szCs w:val="22"/>
                <w:lang w:val="ru-RU"/>
              </w:rPr>
            </w:pPr>
          </w:p>
        </w:tc>
        <w:tc>
          <w:tcPr>
            <w:tcW w:w="2225" w:type="dxa"/>
          </w:tcPr>
          <w:p w:rsidR="00271391" w:rsidRPr="006D5291" w:rsidRDefault="00271391" w:rsidP="006D5291">
            <w:pPr>
              <w:pStyle w:val="a3"/>
              <w:spacing w:line="240" w:lineRule="auto"/>
              <w:textAlignment w:val="auto"/>
              <w:rPr>
                <w:color w:val="auto"/>
                <w:sz w:val="22"/>
                <w:szCs w:val="22"/>
                <w:lang w:val="ru-RU"/>
              </w:rPr>
            </w:pPr>
          </w:p>
        </w:tc>
        <w:tc>
          <w:tcPr>
            <w:tcW w:w="2028" w:type="dxa"/>
          </w:tcPr>
          <w:p w:rsidR="00271391" w:rsidRPr="006D5291" w:rsidRDefault="00271391" w:rsidP="006D5291">
            <w:pPr>
              <w:pStyle w:val="a3"/>
              <w:spacing w:line="240" w:lineRule="auto"/>
              <w:textAlignment w:val="auto"/>
              <w:rPr>
                <w:color w:val="auto"/>
                <w:sz w:val="22"/>
                <w:szCs w:val="22"/>
                <w:lang w:val="ru-RU"/>
              </w:rPr>
            </w:pPr>
          </w:p>
        </w:tc>
        <w:tc>
          <w:tcPr>
            <w:tcW w:w="1833" w:type="dxa"/>
          </w:tcPr>
          <w:p w:rsidR="00271391" w:rsidRPr="006D5291" w:rsidRDefault="00271391" w:rsidP="006D5291">
            <w:pPr>
              <w:pStyle w:val="a3"/>
              <w:spacing w:line="240" w:lineRule="auto"/>
              <w:textAlignment w:val="auto"/>
              <w:rPr>
                <w:color w:val="auto"/>
                <w:sz w:val="22"/>
                <w:szCs w:val="22"/>
                <w:lang w:val="ru-RU"/>
              </w:rPr>
            </w:pPr>
          </w:p>
        </w:tc>
      </w:tr>
      <w:tr w:rsidR="00271391" w:rsidRPr="0046489F" w:rsidTr="006D5291">
        <w:trPr>
          <w:trHeight w:val="60"/>
        </w:trPr>
        <w:tc>
          <w:tcPr>
            <w:tcW w:w="616" w:type="dxa"/>
          </w:tcPr>
          <w:p w:rsidR="00271391" w:rsidRPr="006D5291" w:rsidRDefault="00271391" w:rsidP="006D5291">
            <w:pPr>
              <w:pStyle w:val="a3"/>
              <w:spacing w:line="240" w:lineRule="auto"/>
              <w:textAlignment w:val="auto"/>
              <w:rPr>
                <w:color w:val="auto"/>
                <w:sz w:val="22"/>
                <w:szCs w:val="22"/>
                <w:lang w:val="ru-RU"/>
              </w:rPr>
            </w:pPr>
          </w:p>
        </w:tc>
        <w:tc>
          <w:tcPr>
            <w:tcW w:w="1570" w:type="dxa"/>
          </w:tcPr>
          <w:p w:rsidR="00271391" w:rsidRPr="006D5291" w:rsidRDefault="00271391" w:rsidP="006D5291">
            <w:pPr>
              <w:pStyle w:val="a3"/>
              <w:spacing w:line="240" w:lineRule="auto"/>
              <w:textAlignment w:val="auto"/>
              <w:rPr>
                <w:color w:val="auto"/>
                <w:sz w:val="22"/>
                <w:szCs w:val="22"/>
                <w:lang w:val="ru-RU"/>
              </w:rPr>
            </w:pPr>
          </w:p>
        </w:tc>
        <w:tc>
          <w:tcPr>
            <w:tcW w:w="1145" w:type="dxa"/>
          </w:tcPr>
          <w:p w:rsidR="00271391" w:rsidRPr="006D5291" w:rsidRDefault="00271391" w:rsidP="006D5291">
            <w:pPr>
              <w:pStyle w:val="a3"/>
              <w:spacing w:line="240" w:lineRule="auto"/>
              <w:textAlignment w:val="auto"/>
              <w:rPr>
                <w:color w:val="auto"/>
                <w:sz w:val="22"/>
                <w:szCs w:val="22"/>
                <w:lang w:val="ru-RU"/>
              </w:rPr>
            </w:pPr>
          </w:p>
        </w:tc>
        <w:tc>
          <w:tcPr>
            <w:tcW w:w="2225" w:type="dxa"/>
          </w:tcPr>
          <w:p w:rsidR="00271391" w:rsidRPr="006D5291" w:rsidRDefault="00271391" w:rsidP="006D5291">
            <w:pPr>
              <w:pStyle w:val="a3"/>
              <w:spacing w:line="240" w:lineRule="auto"/>
              <w:textAlignment w:val="auto"/>
              <w:rPr>
                <w:color w:val="auto"/>
                <w:sz w:val="22"/>
                <w:szCs w:val="22"/>
                <w:lang w:val="ru-RU"/>
              </w:rPr>
            </w:pPr>
          </w:p>
        </w:tc>
        <w:tc>
          <w:tcPr>
            <w:tcW w:w="2028" w:type="dxa"/>
          </w:tcPr>
          <w:p w:rsidR="00271391" w:rsidRPr="006D5291" w:rsidRDefault="00271391" w:rsidP="006D5291">
            <w:pPr>
              <w:pStyle w:val="a3"/>
              <w:spacing w:line="240" w:lineRule="auto"/>
              <w:textAlignment w:val="auto"/>
              <w:rPr>
                <w:color w:val="auto"/>
                <w:sz w:val="22"/>
                <w:szCs w:val="22"/>
                <w:lang w:val="ru-RU"/>
              </w:rPr>
            </w:pPr>
          </w:p>
        </w:tc>
        <w:tc>
          <w:tcPr>
            <w:tcW w:w="1833" w:type="dxa"/>
          </w:tcPr>
          <w:p w:rsidR="00271391" w:rsidRPr="006D5291" w:rsidRDefault="00271391" w:rsidP="006D5291">
            <w:pPr>
              <w:pStyle w:val="a3"/>
              <w:spacing w:line="240" w:lineRule="auto"/>
              <w:textAlignment w:val="auto"/>
              <w:rPr>
                <w:color w:val="auto"/>
                <w:sz w:val="22"/>
                <w:szCs w:val="22"/>
                <w:lang w:val="ru-RU"/>
              </w:rPr>
            </w:pPr>
          </w:p>
        </w:tc>
      </w:tr>
    </w:tbl>
    <w:p w:rsidR="00271391" w:rsidRDefault="00271391" w:rsidP="00271391">
      <w:pPr>
        <w:pStyle w:val="17TABL-txt"/>
        <w:spacing w:line="240" w:lineRule="auto"/>
        <w:ind w:firstLine="510"/>
        <w:jc w:val="both"/>
        <w:rPr>
          <w:rFonts w:ascii="Times New Roman" w:hAnsi="Times New Roman" w:cs="Times New Roman"/>
          <w:color w:val="auto"/>
          <w:sz w:val="24"/>
          <w:szCs w:val="24"/>
        </w:rPr>
      </w:pPr>
    </w:p>
    <w:p w:rsidR="006D5291" w:rsidRDefault="006D5291" w:rsidP="00271391">
      <w:pPr>
        <w:pStyle w:val="17TABL-txt"/>
        <w:spacing w:line="240" w:lineRule="auto"/>
        <w:ind w:firstLine="510"/>
        <w:jc w:val="both"/>
        <w:rPr>
          <w:rFonts w:ascii="Times New Roman" w:hAnsi="Times New Roman" w:cs="Times New Roman"/>
          <w:color w:val="auto"/>
          <w:sz w:val="24"/>
          <w:szCs w:val="24"/>
        </w:rPr>
      </w:pPr>
    </w:p>
    <w:p w:rsidR="006D5291" w:rsidRPr="0046489F" w:rsidRDefault="006D5291" w:rsidP="00271391">
      <w:pPr>
        <w:pStyle w:val="17TABL-txt"/>
        <w:spacing w:line="240" w:lineRule="auto"/>
        <w:ind w:firstLine="510"/>
        <w:jc w:val="both"/>
        <w:rPr>
          <w:rFonts w:ascii="Times New Roman" w:hAnsi="Times New Roman" w:cs="Times New Roman"/>
          <w:color w:val="auto"/>
          <w:sz w:val="24"/>
          <w:szCs w:val="24"/>
        </w:rPr>
      </w:pPr>
    </w:p>
    <w:p w:rsidR="00271391" w:rsidRPr="0046489F" w:rsidRDefault="006D5291" w:rsidP="006D5291">
      <w:pPr>
        <w:pStyle w:val="17PRIL-1st"/>
        <w:spacing w:line="240" w:lineRule="auto"/>
        <w:ind w:left="0" w:right="0"/>
        <w:rPr>
          <w:rFonts w:ascii="Times New Roman" w:hAnsi="Times New Roman" w:cs="Times New Roman"/>
          <w:color w:val="auto"/>
          <w:sz w:val="24"/>
          <w:szCs w:val="24"/>
        </w:rPr>
      </w:pPr>
      <w:r>
        <w:rPr>
          <w:rFonts w:ascii="Times New Roman" w:hAnsi="Times New Roman" w:cs="Times New Roman"/>
          <w:color w:val="auto"/>
          <w:sz w:val="24"/>
          <w:szCs w:val="24"/>
        </w:rPr>
        <w:t>Ответственное лицо   _________________   _____________________________</w:t>
      </w:r>
    </w:p>
    <w:p w:rsidR="00271391" w:rsidRPr="006D5291" w:rsidRDefault="006D5291" w:rsidP="00271391">
      <w:pPr>
        <w:pStyle w:val="17PRIL-raspr"/>
        <w:spacing w:line="240" w:lineRule="auto"/>
        <w:ind w:left="0" w:right="0" w:firstLine="510"/>
        <w:rPr>
          <w:rFonts w:ascii="Times New Roman" w:hAnsi="Times New Roman" w:cs="Times New Roman"/>
          <w:color w:val="auto"/>
          <w:position w:val="0"/>
          <w:sz w:val="24"/>
          <w:szCs w:val="24"/>
          <w:vertAlign w:val="superscript"/>
        </w:rPr>
      </w:pPr>
      <w:r>
        <w:rPr>
          <w:rFonts w:ascii="Times New Roman" w:hAnsi="Times New Roman" w:cs="Times New Roman"/>
          <w:color w:val="auto"/>
          <w:position w:val="0"/>
          <w:sz w:val="24"/>
          <w:szCs w:val="24"/>
          <w:vertAlign w:val="superscript"/>
        </w:rPr>
        <w:t xml:space="preserve">                               </w:t>
      </w:r>
      <w:r w:rsidR="00271391" w:rsidRPr="006D5291">
        <w:rPr>
          <w:rFonts w:ascii="Times New Roman" w:hAnsi="Times New Roman" w:cs="Times New Roman"/>
          <w:color w:val="auto"/>
          <w:position w:val="0"/>
          <w:sz w:val="24"/>
          <w:szCs w:val="24"/>
          <w:vertAlign w:val="superscript"/>
        </w:rPr>
        <w:t xml:space="preserve">                               (подпись)    </w:t>
      </w:r>
      <w:r>
        <w:rPr>
          <w:rFonts w:ascii="Times New Roman" w:hAnsi="Times New Roman" w:cs="Times New Roman"/>
          <w:color w:val="auto"/>
          <w:position w:val="0"/>
          <w:sz w:val="24"/>
          <w:szCs w:val="24"/>
          <w:vertAlign w:val="superscript"/>
        </w:rPr>
        <w:t xml:space="preserve">                                   </w:t>
      </w:r>
      <w:r w:rsidR="00271391" w:rsidRPr="006D5291">
        <w:rPr>
          <w:rFonts w:ascii="Times New Roman" w:hAnsi="Times New Roman" w:cs="Times New Roman"/>
          <w:color w:val="auto"/>
          <w:position w:val="0"/>
          <w:sz w:val="24"/>
          <w:szCs w:val="24"/>
          <w:vertAlign w:val="superscript"/>
        </w:rPr>
        <w:t xml:space="preserve">         (фамилия, инициалы)</w:t>
      </w: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6D5291" w:rsidRDefault="006D5291" w:rsidP="006D5291">
      <w:pPr>
        <w:pStyle w:val="17PRIL-1st"/>
        <w:spacing w:line="240" w:lineRule="auto"/>
        <w:ind w:left="0" w:right="0"/>
        <w:jc w:val="left"/>
        <w:rPr>
          <w:rStyle w:val="Italic"/>
          <w:rFonts w:ascii="Times New Roman" w:hAnsi="Times New Roman" w:cs="Times New Roman"/>
          <w:iCs/>
          <w:color w:val="auto"/>
          <w:sz w:val="24"/>
          <w:szCs w:val="24"/>
        </w:rPr>
      </w:pPr>
    </w:p>
    <w:p w:rsidR="00271391" w:rsidRPr="0046489F" w:rsidRDefault="00271391" w:rsidP="006D5291">
      <w:pPr>
        <w:pStyle w:val="17PRIL-1st"/>
        <w:spacing w:line="240" w:lineRule="auto"/>
        <w:ind w:left="0" w:right="0"/>
        <w:jc w:val="right"/>
        <w:rPr>
          <w:rFonts w:ascii="Times New Roman" w:hAnsi="Times New Roman" w:cs="Times New Roman"/>
          <w:color w:val="auto"/>
          <w:sz w:val="24"/>
          <w:szCs w:val="24"/>
        </w:rPr>
      </w:pPr>
      <w:r w:rsidRPr="0046489F">
        <w:rPr>
          <w:rStyle w:val="Italic"/>
          <w:rFonts w:ascii="Times New Roman" w:hAnsi="Times New Roman" w:cs="Times New Roman"/>
          <w:iCs/>
          <w:color w:val="auto"/>
          <w:sz w:val="24"/>
          <w:szCs w:val="24"/>
        </w:rPr>
        <w:t>Приложение № 2</w:t>
      </w:r>
    </w:p>
    <w:p w:rsidR="006D5291" w:rsidRDefault="006D5291" w:rsidP="006D5291">
      <w:pPr>
        <w:pStyle w:val="17PRIL-txt"/>
        <w:spacing w:line="240" w:lineRule="auto"/>
        <w:ind w:left="0" w:right="0" w:firstLine="0"/>
        <w:jc w:val="left"/>
        <w:rPr>
          <w:rStyle w:val="Italic"/>
          <w:rFonts w:ascii="Times New Roman" w:hAnsi="Times New Roman" w:cs="Times New Roman"/>
          <w:iCs/>
          <w:color w:val="auto"/>
          <w:sz w:val="24"/>
          <w:szCs w:val="24"/>
        </w:rPr>
      </w:pPr>
    </w:p>
    <w:p w:rsidR="00271391" w:rsidRPr="006D5291" w:rsidRDefault="00271391" w:rsidP="006D5291">
      <w:pPr>
        <w:pStyle w:val="17PRIL-txt"/>
        <w:spacing w:line="240" w:lineRule="auto"/>
        <w:ind w:left="0" w:right="0" w:firstLine="0"/>
        <w:jc w:val="right"/>
        <w:rPr>
          <w:rFonts w:ascii="Times New Roman" w:hAnsi="Times New Roman" w:cs="Times New Roman"/>
          <w:color w:val="auto"/>
        </w:rPr>
      </w:pPr>
      <w:r w:rsidRPr="006D5291">
        <w:rPr>
          <w:rStyle w:val="Italic"/>
          <w:rFonts w:ascii="Times New Roman" w:hAnsi="Times New Roman" w:cs="Times New Roman"/>
          <w:iCs/>
          <w:color w:val="auto"/>
        </w:rPr>
        <w:t>Лицевая сторона личной карточки</w:t>
      </w:r>
    </w:p>
    <w:p w:rsidR="006D5291" w:rsidRDefault="006D5291" w:rsidP="006D5291">
      <w:pPr>
        <w:pStyle w:val="17PRIL-header-1"/>
        <w:spacing w:before="0" w:after="0" w:line="240" w:lineRule="auto"/>
        <w:ind w:left="0" w:right="0"/>
        <w:jc w:val="left"/>
        <w:rPr>
          <w:rFonts w:ascii="Times New Roman" w:hAnsi="Times New Roman" w:cs="Times New Roman"/>
          <w:color w:val="auto"/>
          <w:spacing w:val="0"/>
          <w:sz w:val="24"/>
          <w:szCs w:val="24"/>
        </w:rPr>
      </w:pPr>
    </w:p>
    <w:p w:rsidR="00ED458B" w:rsidRDefault="00ED458B" w:rsidP="006D5291">
      <w:pPr>
        <w:pStyle w:val="17PRIL-header-1"/>
        <w:spacing w:before="0" w:after="0" w:line="240" w:lineRule="auto"/>
        <w:ind w:left="0" w:right="0"/>
        <w:jc w:val="left"/>
        <w:rPr>
          <w:rFonts w:ascii="Times New Roman" w:hAnsi="Times New Roman" w:cs="Times New Roman"/>
          <w:color w:val="auto"/>
          <w:spacing w:val="0"/>
          <w:sz w:val="24"/>
          <w:szCs w:val="24"/>
        </w:rPr>
      </w:pPr>
    </w:p>
    <w:p w:rsidR="00271391" w:rsidRPr="006D5291" w:rsidRDefault="00271391" w:rsidP="00115BEA">
      <w:pPr>
        <w:pStyle w:val="17PRIL-header-1"/>
        <w:spacing w:before="0" w:after="0" w:line="240" w:lineRule="auto"/>
        <w:ind w:left="0" w:right="0"/>
        <w:rPr>
          <w:rFonts w:ascii="Times New Roman" w:hAnsi="Times New Roman" w:cs="Times New Roman"/>
          <w:b/>
          <w:color w:val="auto"/>
          <w:spacing w:val="0"/>
          <w:sz w:val="28"/>
          <w:szCs w:val="28"/>
        </w:rPr>
      </w:pPr>
      <w:r w:rsidRPr="006D5291">
        <w:rPr>
          <w:rFonts w:ascii="Times New Roman" w:hAnsi="Times New Roman" w:cs="Times New Roman"/>
          <w:b/>
          <w:color w:val="auto"/>
          <w:spacing w:val="0"/>
          <w:sz w:val="28"/>
          <w:szCs w:val="28"/>
        </w:rPr>
        <w:t xml:space="preserve">ЛИЧНАЯ КАРТОЧКА № </w:t>
      </w:r>
      <w:r w:rsidR="00115BEA" w:rsidRPr="00115BEA">
        <w:rPr>
          <w:rFonts w:ascii="Times New Roman" w:hAnsi="Times New Roman" w:cs="Times New Roman"/>
          <w:b/>
          <w:color w:val="auto"/>
          <w:spacing w:val="0"/>
          <w:sz w:val="28"/>
          <w:szCs w:val="28"/>
        </w:rPr>
        <w:t>____</w:t>
      </w:r>
      <w:r w:rsidRPr="003A4ACB">
        <w:rPr>
          <w:rFonts w:ascii="Times New Roman" w:hAnsi="Times New Roman" w:cs="Times New Roman"/>
          <w:b/>
          <w:outline/>
          <w:color w:val="auto"/>
          <w:spacing w:val="0"/>
          <w:sz w:val="28"/>
          <w:szCs w:val="28"/>
          <w14:textOutline w14:w="9525" w14:cap="flat" w14:cmpd="sng" w14:algn="ctr">
            <w14:solidFill>
              <w14:srgbClr w14:val="000000"/>
            </w14:solidFill>
            <w14:prstDash w14:val="solid"/>
            <w14:round/>
          </w14:textOutline>
          <w14:textFill>
            <w14:noFill/>
          </w14:textFill>
        </w:rPr>
        <w:br/>
      </w:r>
      <w:r w:rsidRPr="006D5291">
        <w:rPr>
          <w:rFonts w:ascii="Times New Roman" w:hAnsi="Times New Roman" w:cs="Times New Roman"/>
          <w:b/>
          <w:color w:val="auto"/>
          <w:spacing w:val="0"/>
          <w:sz w:val="28"/>
          <w:szCs w:val="28"/>
        </w:rPr>
        <w:t>учета выдачи СИЗ</w:t>
      </w:r>
    </w:p>
    <w:p w:rsidR="006D5291" w:rsidRPr="0046489F" w:rsidRDefault="006D5291" w:rsidP="006D5291">
      <w:pPr>
        <w:pStyle w:val="17PRIL-header-1"/>
        <w:spacing w:before="0" w:after="0" w:line="240" w:lineRule="auto"/>
        <w:ind w:left="0" w:right="0"/>
        <w:jc w:val="left"/>
        <w:rPr>
          <w:rFonts w:ascii="Times New Roman" w:hAnsi="Times New Roman" w:cs="Times New Roman"/>
          <w:color w:val="auto"/>
          <w:spacing w:val="0"/>
          <w:sz w:val="24"/>
          <w:szCs w:val="24"/>
        </w:rPr>
      </w:pPr>
    </w:p>
    <w:tbl>
      <w:tblPr>
        <w:tblW w:w="9552" w:type="dxa"/>
        <w:tblInd w:w="8" w:type="dxa"/>
        <w:tblLayout w:type="fixed"/>
        <w:tblCellMar>
          <w:left w:w="0" w:type="dxa"/>
          <w:right w:w="0" w:type="dxa"/>
        </w:tblCellMar>
        <w:tblLook w:val="0000" w:firstRow="0" w:lastRow="0" w:firstColumn="0" w:lastColumn="0" w:noHBand="0" w:noVBand="0"/>
      </w:tblPr>
      <w:tblGrid>
        <w:gridCol w:w="5812"/>
        <w:gridCol w:w="284"/>
        <w:gridCol w:w="3456"/>
      </w:tblGrid>
      <w:tr w:rsidR="00271391" w:rsidRPr="0046489F" w:rsidTr="00115BEA">
        <w:tblPrEx>
          <w:tblCellMar>
            <w:top w:w="0" w:type="dxa"/>
            <w:left w:w="0" w:type="dxa"/>
            <w:bottom w:w="0" w:type="dxa"/>
            <w:right w:w="0" w:type="dxa"/>
          </w:tblCellMar>
        </w:tblPrEx>
        <w:trPr>
          <w:trHeight w:val="58"/>
        </w:trPr>
        <w:tc>
          <w:tcPr>
            <w:tcW w:w="5812" w:type="dxa"/>
            <w:tcMar>
              <w:top w:w="80" w:type="dxa"/>
              <w:left w:w="0" w:type="dxa"/>
              <w:bottom w:w="80" w:type="dxa"/>
              <w:right w:w="0" w:type="dxa"/>
            </w:tcMar>
          </w:tcPr>
          <w:p w:rsidR="00271391" w:rsidRPr="0046489F" w:rsidRDefault="00271391" w:rsidP="006D5291">
            <w:pPr>
              <w:pStyle w:val="17PRIL-txt"/>
              <w:spacing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Фамилия </w:t>
            </w:r>
            <w:r w:rsidR="00115BEA">
              <w:rPr>
                <w:rFonts w:ascii="Times New Roman" w:hAnsi="Times New Roman" w:cs="Times New Roman"/>
                <w:color w:val="auto"/>
                <w:sz w:val="24"/>
                <w:szCs w:val="24"/>
              </w:rPr>
              <w:t>________________________________________</w:t>
            </w:r>
          </w:p>
          <w:p w:rsidR="00271391" w:rsidRPr="00115BEA" w:rsidRDefault="00271391" w:rsidP="00115BEA">
            <w:pPr>
              <w:pStyle w:val="17PRIL-txt"/>
              <w:spacing w:before="120" w:line="240" w:lineRule="auto"/>
              <w:ind w:left="0" w:right="0" w:firstLine="0"/>
              <w:jc w:val="left"/>
              <w:rPr>
                <w:rFonts w:asciiTheme="minorHAnsi" w:hAnsiTheme="minorHAnsi" w:cs="Times New Roman"/>
                <w:color w:val="auto"/>
                <w:sz w:val="24"/>
                <w:szCs w:val="24"/>
              </w:rPr>
            </w:pPr>
            <w:r w:rsidRPr="0046489F">
              <w:rPr>
                <w:rFonts w:ascii="Times New Roman" w:hAnsi="Times New Roman" w:cs="Times New Roman"/>
                <w:color w:val="auto"/>
                <w:sz w:val="24"/>
                <w:szCs w:val="24"/>
              </w:rPr>
              <w:t xml:space="preserve">Имя </w:t>
            </w:r>
            <w:r w:rsidR="00115BEA">
              <w:rPr>
                <w:rFonts w:ascii="Times New Roman" w:hAnsi="Times New Roman" w:cs="Times New Roman"/>
                <w:color w:val="auto"/>
                <w:sz w:val="24"/>
                <w:szCs w:val="24"/>
              </w:rPr>
              <w:t>___________</w:t>
            </w:r>
            <w:r w:rsidRPr="0046489F">
              <w:rPr>
                <w:rFonts w:ascii="Times New Roman" w:hAnsi="Times New Roman" w:cs="Times New Roman"/>
                <w:color w:val="auto"/>
                <w:sz w:val="24"/>
                <w:szCs w:val="24"/>
              </w:rPr>
              <w:t xml:space="preserve"> Отчество (при наличии) </w:t>
            </w:r>
            <w:r w:rsidR="00115BEA">
              <w:rPr>
                <w:rFonts w:ascii="Times New Roman" w:hAnsi="Times New Roman" w:cs="Times New Roman"/>
                <w:color w:val="auto"/>
                <w:sz w:val="24"/>
                <w:szCs w:val="24"/>
              </w:rPr>
              <w:t>___________</w:t>
            </w:r>
          </w:p>
          <w:p w:rsidR="00271391" w:rsidRPr="0046489F" w:rsidRDefault="00271391" w:rsidP="00115BEA">
            <w:pPr>
              <w:pStyle w:val="17PRIL-txt"/>
              <w:spacing w:before="120"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Табельный номер </w:t>
            </w:r>
            <w:r w:rsidR="00115BEA">
              <w:rPr>
                <w:rFonts w:ascii="Times New Roman" w:hAnsi="Times New Roman" w:cs="Times New Roman"/>
                <w:color w:val="auto"/>
                <w:sz w:val="24"/>
                <w:szCs w:val="24"/>
              </w:rPr>
              <w:t>________________________________</w:t>
            </w:r>
          </w:p>
          <w:p w:rsidR="00271391" w:rsidRPr="0046489F" w:rsidRDefault="00271391" w:rsidP="00115BEA">
            <w:pPr>
              <w:pStyle w:val="17PRIL-txt"/>
              <w:spacing w:before="120"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Структурное подразделение </w:t>
            </w:r>
            <w:r w:rsidR="00115BEA">
              <w:rPr>
                <w:rFonts w:ascii="Times New Roman" w:hAnsi="Times New Roman" w:cs="Times New Roman"/>
                <w:color w:val="auto"/>
                <w:sz w:val="24"/>
                <w:szCs w:val="24"/>
              </w:rPr>
              <w:t>_______________________</w:t>
            </w:r>
          </w:p>
          <w:p w:rsidR="00271391" w:rsidRPr="0046489F" w:rsidRDefault="00271391" w:rsidP="00115BEA">
            <w:pPr>
              <w:pStyle w:val="17PRIL-txt"/>
              <w:spacing w:before="120"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Профессия (должность) </w:t>
            </w:r>
            <w:r w:rsidR="00115BEA">
              <w:rPr>
                <w:rFonts w:ascii="Times New Roman" w:hAnsi="Times New Roman" w:cs="Times New Roman"/>
                <w:color w:val="auto"/>
                <w:sz w:val="24"/>
                <w:szCs w:val="24"/>
              </w:rPr>
              <w:t>___________________________</w:t>
            </w:r>
          </w:p>
          <w:p w:rsidR="00271391" w:rsidRPr="0046489F" w:rsidRDefault="00271391" w:rsidP="00115BEA">
            <w:pPr>
              <w:pStyle w:val="17PRIL-txt"/>
              <w:spacing w:before="120"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Дата поступления на работу </w:t>
            </w:r>
            <w:r w:rsidR="00115BEA">
              <w:rPr>
                <w:rFonts w:ascii="Times New Roman" w:hAnsi="Times New Roman" w:cs="Times New Roman"/>
                <w:color w:val="auto"/>
                <w:sz w:val="24"/>
                <w:szCs w:val="24"/>
              </w:rPr>
              <w:t>_______________________</w:t>
            </w:r>
          </w:p>
          <w:p w:rsidR="00271391" w:rsidRPr="0046489F" w:rsidRDefault="00271391" w:rsidP="00115BEA">
            <w:pPr>
              <w:pStyle w:val="17PRIL-txt"/>
              <w:spacing w:before="120"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Дата изменения профессии (должности) или перевода </w:t>
            </w:r>
            <w:r w:rsidRPr="0046489F">
              <w:rPr>
                <w:rFonts w:ascii="Times New Roman" w:hAnsi="Times New Roman" w:cs="Times New Roman"/>
                <w:color w:val="auto"/>
                <w:sz w:val="24"/>
                <w:szCs w:val="24"/>
              </w:rPr>
              <w:br/>
              <w:t xml:space="preserve">в другое структурное подразделение </w:t>
            </w:r>
            <w:r w:rsidR="00115BEA">
              <w:rPr>
                <w:rFonts w:ascii="Times New Roman" w:hAnsi="Times New Roman" w:cs="Times New Roman"/>
                <w:color w:val="auto"/>
                <w:sz w:val="24"/>
                <w:szCs w:val="24"/>
              </w:rPr>
              <w:t>________________</w:t>
            </w:r>
          </w:p>
        </w:tc>
        <w:tc>
          <w:tcPr>
            <w:tcW w:w="284" w:type="dxa"/>
            <w:tcMar>
              <w:top w:w="80" w:type="dxa"/>
              <w:left w:w="80" w:type="dxa"/>
              <w:bottom w:w="80" w:type="dxa"/>
              <w:right w:w="80" w:type="dxa"/>
            </w:tcMar>
          </w:tcPr>
          <w:p w:rsidR="00271391" w:rsidRPr="0046489F" w:rsidRDefault="00271391" w:rsidP="006D5291">
            <w:pPr>
              <w:pStyle w:val="a3"/>
              <w:spacing w:line="240" w:lineRule="auto"/>
              <w:textAlignment w:val="auto"/>
              <w:rPr>
                <w:color w:val="auto"/>
                <w:lang w:val="ru-RU"/>
              </w:rPr>
            </w:pPr>
          </w:p>
        </w:tc>
        <w:tc>
          <w:tcPr>
            <w:tcW w:w="3456" w:type="dxa"/>
            <w:tcMar>
              <w:top w:w="80" w:type="dxa"/>
              <w:left w:w="0" w:type="dxa"/>
              <w:bottom w:w="80" w:type="dxa"/>
              <w:right w:w="0" w:type="dxa"/>
            </w:tcMar>
          </w:tcPr>
          <w:p w:rsidR="00271391" w:rsidRPr="0046489F" w:rsidRDefault="00271391" w:rsidP="006D5291">
            <w:pPr>
              <w:pStyle w:val="17PRIL-txt"/>
              <w:spacing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Пол </w:t>
            </w:r>
            <w:r w:rsidR="00115BEA">
              <w:rPr>
                <w:rFonts w:ascii="Times New Roman" w:hAnsi="Times New Roman" w:cs="Times New Roman"/>
                <w:color w:val="auto"/>
                <w:sz w:val="24"/>
                <w:szCs w:val="24"/>
              </w:rPr>
              <w:t>________________________</w:t>
            </w:r>
          </w:p>
          <w:p w:rsidR="00271391" w:rsidRPr="0046489F" w:rsidRDefault="00271391" w:rsidP="00115BEA">
            <w:pPr>
              <w:pStyle w:val="17PRIL-txt"/>
              <w:spacing w:before="120"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Рост </w:t>
            </w:r>
            <w:r w:rsidR="00115BEA">
              <w:rPr>
                <w:rFonts w:ascii="Times New Roman" w:hAnsi="Times New Roman" w:cs="Times New Roman"/>
                <w:color w:val="auto"/>
                <w:sz w:val="24"/>
                <w:szCs w:val="24"/>
              </w:rPr>
              <w:t>________________________</w:t>
            </w:r>
          </w:p>
          <w:p w:rsidR="00271391" w:rsidRPr="0046489F" w:rsidRDefault="00271391" w:rsidP="00115BEA">
            <w:pPr>
              <w:pStyle w:val="17PRIL-txt"/>
              <w:spacing w:before="120" w:line="240" w:lineRule="auto"/>
              <w:ind w:left="0" w:right="0" w:firstLine="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Размер:</w:t>
            </w:r>
          </w:p>
          <w:p w:rsidR="00271391" w:rsidRPr="0046489F" w:rsidRDefault="00115BEA" w:rsidP="00115BEA">
            <w:pPr>
              <w:pStyle w:val="17PRIL-txt"/>
              <w:spacing w:before="120" w:line="240"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71391" w:rsidRPr="0046489F">
              <w:rPr>
                <w:rFonts w:ascii="Times New Roman" w:hAnsi="Times New Roman" w:cs="Times New Roman"/>
                <w:color w:val="auto"/>
                <w:sz w:val="24"/>
                <w:szCs w:val="24"/>
              </w:rPr>
              <w:t xml:space="preserve">одежды </w:t>
            </w:r>
            <w:r>
              <w:rPr>
                <w:rFonts w:ascii="Times New Roman" w:hAnsi="Times New Roman" w:cs="Times New Roman"/>
                <w:color w:val="auto"/>
                <w:sz w:val="24"/>
                <w:szCs w:val="24"/>
              </w:rPr>
              <w:t>____________________</w:t>
            </w:r>
          </w:p>
          <w:p w:rsidR="00271391" w:rsidRPr="0046489F" w:rsidRDefault="00115BEA" w:rsidP="00115BEA">
            <w:pPr>
              <w:pStyle w:val="17PRIL-txt"/>
              <w:spacing w:before="120" w:line="240"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71391" w:rsidRPr="0046489F">
              <w:rPr>
                <w:rFonts w:ascii="Times New Roman" w:hAnsi="Times New Roman" w:cs="Times New Roman"/>
                <w:color w:val="auto"/>
                <w:sz w:val="24"/>
                <w:szCs w:val="24"/>
              </w:rPr>
              <w:t xml:space="preserve">обуви </w:t>
            </w:r>
            <w:r>
              <w:rPr>
                <w:rFonts w:ascii="Times New Roman" w:hAnsi="Times New Roman" w:cs="Times New Roman"/>
                <w:color w:val="auto"/>
                <w:sz w:val="24"/>
                <w:szCs w:val="24"/>
              </w:rPr>
              <w:t>_____________________</w:t>
            </w:r>
          </w:p>
          <w:p w:rsidR="00271391" w:rsidRPr="0046489F" w:rsidRDefault="00115BEA" w:rsidP="00115BEA">
            <w:pPr>
              <w:pStyle w:val="17PRIL-txt"/>
              <w:spacing w:before="120" w:line="240"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71391" w:rsidRPr="0046489F">
              <w:rPr>
                <w:rFonts w:ascii="Times New Roman" w:hAnsi="Times New Roman" w:cs="Times New Roman"/>
                <w:color w:val="auto"/>
                <w:sz w:val="24"/>
                <w:szCs w:val="24"/>
              </w:rPr>
              <w:t xml:space="preserve">головного убора </w:t>
            </w:r>
            <w:r>
              <w:rPr>
                <w:rFonts w:ascii="Times New Roman" w:hAnsi="Times New Roman" w:cs="Times New Roman"/>
                <w:color w:val="auto"/>
                <w:sz w:val="24"/>
                <w:szCs w:val="24"/>
              </w:rPr>
              <w:t>____________</w:t>
            </w:r>
          </w:p>
          <w:p w:rsidR="00271391" w:rsidRPr="0046489F" w:rsidRDefault="00115BEA" w:rsidP="00115BEA">
            <w:pPr>
              <w:pStyle w:val="17PRIL-txt"/>
              <w:spacing w:before="120" w:line="240"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71391" w:rsidRPr="0046489F">
              <w:rPr>
                <w:rFonts w:ascii="Times New Roman" w:hAnsi="Times New Roman" w:cs="Times New Roman"/>
                <w:color w:val="auto"/>
                <w:sz w:val="24"/>
                <w:szCs w:val="24"/>
              </w:rPr>
              <w:t xml:space="preserve">СИЗОД </w:t>
            </w:r>
            <w:r>
              <w:rPr>
                <w:rFonts w:ascii="Times New Roman" w:hAnsi="Times New Roman" w:cs="Times New Roman"/>
                <w:color w:val="auto"/>
                <w:sz w:val="24"/>
                <w:szCs w:val="24"/>
              </w:rPr>
              <w:t>____________________</w:t>
            </w:r>
          </w:p>
          <w:p w:rsidR="00271391" w:rsidRPr="0046489F" w:rsidRDefault="00115BEA" w:rsidP="00115BEA">
            <w:pPr>
              <w:pStyle w:val="17PRIL-txt"/>
              <w:spacing w:before="120" w:line="240" w:lineRule="auto"/>
              <w:ind w:left="0" w:righ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71391" w:rsidRPr="0046489F">
              <w:rPr>
                <w:rFonts w:ascii="Times New Roman" w:hAnsi="Times New Roman" w:cs="Times New Roman"/>
                <w:color w:val="auto"/>
                <w:sz w:val="24"/>
                <w:szCs w:val="24"/>
              </w:rPr>
              <w:t xml:space="preserve">СИЗ рук </w:t>
            </w:r>
            <w:r>
              <w:rPr>
                <w:rFonts w:ascii="Times New Roman" w:hAnsi="Times New Roman" w:cs="Times New Roman"/>
                <w:color w:val="auto"/>
                <w:sz w:val="24"/>
                <w:szCs w:val="24"/>
              </w:rPr>
              <w:t>___________________</w:t>
            </w:r>
          </w:p>
        </w:tc>
      </w:tr>
    </w:tbl>
    <w:p w:rsidR="00271391" w:rsidRDefault="00271391" w:rsidP="006D5291">
      <w:pPr>
        <w:pStyle w:val="17PRIL-txt"/>
        <w:spacing w:line="240" w:lineRule="auto"/>
        <w:ind w:left="0" w:right="0" w:firstLine="0"/>
        <w:jc w:val="left"/>
        <w:rPr>
          <w:rFonts w:ascii="Times New Roman" w:hAnsi="Times New Roman" w:cs="Times New Roman"/>
          <w:color w:val="auto"/>
          <w:sz w:val="24"/>
          <w:szCs w:val="24"/>
        </w:rPr>
      </w:pPr>
    </w:p>
    <w:p w:rsidR="00115BEA" w:rsidRPr="0046489F" w:rsidRDefault="00115BEA" w:rsidP="006D5291">
      <w:pPr>
        <w:pStyle w:val="17PRIL-txt"/>
        <w:spacing w:line="240" w:lineRule="auto"/>
        <w:ind w:left="0" w:right="0" w:firstLine="0"/>
        <w:jc w:val="left"/>
        <w:rPr>
          <w:rFonts w:ascii="Times New Roman" w:hAnsi="Times New Roman" w:cs="Times New Roman"/>
          <w:color w:val="auto"/>
          <w:sz w:val="24"/>
          <w:szCs w:val="24"/>
        </w:rPr>
      </w:pPr>
    </w:p>
    <w:tbl>
      <w:tblPr>
        <w:tblStyle w:val="a4"/>
        <w:tblW w:w="9650" w:type="dxa"/>
        <w:tblLayout w:type="fixed"/>
        <w:tblLook w:val="0000" w:firstRow="0" w:lastRow="0" w:firstColumn="0" w:lastColumn="0" w:noHBand="0" w:noVBand="0"/>
      </w:tblPr>
      <w:tblGrid>
        <w:gridCol w:w="3301"/>
        <w:gridCol w:w="1300"/>
        <w:gridCol w:w="3025"/>
        <w:gridCol w:w="2024"/>
      </w:tblGrid>
      <w:tr w:rsidR="00271391" w:rsidRPr="0046489F" w:rsidTr="00115BEA">
        <w:trPr>
          <w:trHeight w:val="60"/>
        </w:trPr>
        <w:tc>
          <w:tcPr>
            <w:tcW w:w="3301"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Наименование СИЗ</w:t>
            </w:r>
          </w:p>
        </w:tc>
        <w:tc>
          <w:tcPr>
            <w:tcW w:w="1300"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Пункт норм</w:t>
            </w:r>
          </w:p>
        </w:tc>
        <w:tc>
          <w:tcPr>
            <w:tcW w:w="3025"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Единица измерения, периодичность выдачи</w:t>
            </w:r>
          </w:p>
        </w:tc>
        <w:tc>
          <w:tcPr>
            <w:tcW w:w="2024" w:type="dxa"/>
            <w:vAlign w:val="center"/>
          </w:tcPr>
          <w:p w:rsidR="00115BEA" w:rsidRDefault="00115BEA" w:rsidP="00115BEA">
            <w:pPr>
              <w:pStyle w:val="12TABL-hroom"/>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Количество</w:t>
            </w:r>
          </w:p>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на период</w:t>
            </w:r>
          </w:p>
        </w:tc>
      </w:tr>
      <w:tr w:rsidR="00271391" w:rsidRPr="0046489F" w:rsidTr="00115BEA">
        <w:trPr>
          <w:trHeight w:val="380"/>
        </w:trPr>
        <w:tc>
          <w:tcPr>
            <w:tcW w:w="3301" w:type="dxa"/>
          </w:tcPr>
          <w:p w:rsidR="00271391" w:rsidRPr="0046489F" w:rsidRDefault="00271391" w:rsidP="006D5291">
            <w:pPr>
              <w:pStyle w:val="a3"/>
              <w:spacing w:line="240" w:lineRule="auto"/>
              <w:textAlignment w:val="auto"/>
              <w:rPr>
                <w:color w:val="auto"/>
                <w:lang w:val="ru-RU"/>
              </w:rPr>
            </w:pPr>
          </w:p>
        </w:tc>
        <w:tc>
          <w:tcPr>
            <w:tcW w:w="1300" w:type="dxa"/>
          </w:tcPr>
          <w:p w:rsidR="00271391" w:rsidRPr="0046489F" w:rsidRDefault="00271391" w:rsidP="006D5291">
            <w:pPr>
              <w:pStyle w:val="a3"/>
              <w:spacing w:line="240" w:lineRule="auto"/>
              <w:textAlignment w:val="auto"/>
              <w:rPr>
                <w:color w:val="auto"/>
                <w:lang w:val="ru-RU"/>
              </w:rPr>
            </w:pPr>
          </w:p>
        </w:tc>
        <w:tc>
          <w:tcPr>
            <w:tcW w:w="3025" w:type="dxa"/>
          </w:tcPr>
          <w:p w:rsidR="00271391" w:rsidRPr="0046489F" w:rsidRDefault="00271391" w:rsidP="006D5291">
            <w:pPr>
              <w:pStyle w:val="a3"/>
              <w:spacing w:line="240" w:lineRule="auto"/>
              <w:textAlignment w:val="auto"/>
              <w:rPr>
                <w:color w:val="auto"/>
                <w:lang w:val="ru-RU"/>
              </w:rPr>
            </w:pPr>
          </w:p>
        </w:tc>
        <w:tc>
          <w:tcPr>
            <w:tcW w:w="2024" w:type="dxa"/>
          </w:tcPr>
          <w:p w:rsidR="00271391" w:rsidRPr="0046489F" w:rsidRDefault="00271391" w:rsidP="006D5291">
            <w:pPr>
              <w:pStyle w:val="a3"/>
              <w:spacing w:line="240" w:lineRule="auto"/>
              <w:textAlignment w:val="auto"/>
              <w:rPr>
                <w:color w:val="auto"/>
                <w:lang w:val="ru-RU"/>
              </w:rPr>
            </w:pPr>
          </w:p>
        </w:tc>
      </w:tr>
      <w:tr w:rsidR="00271391" w:rsidRPr="0046489F" w:rsidTr="00115BEA">
        <w:trPr>
          <w:trHeight w:val="380"/>
        </w:trPr>
        <w:tc>
          <w:tcPr>
            <w:tcW w:w="3301" w:type="dxa"/>
          </w:tcPr>
          <w:p w:rsidR="00271391" w:rsidRPr="0046489F" w:rsidRDefault="00271391" w:rsidP="006D5291">
            <w:pPr>
              <w:pStyle w:val="a3"/>
              <w:spacing w:line="240" w:lineRule="auto"/>
              <w:textAlignment w:val="auto"/>
              <w:rPr>
                <w:color w:val="auto"/>
                <w:lang w:val="ru-RU"/>
              </w:rPr>
            </w:pPr>
          </w:p>
        </w:tc>
        <w:tc>
          <w:tcPr>
            <w:tcW w:w="1300" w:type="dxa"/>
          </w:tcPr>
          <w:p w:rsidR="00271391" w:rsidRPr="0046489F" w:rsidRDefault="00271391" w:rsidP="006D5291">
            <w:pPr>
              <w:pStyle w:val="a3"/>
              <w:spacing w:line="240" w:lineRule="auto"/>
              <w:textAlignment w:val="auto"/>
              <w:rPr>
                <w:color w:val="auto"/>
                <w:lang w:val="ru-RU"/>
              </w:rPr>
            </w:pPr>
          </w:p>
        </w:tc>
        <w:tc>
          <w:tcPr>
            <w:tcW w:w="3025" w:type="dxa"/>
          </w:tcPr>
          <w:p w:rsidR="00271391" w:rsidRPr="0046489F" w:rsidRDefault="00271391" w:rsidP="006D5291">
            <w:pPr>
              <w:pStyle w:val="a3"/>
              <w:spacing w:line="240" w:lineRule="auto"/>
              <w:textAlignment w:val="auto"/>
              <w:rPr>
                <w:color w:val="auto"/>
                <w:lang w:val="ru-RU"/>
              </w:rPr>
            </w:pPr>
          </w:p>
        </w:tc>
        <w:tc>
          <w:tcPr>
            <w:tcW w:w="2024" w:type="dxa"/>
          </w:tcPr>
          <w:p w:rsidR="00271391" w:rsidRPr="0046489F" w:rsidRDefault="00271391" w:rsidP="006D5291">
            <w:pPr>
              <w:pStyle w:val="a3"/>
              <w:spacing w:line="240" w:lineRule="auto"/>
              <w:textAlignment w:val="auto"/>
              <w:rPr>
                <w:color w:val="auto"/>
                <w:lang w:val="ru-RU"/>
              </w:rPr>
            </w:pPr>
          </w:p>
        </w:tc>
      </w:tr>
      <w:tr w:rsidR="00271391" w:rsidRPr="0046489F" w:rsidTr="00115BEA">
        <w:trPr>
          <w:trHeight w:val="330"/>
        </w:trPr>
        <w:tc>
          <w:tcPr>
            <w:tcW w:w="3301" w:type="dxa"/>
          </w:tcPr>
          <w:p w:rsidR="00271391" w:rsidRPr="0046489F" w:rsidRDefault="00271391" w:rsidP="006D5291">
            <w:pPr>
              <w:pStyle w:val="a3"/>
              <w:spacing w:line="240" w:lineRule="auto"/>
              <w:textAlignment w:val="auto"/>
              <w:rPr>
                <w:color w:val="auto"/>
                <w:lang w:val="ru-RU"/>
              </w:rPr>
            </w:pPr>
          </w:p>
        </w:tc>
        <w:tc>
          <w:tcPr>
            <w:tcW w:w="1300" w:type="dxa"/>
          </w:tcPr>
          <w:p w:rsidR="00271391" w:rsidRPr="0046489F" w:rsidRDefault="00271391" w:rsidP="006D5291">
            <w:pPr>
              <w:pStyle w:val="a3"/>
              <w:spacing w:line="240" w:lineRule="auto"/>
              <w:textAlignment w:val="auto"/>
              <w:rPr>
                <w:color w:val="auto"/>
                <w:lang w:val="ru-RU"/>
              </w:rPr>
            </w:pPr>
          </w:p>
        </w:tc>
        <w:tc>
          <w:tcPr>
            <w:tcW w:w="3025" w:type="dxa"/>
          </w:tcPr>
          <w:p w:rsidR="00271391" w:rsidRPr="0046489F" w:rsidRDefault="00271391" w:rsidP="006D5291">
            <w:pPr>
              <w:pStyle w:val="a3"/>
              <w:spacing w:line="240" w:lineRule="auto"/>
              <w:textAlignment w:val="auto"/>
              <w:rPr>
                <w:color w:val="auto"/>
                <w:lang w:val="ru-RU"/>
              </w:rPr>
            </w:pPr>
          </w:p>
        </w:tc>
        <w:tc>
          <w:tcPr>
            <w:tcW w:w="2024" w:type="dxa"/>
          </w:tcPr>
          <w:p w:rsidR="00271391" w:rsidRPr="0046489F" w:rsidRDefault="00271391" w:rsidP="006D5291">
            <w:pPr>
              <w:pStyle w:val="a3"/>
              <w:spacing w:line="240" w:lineRule="auto"/>
              <w:textAlignment w:val="auto"/>
              <w:rPr>
                <w:color w:val="auto"/>
                <w:lang w:val="ru-RU"/>
              </w:rPr>
            </w:pPr>
          </w:p>
        </w:tc>
      </w:tr>
    </w:tbl>
    <w:p w:rsidR="00271391" w:rsidRPr="0046489F" w:rsidRDefault="00271391" w:rsidP="006D5291">
      <w:pPr>
        <w:pStyle w:val="17PRIL-tabl-txt"/>
        <w:spacing w:line="240" w:lineRule="auto"/>
        <w:rPr>
          <w:rFonts w:ascii="Times New Roman" w:hAnsi="Times New Roman" w:cs="Times New Roman"/>
          <w:color w:val="auto"/>
          <w:spacing w:val="0"/>
          <w:sz w:val="24"/>
          <w:szCs w:val="24"/>
        </w:rPr>
      </w:pPr>
    </w:p>
    <w:p w:rsidR="00271391" w:rsidRPr="00115BEA" w:rsidRDefault="00271391" w:rsidP="006D5291">
      <w:pPr>
        <w:pStyle w:val="17PRIL-1st"/>
        <w:spacing w:line="240" w:lineRule="auto"/>
        <w:ind w:left="0" w:right="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Ответственное лицо за ведение карточек</w:t>
      </w:r>
      <w:r w:rsidRPr="0046489F">
        <w:rPr>
          <w:rFonts w:ascii="Times New Roman" w:hAnsi="Times New Roman" w:cs="Times New Roman"/>
          <w:color w:val="auto"/>
          <w:sz w:val="24"/>
          <w:szCs w:val="24"/>
        </w:rPr>
        <w:br/>
        <w:t xml:space="preserve">учета выдачи </w:t>
      </w:r>
      <w:r w:rsidRPr="00115BEA">
        <w:rPr>
          <w:rFonts w:ascii="Times New Roman" w:hAnsi="Times New Roman" w:cs="Times New Roman"/>
          <w:color w:val="auto"/>
          <w:sz w:val="24"/>
          <w:szCs w:val="24"/>
        </w:rPr>
        <w:t xml:space="preserve">СИЗ </w:t>
      </w:r>
      <w:r w:rsidR="00115BEA" w:rsidRPr="00115BEA">
        <w:rPr>
          <w:rFonts w:ascii="Times New Roman" w:hAnsi="Times New Roman" w:cs="Times New Roman"/>
          <w:color w:val="auto"/>
          <w:sz w:val="24"/>
          <w:szCs w:val="24"/>
        </w:rPr>
        <w:t xml:space="preserve">                                       _</w:t>
      </w:r>
      <w:r w:rsidR="00115BEA">
        <w:rPr>
          <w:rFonts w:ascii="Times New Roman" w:hAnsi="Times New Roman" w:cs="Times New Roman"/>
          <w:color w:val="auto"/>
          <w:sz w:val="24"/>
          <w:szCs w:val="24"/>
        </w:rPr>
        <w:t>______________   _________________________</w:t>
      </w:r>
    </w:p>
    <w:p w:rsidR="00271391" w:rsidRPr="00115BEA" w:rsidRDefault="00115BEA" w:rsidP="006D5291">
      <w:pPr>
        <w:pStyle w:val="17PRIL-raspr"/>
        <w:spacing w:line="240" w:lineRule="auto"/>
        <w:ind w:left="0" w:right="0"/>
        <w:jc w:val="left"/>
        <w:rPr>
          <w:rFonts w:ascii="Times New Roman" w:hAnsi="Times New Roman" w:cs="Times New Roman"/>
          <w:color w:val="auto"/>
          <w:position w:val="0"/>
          <w:sz w:val="24"/>
          <w:szCs w:val="24"/>
          <w:vertAlign w:val="superscript"/>
        </w:rPr>
      </w:pPr>
      <w:r>
        <w:rPr>
          <w:rFonts w:ascii="Times New Roman" w:hAnsi="Times New Roman" w:cs="Times New Roman"/>
          <w:color w:val="auto"/>
          <w:position w:val="0"/>
          <w:sz w:val="24"/>
          <w:szCs w:val="24"/>
          <w:vertAlign w:val="superscript"/>
        </w:rPr>
        <w:t xml:space="preserve">                                                                                                      </w:t>
      </w:r>
      <w:r w:rsidR="00271391" w:rsidRPr="00115BEA">
        <w:rPr>
          <w:rFonts w:ascii="Times New Roman" w:hAnsi="Times New Roman" w:cs="Times New Roman"/>
          <w:color w:val="auto"/>
          <w:position w:val="0"/>
          <w:sz w:val="24"/>
          <w:szCs w:val="24"/>
          <w:vertAlign w:val="superscript"/>
        </w:rPr>
        <w:t xml:space="preserve">                   (подпись)             </w:t>
      </w:r>
      <w:r>
        <w:rPr>
          <w:rFonts w:ascii="Times New Roman" w:hAnsi="Times New Roman" w:cs="Times New Roman"/>
          <w:color w:val="auto"/>
          <w:position w:val="0"/>
          <w:sz w:val="24"/>
          <w:szCs w:val="24"/>
          <w:vertAlign w:val="superscript"/>
        </w:rPr>
        <w:t xml:space="preserve">                          </w:t>
      </w:r>
      <w:r w:rsidR="00271391" w:rsidRPr="00115BEA">
        <w:rPr>
          <w:rFonts w:ascii="Times New Roman" w:hAnsi="Times New Roman" w:cs="Times New Roman"/>
          <w:color w:val="auto"/>
          <w:position w:val="0"/>
          <w:sz w:val="24"/>
          <w:szCs w:val="24"/>
          <w:vertAlign w:val="superscript"/>
        </w:rPr>
        <w:t xml:space="preserve">  (фамилия, инициалы)</w:t>
      </w:r>
    </w:p>
    <w:p w:rsidR="00271391" w:rsidRDefault="00271391" w:rsidP="006D5291">
      <w:pPr>
        <w:pStyle w:val="17PRIL-1st"/>
        <w:spacing w:line="240" w:lineRule="auto"/>
        <w:ind w:left="0" w:right="0"/>
        <w:jc w:val="left"/>
        <w:rPr>
          <w:rFonts w:ascii="Times New Roman" w:hAnsi="Times New Roman" w:cs="Times New Roman"/>
          <w:color w:val="auto"/>
          <w:sz w:val="24"/>
          <w:szCs w:val="24"/>
        </w:rPr>
      </w:pPr>
    </w:p>
    <w:p w:rsidR="00115BEA" w:rsidRDefault="00115BEA" w:rsidP="006D5291">
      <w:pPr>
        <w:pStyle w:val="17PRIL-1st"/>
        <w:spacing w:line="240" w:lineRule="auto"/>
        <w:ind w:left="0" w:right="0"/>
        <w:jc w:val="left"/>
        <w:rPr>
          <w:rFonts w:ascii="Times New Roman" w:hAnsi="Times New Roman" w:cs="Times New Roman"/>
          <w:color w:val="auto"/>
          <w:sz w:val="24"/>
          <w:szCs w:val="24"/>
        </w:rPr>
      </w:pPr>
    </w:p>
    <w:p w:rsidR="00115BEA" w:rsidRPr="0046489F" w:rsidRDefault="00115BEA" w:rsidP="006D5291">
      <w:pPr>
        <w:pStyle w:val="17PRIL-1st"/>
        <w:spacing w:line="240" w:lineRule="auto"/>
        <w:ind w:left="0" w:right="0"/>
        <w:jc w:val="left"/>
        <w:rPr>
          <w:rFonts w:ascii="Times New Roman" w:hAnsi="Times New Roman" w:cs="Times New Roman"/>
          <w:color w:val="auto"/>
          <w:sz w:val="24"/>
          <w:szCs w:val="24"/>
        </w:rPr>
      </w:pPr>
    </w:p>
    <w:p w:rsidR="00271391" w:rsidRDefault="00271391" w:rsidP="006D5291">
      <w:pPr>
        <w:pStyle w:val="17PRIL-txt"/>
        <w:spacing w:line="240" w:lineRule="auto"/>
        <w:ind w:left="0" w:right="0" w:firstLine="0"/>
        <w:jc w:val="right"/>
        <w:rPr>
          <w:rStyle w:val="Italic"/>
          <w:rFonts w:ascii="Times New Roman" w:hAnsi="Times New Roman" w:cs="Times New Roman"/>
          <w:iCs/>
          <w:color w:val="auto"/>
        </w:rPr>
      </w:pPr>
      <w:r w:rsidRPr="006D5291">
        <w:rPr>
          <w:rStyle w:val="Italic"/>
          <w:rFonts w:ascii="Times New Roman" w:hAnsi="Times New Roman" w:cs="Times New Roman"/>
          <w:iCs/>
          <w:color w:val="auto"/>
        </w:rPr>
        <w:t>Оборотная сторона личной карточки</w:t>
      </w:r>
    </w:p>
    <w:p w:rsidR="00115BEA" w:rsidRPr="006D5291" w:rsidRDefault="00115BEA" w:rsidP="006D5291">
      <w:pPr>
        <w:pStyle w:val="17PRIL-txt"/>
        <w:spacing w:line="240" w:lineRule="auto"/>
        <w:ind w:left="0" w:right="0" w:firstLine="0"/>
        <w:jc w:val="right"/>
        <w:rPr>
          <w:rStyle w:val="Italic"/>
          <w:rFonts w:ascii="Times New Roman" w:hAnsi="Times New Roman" w:cs="Times New Roman"/>
          <w:iCs/>
          <w:color w:val="auto"/>
        </w:rPr>
      </w:pPr>
    </w:p>
    <w:tbl>
      <w:tblPr>
        <w:tblStyle w:val="a4"/>
        <w:tblW w:w="9668" w:type="dxa"/>
        <w:tblLayout w:type="fixed"/>
        <w:tblLook w:val="0000" w:firstRow="0" w:lastRow="0" w:firstColumn="0" w:lastColumn="0" w:noHBand="0" w:noVBand="0"/>
      </w:tblPr>
      <w:tblGrid>
        <w:gridCol w:w="1280"/>
        <w:gridCol w:w="1663"/>
        <w:gridCol w:w="618"/>
        <w:gridCol w:w="755"/>
        <w:gridCol w:w="754"/>
        <w:gridCol w:w="1030"/>
        <w:gridCol w:w="529"/>
        <w:gridCol w:w="850"/>
        <w:gridCol w:w="993"/>
        <w:gridCol w:w="1196"/>
      </w:tblGrid>
      <w:tr w:rsidR="00271391" w:rsidRPr="0046489F" w:rsidTr="00ED458B">
        <w:trPr>
          <w:trHeight w:val="522"/>
        </w:trPr>
        <w:tc>
          <w:tcPr>
            <w:tcW w:w="1280" w:type="dxa"/>
            <w:vMerge w:val="restart"/>
            <w:vAlign w:val="center"/>
          </w:tcPr>
          <w:p w:rsidR="00115BEA" w:rsidRDefault="00271391" w:rsidP="00115BEA">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Наимено</w:t>
            </w:r>
            <w:r w:rsidR="00115BEA">
              <w:rPr>
                <w:rFonts w:ascii="Times New Roman" w:hAnsi="Times New Roman" w:cs="Times New Roman"/>
                <w:color w:val="auto"/>
                <w:sz w:val="20"/>
                <w:szCs w:val="20"/>
              </w:rPr>
              <w:t>-</w:t>
            </w:r>
          </w:p>
          <w:p w:rsidR="00271391" w:rsidRPr="00115BEA" w:rsidRDefault="00271391" w:rsidP="00115BEA">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вание СИЗ</w:t>
            </w:r>
          </w:p>
        </w:tc>
        <w:tc>
          <w:tcPr>
            <w:tcW w:w="1663" w:type="dxa"/>
            <w:vMerge w:val="restart"/>
            <w:vAlign w:val="center"/>
          </w:tcPr>
          <w:p w:rsidR="00271391" w:rsidRPr="00115BEA" w:rsidRDefault="00271391" w:rsidP="00115BEA">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Модель, марка, артикул, класс защиты СИЗ, дерматологических СИЗ</w:t>
            </w:r>
          </w:p>
        </w:tc>
        <w:tc>
          <w:tcPr>
            <w:tcW w:w="3157" w:type="dxa"/>
            <w:gridSpan w:val="4"/>
            <w:vAlign w:val="center"/>
          </w:tcPr>
          <w:p w:rsidR="00271391" w:rsidRPr="00115BEA" w:rsidRDefault="00271391" w:rsidP="00115BEA">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Выдано</w:t>
            </w:r>
          </w:p>
        </w:tc>
        <w:tc>
          <w:tcPr>
            <w:tcW w:w="3568" w:type="dxa"/>
            <w:gridSpan w:val="4"/>
            <w:vAlign w:val="center"/>
          </w:tcPr>
          <w:p w:rsidR="00271391" w:rsidRPr="00115BEA" w:rsidRDefault="00271391" w:rsidP="00115BEA">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Возвращено**</w:t>
            </w:r>
          </w:p>
        </w:tc>
      </w:tr>
      <w:tr w:rsidR="00ED458B" w:rsidRPr="0046489F" w:rsidTr="00ED458B">
        <w:trPr>
          <w:trHeight w:val="1191"/>
        </w:trPr>
        <w:tc>
          <w:tcPr>
            <w:tcW w:w="1280" w:type="dxa"/>
            <w:vMerge/>
            <w:vAlign w:val="center"/>
          </w:tcPr>
          <w:p w:rsidR="00271391" w:rsidRPr="00115BEA" w:rsidRDefault="00271391" w:rsidP="00115BEA">
            <w:pPr>
              <w:pStyle w:val="a3"/>
              <w:spacing w:line="240" w:lineRule="auto"/>
              <w:jc w:val="center"/>
              <w:textAlignment w:val="auto"/>
              <w:rPr>
                <w:color w:val="auto"/>
                <w:sz w:val="20"/>
                <w:szCs w:val="20"/>
                <w:lang w:val="ru-RU"/>
              </w:rPr>
            </w:pPr>
          </w:p>
        </w:tc>
        <w:tc>
          <w:tcPr>
            <w:tcW w:w="1663" w:type="dxa"/>
            <w:vMerge/>
            <w:vAlign w:val="center"/>
          </w:tcPr>
          <w:p w:rsidR="00271391" w:rsidRPr="00115BEA" w:rsidRDefault="00271391" w:rsidP="00115BEA">
            <w:pPr>
              <w:pStyle w:val="a3"/>
              <w:spacing w:line="240" w:lineRule="auto"/>
              <w:jc w:val="center"/>
              <w:textAlignment w:val="auto"/>
              <w:rPr>
                <w:color w:val="auto"/>
                <w:sz w:val="20"/>
                <w:szCs w:val="20"/>
                <w:lang w:val="ru-RU"/>
              </w:rPr>
            </w:pPr>
          </w:p>
        </w:tc>
        <w:tc>
          <w:tcPr>
            <w:tcW w:w="618" w:type="dxa"/>
            <w:vAlign w:val="center"/>
          </w:tcPr>
          <w:p w:rsidR="00271391" w:rsidRPr="00115BEA" w:rsidRDefault="00ED458B" w:rsidP="00115BEA">
            <w:pPr>
              <w:pStyle w:val="12TABL-hroom"/>
              <w:suppressAutoHyphens w:val="0"/>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w:t>
            </w:r>
            <w:r w:rsidR="00271391" w:rsidRPr="00115BEA">
              <w:rPr>
                <w:rFonts w:ascii="Times New Roman" w:hAnsi="Times New Roman" w:cs="Times New Roman"/>
                <w:color w:val="auto"/>
                <w:sz w:val="20"/>
                <w:szCs w:val="20"/>
              </w:rPr>
              <w:t>а</w:t>
            </w:r>
            <w:r>
              <w:rPr>
                <w:rFonts w:ascii="Times New Roman" w:hAnsi="Times New Roman" w:cs="Times New Roman"/>
                <w:color w:val="auto"/>
                <w:sz w:val="20"/>
                <w:szCs w:val="20"/>
              </w:rPr>
              <w:t>-</w:t>
            </w:r>
            <w:r w:rsidR="00271391" w:rsidRPr="00115BEA">
              <w:rPr>
                <w:rFonts w:ascii="Times New Roman" w:hAnsi="Times New Roman" w:cs="Times New Roman"/>
                <w:color w:val="auto"/>
                <w:sz w:val="20"/>
                <w:szCs w:val="20"/>
              </w:rPr>
              <w:t>та</w:t>
            </w:r>
          </w:p>
        </w:tc>
        <w:tc>
          <w:tcPr>
            <w:tcW w:w="755" w:type="dxa"/>
            <w:vAlign w:val="center"/>
          </w:tcPr>
          <w:p w:rsidR="00271391" w:rsidRPr="00115BEA" w:rsidRDefault="00ED458B" w:rsidP="00ED458B">
            <w:pPr>
              <w:pStyle w:val="12TABL-hroom"/>
              <w:suppressAutoHyphens w:val="0"/>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к</w:t>
            </w:r>
            <w:r w:rsidR="00271391" w:rsidRPr="00115BEA">
              <w:rPr>
                <w:rFonts w:ascii="Times New Roman" w:hAnsi="Times New Roman" w:cs="Times New Roman"/>
                <w:color w:val="auto"/>
                <w:sz w:val="20"/>
                <w:szCs w:val="20"/>
              </w:rPr>
              <w:t>оли</w:t>
            </w:r>
            <w:r>
              <w:rPr>
                <w:rFonts w:ascii="Times New Roman" w:hAnsi="Times New Roman" w:cs="Times New Roman"/>
                <w:color w:val="auto"/>
                <w:sz w:val="20"/>
                <w:szCs w:val="20"/>
              </w:rPr>
              <w:t>-</w:t>
            </w:r>
            <w:r w:rsidR="00271391" w:rsidRPr="00115BEA">
              <w:rPr>
                <w:rFonts w:ascii="Times New Roman" w:hAnsi="Times New Roman" w:cs="Times New Roman"/>
                <w:color w:val="auto"/>
                <w:sz w:val="20"/>
                <w:szCs w:val="20"/>
              </w:rPr>
              <w:t>чес</w:t>
            </w:r>
            <w:r>
              <w:rPr>
                <w:rFonts w:ascii="Times New Roman" w:hAnsi="Times New Roman" w:cs="Times New Roman"/>
                <w:color w:val="auto"/>
                <w:sz w:val="20"/>
                <w:szCs w:val="20"/>
              </w:rPr>
              <w:t>-</w:t>
            </w:r>
            <w:r w:rsidR="00271391" w:rsidRPr="00115BEA">
              <w:rPr>
                <w:rFonts w:ascii="Times New Roman" w:hAnsi="Times New Roman" w:cs="Times New Roman"/>
                <w:color w:val="auto"/>
                <w:sz w:val="20"/>
                <w:szCs w:val="20"/>
              </w:rPr>
              <w:t>тво</w:t>
            </w:r>
          </w:p>
        </w:tc>
        <w:tc>
          <w:tcPr>
            <w:tcW w:w="754" w:type="dxa"/>
            <w:vAlign w:val="center"/>
          </w:tcPr>
          <w:p w:rsidR="00ED458B" w:rsidRDefault="00ED458B" w:rsidP="00115BEA">
            <w:pPr>
              <w:pStyle w:val="12TABL-hroom"/>
              <w:suppressAutoHyphens w:val="0"/>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л</w:t>
            </w:r>
            <w:r w:rsidR="00271391" w:rsidRPr="00115BEA">
              <w:rPr>
                <w:rFonts w:ascii="Times New Roman" w:hAnsi="Times New Roman" w:cs="Times New Roman"/>
                <w:color w:val="auto"/>
                <w:sz w:val="20"/>
                <w:szCs w:val="20"/>
              </w:rPr>
              <w:t>ич</w:t>
            </w:r>
            <w:r>
              <w:rPr>
                <w:rFonts w:ascii="Times New Roman" w:hAnsi="Times New Roman" w:cs="Times New Roman"/>
                <w:color w:val="auto"/>
                <w:sz w:val="20"/>
                <w:szCs w:val="20"/>
              </w:rPr>
              <w:t>-</w:t>
            </w:r>
            <w:r w:rsidR="00271391" w:rsidRPr="00115BEA">
              <w:rPr>
                <w:rFonts w:ascii="Times New Roman" w:hAnsi="Times New Roman" w:cs="Times New Roman"/>
                <w:color w:val="auto"/>
                <w:sz w:val="20"/>
                <w:szCs w:val="20"/>
              </w:rPr>
              <w:t>но/</w:t>
            </w:r>
          </w:p>
          <w:p w:rsidR="00271391" w:rsidRPr="00115BEA" w:rsidRDefault="00271391" w:rsidP="00115BEA">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доза</w:t>
            </w:r>
            <w:r w:rsidR="00ED458B">
              <w:rPr>
                <w:rFonts w:ascii="Times New Roman" w:hAnsi="Times New Roman" w:cs="Times New Roman"/>
                <w:color w:val="auto"/>
                <w:sz w:val="20"/>
                <w:szCs w:val="20"/>
              </w:rPr>
              <w:t>-</w:t>
            </w:r>
            <w:r w:rsidRPr="00115BEA">
              <w:rPr>
                <w:rFonts w:ascii="Times New Roman" w:hAnsi="Times New Roman" w:cs="Times New Roman"/>
                <w:color w:val="auto"/>
                <w:sz w:val="20"/>
                <w:szCs w:val="20"/>
              </w:rPr>
              <w:t>тор*</w:t>
            </w:r>
          </w:p>
        </w:tc>
        <w:tc>
          <w:tcPr>
            <w:tcW w:w="1030" w:type="dxa"/>
            <w:vAlign w:val="center"/>
          </w:tcPr>
          <w:p w:rsidR="00271391" w:rsidRPr="00115BEA"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подпись полу</w:t>
            </w:r>
            <w:r w:rsidR="00ED458B">
              <w:rPr>
                <w:rFonts w:ascii="Times New Roman" w:hAnsi="Times New Roman" w:cs="Times New Roman"/>
                <w:color w:val="auto"/>
                <w:sz w:val="20"/>
                <w:szCs w:val="20"/>
              </w:rPr>
              <w:t>-чив</w:t>
            </w:r>
            <w:r w:rsidRPr="00115BEA">
              <w:rPr>
                <w:rFonts w:ascii="Times New Roman" w:hAnsi="Times New Roman" w:cs="Times New Roman"/>
                <w:color w:val="auto"/>
                <w:sz w:val="20"/>
                <w:szCs w:val="20"/>
              </w:rPr>
              <w:t>шего СИЗ</w:t>
            </w:r>
          </w:p>
        </w:tc>
        <w:tc>
          <w:tcPr>
            <w:tcW w:w="529" w:type="dxa"/>
            <w:vAlign w:val="center"/>
          </w:tcPr>
          <w:p w:rsidR="00271391" w:rsidRPr="00115BEA" w:rsidRDefault="00ED458B" w:rsidP="00115BEA">
            <w:pPr>
              <w:pStyle w:val="12TABL-hroom"/>
              <w:suppressAutoHyphens w:val="0"/>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w:t>
            </w:r>
            <w:r w:rsidR="00271391" w:rsidRPr="00115BEA">
              <w:rPr>
                <w:rFonts w:ascii="Times New Roman" w:hAnsi="Times New Roman" w:cs="Times New Roman"/>
                <w:color w:val="auto"/>
                <w:sz w:val="20"/>
                <w:szCs w:val="20"/>
              </w:rPr>
              <w:t>а</w:t>
            </w:r>
            <w:r>
              <w:rPr>
                <w:rFonts w:ascii="Times New Roman" w:hAnsi="Times New Roman" w:cs="Times New Roman"/>
                <w:color w:val="auto"/>
                <w:sz w:val="20"/>
                <w:szCs w:val="20"/>
              </w:rPr>
              <w:t>-</w:t>
            </w:r>
            <w:r w:rsidR="00271391" w:rsidRPr="00115BEA">
              <w:rPr>
                <w:rFonts w:ascii="Times New Roman" w:hAnsi="Times New Roman" w:cs="Times New Roman"/>
                <w:color w:val="auto"/>
                <w:sz w:val="20"/>
                <w:szCs w:val="20"/>
              </w:rPr>
              <w:t>та</w:t>
            </w:r>
          </w:p>
        </w:tc>
        <w:tc>
          <w:tcPr>
            <w:tcW w:w="850" w:type="dxa"/>
            <w:vAlign w:val="center"/>
          </w:tcPr>
          <w:p w:rsidR="00271391" w:rsidRPr="00115BEA" w:rsidRDefault="00ED458B" w:rsidP="00ED458B">
            <w:pPr>
              <w:pStyle w:val="12TABL-hroom"/>
              <w:suppressAutoHyphens w:val="0"/>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к</w:t>
            </w:r>
            <w:r w:rsidRPr="00115BEA">
              <w:rPr>
                <w:rFonts w:ascii="Times New Roman" w:hAnsi="Times New Roman" w:cs="Times New Roman"/>
                <w:color w:val="auto"/>
                <w:sz w:val="20"/>
                <w:szCs w:val="20"/>
              </w:rPr>
              <w:t>оли</w:t>
            </w:r>
            <w:r>
              <w:rPr>
                <w:rFonts w:ascii="Times New Roman" w:hAnsi="Times New Roman" w:cs="Times New Roman"/>
                <w:color w:val="auto"/>
                <w:sz w:val="20"/>
                <w:szCs w:val="20"/>
              </w:rPr>
              <w:t>-</w:t>
            </w:r>
            <w:r w:rsidRPr="00115BEA">
              <w:rPr>
                <w:rFonts w:ascii="Times New Roman" w:hAnsi="Times New Roman" w:cs="Times New Roman"/>
                <w:color w:val="auto"/>
                <w:sz w:val="20"/>
                <w:szCs w:val="20"/>
              </w:rPr>
              <w:t>чес</w:t>
            </w:r>
            <w:r>
              <w:rPr>
                <w:rFonts w:ascii="Times New Roman" w:hAnsi="Times New Roman" w:cs="Times New Roman"/>
                <w:color w:val="auto"/>
                <w:sz w:val="20"/>
                <w:szCs w:val="20"/>
              </w:rPr>
              <w:t>-</w:t>
            </w:r>
            <w:r w:rsidRPr="00115BEA">
              <w:rPr>
                <w:rFonts w:ascii="Times New Roman" w:hAnsi="Times New Roman" w:cs="Times New Roman"/>
                <w:color w:val="auto"/>
                <w:sz w:val="20"/>
                <w:szCs w:val="20"/>
              </w:rPr>
              <w:t>тво</w:t>
            </w:r>
          </w:p>
        </w:tc>
        <w:tc>
          <w:tcPr>
            <w:tcW w:w="993" w:type="dxa"/>
            <w:vAlign w:val="center"/>
          </w:tcPr>
          <w:p w:rsidR="00271391" w:rsidRPr="00115BEA" w:rsidRDefault="00ED458B" w:rsidP="00115BEA">
            <w:pPr>
              <w:pStyle w:val="12TABL-hroom"/>
              <w:suppressAutoHyphens w:val="0"/>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w:t>
            </w:r>
            <w:r w:rsidR="00271391" w:rsidRPr="00115BEA">
              <w:rPr>
                <w:rFonts w:ascii="Times New Roman" w:hAnsi="Times New Roman" w:cs="Times New Roman"/>
                <w:color w:val="auto"/>
                <w:sz w:val="20"/>
                <w:szCs w:val="20"/>
              </w:rPr>
              <w:t>од</w:t>
            </w:r>
            <w:r>
              <w:rPr>
                <w:rFonts w:ascii="Times New Roman" w:hAnsi="Times New Roman" w:cs="Times New Roman"/>
                <w:color w:val="auto"/>
                <w:sz w:val="20"/>
                <w:szCs w:val="20"/>
              </w:rPr>
              <w:t>-</w:t>
            </w:r>
            <w:r w:rsidR="00271391" w:rsidRPr="00115BEA">
              <w:rPr>
                <w:rFonts w:ascii="Times New Roman" w:hAnsi="Times New Roman" w:cs="Times New Roman"/>
                <w:color w:val="auto"/>
                <w:sz w:val="20"/>
                <w:szCs w:val="20"/>
              </w:rPr>
              <w:t>пись сдав</w:t>
            </w:r>
            <w:r>
              <w:rPr>
                <w:rFonts w:ascii="Times New Roman" w:hAnsi="Times New Roman" w:cs="Times New Roman"/>
                <w:color w:val="auto"/>
                <w:sz w:val="20"/>
                <w:szCs w:val="20"/>
              </w:rPr>
              <w:t>-</w:t>
            </w:r>
            <w:r w:rsidR="00271391" w:rsidRPr="00115BEA">
              <w:rPr>
                <w:rFonts w:ascii="Times New Roman" w:hAnsi="Times New Roman" w:cs="Times New Roman"/>
                <w:color w:val="auto"/>
                <w:sz w:val="20"/>
                <w:szCs w:val="20"/>
              </w:rPr>
              <w:t>шего СИЗ</w:t>
            </w:r>
          </w:p>
        </w:tc>
        <w:tc>
          <w:tcPr>
            <w:tcW w:w="1196" w:type="dxa"/>
            <w:vAlign w:val="center"/>
          </w:tcPr>
          <w:p w:rsidR="00271391" w:rsidRPr="00115BEA" w:rsidRDefault="00271391" w:rsidP="00115BEA">
            <w:pPr>
              <w:pStyle w:val="12TABL-hroom"/>
              <w:suppressAutoHyphens w:val="0"/>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акт списания (дата, номер)</w:t>
            </w:r>
          </w:p>
        </w:tc>
      </w:tr>
      <w:tr w:rsidR="00ED458B" w:rsidRPr="0046489F" w:rsidTr="00ED458B">
        <w:trPr>
          <w:trHeight w:val="294"/>
        </w:trPr>
        <w:tc>
          <w:tcPr>
            <w:tcW w:w="1280"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1</w:t>
            </w:r>
          </w:p>
        </w:tc>
        <w:tc>
          <w:tcPr>
            <w:tcW w:w="1663"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2</w:t>
            </w:r>
          </w:p>
        </w:tc>
        <w:tc>
          <w:tcPr>
            <w:tcW w:w="618"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3</w:t>
            </w:r>
          </w:p>
        </w:tc>
        <w:tc>
          <w:tcPr>
            <w:tcW w:w="755"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4</w:t>
            </w:r>
          </w:p>
        </w:tc>
        <w:tc>
          <w:tcPr>
            <w:tcW w:w="754"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5</w:t>
            </w:r>
          </w:p>
        </w:tc>
        <w:tc>
          <w:tcPr>
            <w:tcW w:w="1030"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6</w:t>
            </w:r>
          </w:p>
        </w:tc>
        <w:tc>
          <w:tcPr>
            <w:tcW w:w="529"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7</w:t>
            </w:r>
          </w:p>
        </w:tc>
        <w:tc>
          <w:tcPr>
            <w:tcW w:w="850"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8</w:t>
            </w:r>
          </w:p>
        </w:tc>
        <w:tc>
          <w:tcPr>
            <w:tcW w:w="993"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9</w:t>
            </w:r>
          </w:p>
        </w:tc>
        <w:tc>
          <w:tcPr>
            <w:tcW w:w="1196" w:type="dxa"/>
            <w:vAlign w:val="center"/>
          </w:tcPr>
          <w:p w:rsidR="00271391" w:rsidRPr="00115BEA" w:rsidRDefault="00271391" w:rsidP="00115BEA">
            <w:pPr>
              <w:pStyle w:val="12TABL-hroom"/>
              <w:spacing w:line="240" w:lineRule="auto"/>
              <w:jc w:val="center"/>
              <w:rPr>
                <w:rFonts w:ascii="Times New Roman" w:hAnsi="Times New Roman" w:cs="Times New Roman"/>
                <w:color w:val="auto"/>
                <w:sz w:val="20"/>
                <w:szCs w:val="20"/>
              </w:rPr>
            </w:pPr>
            <w:r w:rsidRPr="00115BEA">
              <w:rPr>
                <w:rFonts w:ascii="Times New Roman" w:hAnsi="Times New Roman" w:cs="Times New Roman"/>
                <w:color w:val="auto"/>
                <w:sz w:val="20"/>
                <w:szCs w:val="20"/>
              </w:rPr>
              <w:t>10</w:t>
            </w:r>
          </w:p>
        </w:tc>
      </w:tr>
      <w:tr w:rsidR="00ED458B" w:rsidRPr="0046489F" w:rsidTr="00ED458B">
        <w:trPr>
          <w:trHeight w:val="359"/>
        </w:trPr>
        <w:tc>
          <w:tcPr>
            <w:tcW w:w="1280" w:type="dxa"/>
          </w:tcPr>
          <w:p w:rsidR="00271391" w:rsidRPr="00115BEA" w:rsidRDefault="00271391" w:rsidP="006D5291">
            <w:pPr>
              <w:pStyle w:val="a3"/>
              <w:spacing w:line="240" w:lineRule="auto"/>
              <w:textAlignment w:val="auto"/>
              <w:rPr>
                <w:color w:val="auto"/>
                <w:sz w:val="20"/>
                <w:szCs w:val="20"/>
                <w:lang w:val="ru-RU"/>
              </w:rPr>
            </w:pPr>
          </w:p>
        </w:tc>
        <w:tc>
          <w:tcPr>
            <w:tcW w:w="1663" w:type="dxa"/>
          </w:tcPr>
          <w:p w:rsidR="00271391" w:rsidRPr="00115BEA" w:rsidRDefault="00271391" w:rsidP="006D5291">
            <w:pPr>
              <w:pStyle w:val="a3"/>
              <w:spacing w:line="240" w:lineRule="auto"/>
              <w:textAlignment w:val="auto"/>
              <w:rPr>
                <w:color w:val="auto"/>
                <w:sz w:val="20"/>
                <w:szCs w:val="20"/>
                <w:lang w:val="ru-RU"/>
              </w:rPr>
            </w:pPr>
          </w:p>
        </w:tc>
        <w:tc>
          <w:tcPr>
            <w:tcW w:w="618" w:type="dxa"/>
          </w:tcPr>
          <w:p w:rsidR="00271391" w:rsidRPr="00115BEA" w:rsidRDefault="00271391" w:rsidP="006D5291">
            <w:pPr>
              <w:pStyle w:val="a3"/>
              <w:spacing w:line="240" w:lineRule="auto"/>
              <w:textAlignment w:val="auto"/>
              <w:rPr>
                <w:color w:val="auto"/>
                <w:sz w:val="20"/>
                <w:szCs w:val="20"/>
                <w:lang w:val="ru-RU"/>
              </w:rPr>
            </w:pPr>
          </w:p>
        </w:tc>
        <w:tc>
          <w:tcPr>
            <w:tcW w:w="755" w:type="dxa"/>
          </w:tcPr>
          <w:p w:rsidR="00271391" w:rsidRPr="00115BEA" w:rsidRDefault="00271391" w:rsidP="006D5291">
            <w:pPr>
              <w:pStyle w:val="a3"/>
              <w:spacing w:line="240" w:lineRule="auto"/>
              <w:textAlignment w:val="auto"/>
              <w:rPr>
                <w:color w:val="auto"/>
                <w:sz w:val="20"/>
                <w:szCs w:val="20"/>
                <w:lang w:val="ru-RU"/>
              </w:rPr>
            </w:pPr>
          </w:p>
        </w:tc>
        <w:tc>
          <w:tcPr>
            <w:tcW w:w="754" w:type="dxa"/>
          </w:tcPr>
          <w:p w:rsidR="00271391" w:rsidRPr="00115BEA" w:rsidRDefault="00271391" w:rsidP="006D5291">
            <w:pPr>
              <w:pStyle w:val="a3"/>
              <w:spacing w:line="240" w:lineRule="auto"/>
              <w:textAlignment w:val="auto"/>
              <w:rPr>
                <w:color w:val="auto"/>
                <w:sz w:val="20"/>
                <w:szCs w:val="20"/>
                <w:lang w:val="ru-RU"/>
              </w:rPr>
            </w:pPr>
          </w:p>
        </w:tc>
        <w:tc>
          <w:tcPr>
            <w:tcW w:w="1030" w:type="dxa"/>
          </w:tcPr>
          <w:p w:rsidR="00271391" w:rsidRPr="00115BEA" w:rsidRDefault="00271391" w:rsidP="006D5291">
            <w:pPr>
              <w:pStyle w:val="a3"/>
              <w:spacing w:line="240" w:lineRule="auto"/>
              <w:textAlignment w:val="auto"/>
              <w:rPr>
                <w:color w:val="auto"/>
                <w:sz w:val="20"/>
                <w:szCs w:val="20"/>
                <w:lang w:val="ru-RU"/>
              </w:rPr>
            </w:pPr>
          </w:p>
        </w:tc>
        <w:tc>
          <w:tcPr>
            <w:tcW w:w="529" w:type="dxa"/>
          </w:tcPr>
          <w:p w:rsidR="00271391" w:rsidRPr="00115BEA" w:rsidRDefault="00271391" w:rsidP="006D5291">
            <w:pPr>
              <w:pStyle w:val="a3"/>
              <w:spacing w:line="240" w:lineRule="auto"/>
              <w:textAlignment w:val="auto"/>
              <w:rPr>
                <w:color w:val="auto"/>
                <w:sz w:val="20"/>
                <w:szCs w:val="20"/>
                <w:lang w:val="ru-RU"/>
              </w:rPr>
            </w:pPr>
          </w:p>
        </w:tc>
        <w:tc>
          <w:tcPr>
            <w:tcW w:w="850" w:type="dxa"/>
          </w:tcPr>
          <w:p w:rsidR="00271391" w:rsidRPr="00115BEA" w:rsidRDefault="00271391" w:rsidP="006D5291">
            <w:pPr>
              <w:pStyle w:val="a3"/>
              <w:spacing w:line="240" w:lineRule="auto"/>
              <w:textAlignment w:val="auto"/>
              <w:rPr>
                <w:color w:val="auto"/>
                <w:sz w:val="20"/>
                <w:szCs w:val="20"/>
                <w:lang w:val="ru-RU"/>
              </w:rPr>
            </w:pPr>
          </w:p>
        </w:tc>
        <w:tc>
          <w:tcPr>
            <w:tcW w:w="993" w:type="dxa"/>
          </w:tcPr>
          <w:p w:rsidR="00271391" w:rsidRPr="00115BEA" w:rsidRDefault="00271391" w:rsidP="006D5291">
            <w:pPr>
              <w:pStyle w:val="a3"/>
              <w:spacing w:line="240" w:lineRule="auto"/>
              <w:textAlignment w:val="auto"/>
              <w:rPr>
                <w:color w:val="auto"/>
                <w:sz w:val="20"/>
                <w:szCs w:val="20"/>
                <w:lang w:val="ru-RU"/>
              </w:rPr>
            </w:pPr>
          </w:p>
        </w:tc>
        <w:tc>
          <w:tcPr>
            <w:tcW w:w="1196" w:type="dxa"/>
          </w:tcPr>
          <w:p w:rsidR="00271391" w:rsidRPr="00115BEA" w:rsidRDefault="00271391" w:rsidP="006D5291">
            <w:pPr>
              <w:pStyle w:val="a3"/>
              <w:spacing w:line="240" w:lineRule="auto"/>
              <w:textAlignment w:val="auto"/>
              <w:rPr>
                <w:color w:val="auto"/>
                <w:sz w:val="20"/>
                <w:szCs w:val="20"/>
                <w:lang w:val="ru-RU"/>
              </w:rPr>
            </w:pPr>
          </w:p>
        </w:tc>
      </w:tr>
      <w:tr w:rsidR="00ED458B" w:rsidRPr="0046489F" w:rsidTr="00ED458B">
        <w:trPr>
          <w:trHeight w:val="359"/>
        </w:trPr>
        <w:tc>
          <w:tcPr>
            <w:tcW w:w="1280" w:type="dxa"/>
          </w:tcPr>
          <w:p w:rsidR="00271391" w:rsidRPr="00115BEA" w:rsidRDefault="00271391" w:rsidP="006D5291">
            <w:pPr>
              <w:pStyle w:val="a3"/>
              <w:spacing w:line="240" w:lineRule="auto"/>
              <w:textAlignment w:val="auto"/>
              <w:rPr>
                <w:color w:val="auto"/>
                <w:sz w:val="20"/>
                <w:szCs w:val="20"/>
                <w:lang w:val="ru-RU"/>
              </w:rPr>
            </w:pPr>
          </w:p>
        </w:tc>
        <w:tc>
          <w:tcPr>
            <w:tcW w:w="1663" w:type="dxa"/>
          </w:tcPr>
          <w:p w:rsidR="00271391" w:rsidRPr="00115BEA" w:rsidRDefault="00271391" w:rsidP="006D5291">
            <w:pPr>
              <w:pStyle w:val="a3"/>
              <w:spacing w:line="240" w:lineRule="auto"/>
              <w:textAlignment w:val="auto"/>
              <w:rPr>
                <w:color w:val="auto"/>
                <w:sz w:val="20"/>
                <w:szCs w:val="20"/>
                <w:lang w:val="ru-RU"/>
              </w:rPr>
            </w:pPr>
          </w:p>
        </w:tc>
        <w:tc>
          <w:tcPr>
            <w:tcW w:w="618" w:type="dxa"/>
          </w:tcPr>
          <w:p w:rsidR="00271391" w:rsidRPr="00115BEA" w:rsidRDefault="00271391" w:rsidP="006D5291">
            <w:pPr>
              <w:pStyle w:val="a3"/>
              <w:spacing w:line="240" w:lineRule="auto"/>
              <w:textAlignment w:val="auto"/>
              <w:rPr>
                <w:color w:val="auto"/>
                <w:sz w:val="20"/>
                <w:szCs w:val="20"/>
                <w:lang w:val="ru-RU"/>
              </w:rPr>
            </w:pPr>
          </w:p>
        </w:tc>
        <w:tc>
          <w:tcPr>
            <w:tcW w:w="755" w:type="dxa"/>
          </w:tcPr>
          <w:p w:rsidR="00271391" w:rsidRPr="00115BEA" w:rsidRDefault="00271391" w:rsidP="006D5291">
            <w:pPr>
              <w:pStyle w:val="a3"/>
              <w:spacing w:line="240" w:lineRule="auto"/>
              <w:textAlignment w:val="auto"/>
              <w:rPr>
                <w:color w:val="auto"/>
                <w:sz w:val="20"/>
                <w:szCs w:val="20"/>
                <w:lang w:val="ru-RU"/>
              </w:rPr>
            </w:pPr>
          </w:p>
        </w:tc>
        <w:tc>
          <w:tcPr>
            <w:tcW w:w="754" w:type="dxa"/>
          </w:tcPr>
          <w:p w:rsidR="00271391" w:rsidRPr="00115BEA" w:rsidRDefault="00271391" w:rsidP="006D5291">
            <w:pPr>
              <w:pStyle w:val="a3"/>
              <w:spacing w:line="240" w:lineRule="auto"/>
              <w:textAlignment w:val="auto"/>
              <w:rPr>
                <w:color w:val="auto"/>
                <w:sz w:val="20"/>
                <w:szCs w:val="20"/>
                <w:lang w:val="ru-RU"/>
              </w:rPr>
            </w:pPr>
          </w:p>
        </w:tc>
        <w:tc>
          <w:tcPr>
            <w:tcW w:w="1030" w:type="dxa"/>
          </w:tcPr>
          <w:p w:rsidR="00271391" w:rsidRPr="00115BEA" w:rsidRDefault="00271391" w:rsidP="006D5291">
            <w:pPr>
              <w:pStyle w:val="a3"/>
              <w:spacing w:line="240" w:lineRule="auto"/>
              <w:textAlignment w:val="auto"/>
              <w:rPr>
                <w:color w:val="auto"/>
                <w:sz w:val="20"/>
                <w:szCs w:val="20"/>
                <w:lang w:val="ru-RU"/>
              </w:rPr>
            </w:pPr>
          </w:p>
        </w:tc>
        <w:tc>
          <w:tcPr>
            <w:tcW w:w="529" w:type="dxa"/>
          </w:tcPr>
          <w:p w:rsidR="00271391" w:rsidRPr="00115BEA" w:rsidRDefault="00271391" w:rsidP="006D5291">
            <w:pPr>
              <w:pStyle w:val="a3"/>
              <w:spacing w:line="240" w:lineRule="auto"/>
              <w:textAlignment w:val="auto"/>
              <w:rPr>
                <w:color w:val="auto"/>
                <w:sz w:val="20"/>
                <w:szCs w:val="20"/>
                <w:lang w:val="ru-RU"/>
              </w:rPr>
            </w:pPr>
          </w:p>
        </w:tc>
        <w:tc>
          <w:tcPr>
            <w:tcW w:w="850" w:type="dxa"/>
          </w:tcPr>
          <w:p w:rsidR="00271391" w:rsidRPr="00115BEA" w:rsidRDefault="00271391" w:rsidP="006D5291">
            <w:pPr>
              <w:pStyle w:val="a3"/>
              <w:spacing w:line="240" w:lineRule="auto"/>
              <w:textAlignment w:val="auto"/>
              <w:rPr>
                <w:color w:val="auto"/>
                <w:sz w:val="20"/>
                <w:szCs w:val="20"/>
                <w:lang w:val="ru-RU"/>
              </w:rPr>
            </w:pPr>
          </w:p>
        </w:tc>
        <w:tc>
          <w:tcPr>
            <w:tcW w:w="993" w:type="dxa"/>
          </w:tcPr>
          <w:p w:rsidR="00271391" w:rsidRPr="00115BEA" w:rsidRDefault="00271391" w:rsidP="006D5291">
            <w:pPr>
              <w:pStyle w:val="a3"/>
              <w:spacing w:line="240" w:lineRule="auto"/>
              <w:textAlignment w:val="auto"/>
              <w:rPr>
                <w:color w:val="auto"/>
                <w:sz w:val="20"/>
                <w:szCs w:val="20"/>
                <w:lang w:val="ru-RU"/>
              </w:rPr>
            </w:pPr>
          </w:p>
        </w:tc>
        <w:tc>
          <w:tcPr>
            <w:tcW w:w="1196" w:type="dxa"/>
          </w:tcPr>
          <w:p w:rsidR="00271391" w:rsidRPr="00115BEA" w:rsidRDefault="00271391" w:rsidP="006D5291">
            <w:pPr>
              <w:pStyle w:val="a3"/>
              <w:spacing w:line="240" w:lineRule="auto"/>
              <w:textAlignment w:val="auto"/>
              <w:rPr>
                <w:color w:val="auto"/>
                <w:sz w:val="20"/>
                <w:szCs w:val="20"/>
                <w:lang w:val="ru-RU"/>
              </w:rPr>
            </w:pPr>
          </w:p>
        </w:tc>
      </w:tr>
    </w:tbl>
    <w:p w:rsidR="00271391" w:rsidRPr="0046489F" w:rsidRDefault="00271391" w:rsidP="006D5291">
      <w:pPr>
        <w:pStyle w:val="17PRIL-txt"/>
        <w:spacing w:line="240" w:lineRule="auto"/>
        <w:ind w:left="0" w:right="0" w:firstLine="0"/>
        <w:jc w:val="left"/>
        <w:rPr>
          <w:rFonts w:ascii="Times New Roman" w:hAnsi="Times New Roman" w:cs="Times New Roman"/>
          <w:color w:val="auto"/>
          <w:sz w:val="24"/>
          <w:szCs w:val="24"/>
        </w:rPr>
      </w:pPr>
    </w:p>
    <w:p w:rsidR="00271391" w:rsidRPr="00115BEA" w:rsidRDefault="00271391" w:rsidP="006D5291">
      <w:pPr>
        <w:pStyle w:val="17FootNOTE"/>
        <w:spacing w:line="240" w:lineRule="auto"/>
        <w:ind w:left="0" w:right="0"/>
        <w:rPr>
          <w:rFonts w:ascii="Times New Roman" w:hAnsi="Times New Roman" w:cs="Times New Roman"/>
          <w:color w:val="auto"/>
          <w:sz w:val="20"/>
          <w:szCs w:val="20"/>
        </w:rPr>
      </w:pPr>
      <w:r w:rsidRPr="00115BEA">
        <w:rPr>
          <w:rFonts w:ascii="Times New Roman" w:hAnsi="Times New Roman" w:cs="Times New Roman"/>
          <w:color w:val="auto"/>
          <w:sz w:val="20"/>
          <w:szCs w:val="20"/>
        </w:rPr>
        <w:t xml:space="preserve">  * Информация указывается только для дерматологических СИЗ.</w:t>
      </w:r>
    </w:p>
    <w:p w:rsidR="00271391" w:rsidRPr="00115BEA" w:rsidRDefault="00271391" w:rsidP="006D5291">
      <w:pPr>
        <w:pStyle w:val="17FootNOTE"/>
        <w:spacing w:line="240" w:lineRule="auto"/>
        <w:ind w:left="0" w:right="0"/>
        <w:rPr>
          <w:rFonts w:ascii="Times New Roman" w:hAnsi="Times New Roman" w:cs="Times New Roman"/>
          <w:color w:val="auto"/>
          <w:sz w:val="20"/>
          <w:szCs w:val="20"/>
        </w:rPr>
      </w:pPr>
      <w:r w:rsidRPr="00115BEA">
        <w:rPr>
          <w:rFonts w:ascii="Times New Roman" w:hAnsi="Times New Roman" w:cs="Times New Roman"/>
          <w:color w:val="auto"/>
          <w:sz w:val="20"/>
          <w:szCs w:val="20"/>
        </w:rPr>
        <w:t>** Информация указывается для всех СИЗ, кроме дерматологических СИЗ и СИЗ однократного применения.</w:t>
      </w:r>
    </w:p>
    <w:p w:rsidR="00ED458B" w:rsidRDefault="00ED458B" w:rsidP="006D5291">
      <w:pPr>
        <w:pStyle w:val="17PRIL-1st"/>
        <w:spacing w:line="240" w:lineRule="auto"/>
        <w:ind w:left="0" w:right="0"/>
        <w:jc w:val="left"/>
        <w:rPr>
          <w:rStyle w:val="Italic"/>
          <w:rFonts w:ascii="Times New Roman" w:hAnsi="Times New Roman" w:cs="Times New Roman"/>
          <w:iCs/>
          <w:color w:val="auto"/>
          <w:sz w:val="24"/>
          <w:szCs w:val="24"/>
        </w:rPr>
      </w:pPr>
    </w:p>
    <w:p w:rsidR="00ED458B" w:rsidRDefault="00ED458B" w:rsidP="006D5291">
      <w:pPr>
        <w:pStyle w:val="17PRIL-1st"/>
        <w:spacing w:line="240" w:lineRule="auto"/>
        <w:ind w:left="0" w:right="0"/>
        <w:jc w:val="left"/>
        <w:rPr>
          <w:rStyle w:val="Italic"/>
          <w:rFonts w:ascii="Times New Roman" w:hAnsi="Times New Roman" w:cs="Times New Roman"/>
          <w:iCs/>
          <w:color w:val="auto"/>
          <w:sz w:val="24"/>
          <w:szCs w:val="24"/>
        </w:rPr>
      </w:pPr>
    </w:p>
    <w:p w:rsidR="00ED458B" w:rsidRDefault="00ED458B" w:rsidP="006D5291">
      <w:pPr>
        <w:pStyle w:val="17PRIL-1st"/>
        <w:spacing w:line="240" w:lineRule="auto"/>
        <w:ind w:left="0" w:right="0"/>
        <w:jc w:val="left"/>
        <w:rPr>
          <w:rStyle w:val="Italic"/>
          <w:rFonts w:ascii="Times New Roman" w:hAnsi="Times New Roman" w:cs="Times New Roman"/>
          <w:iCs/>
          <w:color w:val="auto"/>
          <w:sz w:val="24"/>
          <w:szCs w:val="24"/>
        </w:rPr>
      </w:pPr>
    </w:p>
    <w:p w:rsidR="00271391" w:rsidRPr="0046489F" w:rsidRDefault="00271391" w:rsidP="00ED458B">
      <w:pPr>
        <w:pStyle w:val="17PRIL-1st"/>
        <w:spacing w:line="240" w:lineRule="auto"/>
        <w:ind w:left="0" w:right="0"/>
        <w:jc w:val="right"/>
        <w:rPr>
          <w:rStyle w:val="Italic"/>
          <w:rFonts w:ascii="Times New Roman" w:hAnsi="Times New Roman" w:cs="Times New Roman"/>
          <w:iCs/>
          <w:color w:val="auto"/>
          <w:sz w:val="24"/>
          <w:szCs w:val="24"/>
        </w:rPr>
      </w:pPr>
      <w:r w:rsidRPr="0046489F">
        <w:rPr>
          <w:rStyle w:val="Italic"/>
          <w:rFonts w:ascii="Times New Roman" w:hAnsi="Times New Roman" w:cs="Times New Roman"/>
          <w:iCs/>
          <w:color w:val="auto"/>
          <w:sz w:val="24"/>
          <w:szCs w:val="24"/>
        </w:rPr>
        <w:lastRenderedPageBreak/>
        <w:t>Приложение № 3</w:t>
      </w:r>
    </w:p>
    <w:p w:rsidR="00ED458B" w:rsidRDefault="00ED458B" w:rsidP="006D5291">
      <w:pPr>
        <w:pStyle w:val="17PRIL-txt"/>
        <w:spacing w:line="240" w:lineRule="auto"/>
        <w:ind w:left="0" w:right="0" w:firstLine="0"/>
        <w:jc w:val="left"/>
        <w:rPr>
          <w:rStyle w:val="Italic"/>
          <w:rFonts w:ascii="Times New Roman" w:hAnsi="Times New Roman" w:cs="Times New Roman"/>
          <w:iCs/>
          <w:color w:val="auto"/>
          <w:sz w:val="24"/>
          <w:szCs w:val="24"/>
        </w:rPr>
      </w:pPr>
    </w:p>
    <w:p w:rsidR="00271391" w:rsidRPr="00ED458B" w:rsidRDefault="00271391" w:rsidP="00ED458B">
      <w:pPr>
        <w:pStyle w:val="17PRIL-txt"/>
        <w:spacing w:line="240" w:lineRule="auto"/>
        <w:ind w:left="0" w:right="0" w:firstLine="0"/>
        <w:jc w:val="right"/>
        <w:rPr>
          <w:rFonts w:ascii="Times New Roman" w:hAnsi="Times New Roman" w:cs="Times New Roman"/>
          <w:color w:val="auto"/>
        </w:rPr>
      </w:pPr>
      <w:r w:rsidRPr="00ED458B">
        <w:rPr>
          <w:rStyle w:val="Italic"/>
          <w:rFonts w:ascii="Times New Roman" w:hAnsi="Times New Roman" w:cs="Times New Roman"/>
          <w:iCs/>
          <w:color w:val="auto"/>
        </w:rPr>
        <w:t>Лицевая сторона личной карточки</w:t>
      </w:r>
    </w:p>
    <w:p w:rsidR="00ED458B" w:rsidRDefault="00ED458B" w:rsidP="006D5291">
      <w:pPr>
        <w:pStyle w:val="17PRIL-header-1"/>
        <w:spacing w:before="0" w:after="0" w:line="240" w:lineRule="auto"/>
        <w:ind w:left="0" w:right="0"/>
        <w:jc w:val="left"/>
        <w:rPr>
          <w:rFonts w:ascii="Times New Roman" w:hAnsi="Times New Roman" w:cs="Times New Roman"/>
          <w:color w:val="auto"/>
          <w:spacing w:val="0"/>
          <w:sz w:val="24"/>
          <w:szCs w:val="24"/>
        </w:rPr>
      </w:pPr>
    </w:p>
    <w:p w:rsidR="00271391" w:rsidRPr="00ED458B" w:rsidRDefault="00271391" w:rsidP="00ED458B">
      <w:pPr>
        <w:pStyle w:val="17PRIL-header-1"/>
        <w:spacing w:before="0" w:after="0" w:line="240" w:lineRule="auto"/>
        <w:ind w:left="0" w:right="0"/>
        <w:rPr>
          <w:rFonts w:ascii="Times New Roman" w:hAnsi="Times New Roman" w:cs="Times New Roman"/>
          <w:b/>
          <w:color w:val="auto"/>
          <w:spacing w:val="0"/>
          <w:sz w:val="28"/>
          <w:szCs w:val="28"/>
        </w:rPr>
      </w:pPr>
      <w:r w:rsidRPr="00ED458B">
        <w:rPr>
          <w:rFonts w:ascii="Times New Roman" w:hAnsi="Times New Roman" w:cs="Times New Roman"/>
          <w:b/>
          <w:color w:val="auto"/>
          <w:spacing w:val="0"/>
          <w:sz w:val="28"/>
          <w:szCs w:val="28"/>
        </w:rPr>
        <w:t xml:space="preserve">КАРТОЧКА № </w:t>
      </w:r>
      <w:r w:rsidR="00ED458B" w:rsidRPr="00115BEA">
        <w:rPr>
          <w:rFonts w:ascii="Times New Roman" w:hAnsi="Times New Roman" w:cs="Times New Roman"/>
          <w:b/>
          <w:color w:val="auto"/>
          <w:spacing w:val="0"/>
          <w:sz w:val="28"/>
          <w:szCs w:val="28"/>
        </w:rPr>
        <w:t>____</w:t>
      </w:r>
      <w:r w:rsidRPr="003A4ACB">
        <w:rPr>
          <w:rFonts w:ascii="Times New Roman" w:hAnsi="Times New Roman" w:cs="Times New Roman"/>
          <w:b/>
          <w:outline/>
          <w:color w:val="auto"/>
          <w:spacing w:val="0"/>
          <w:sz w:val="28"/>
          <w:szCs w:val="28"/>
          <w14:textOutline w14:w="9525" w14:cap="flat" w14:cmpd="sng" w14:algn="ctr">
            <w14:solidFill>
              <w14:srgbClr w14:val="000000"/>
            </w14:solidFill>
            <w14:prstDash w14:val="solid"/>
            <w14:round/>
          </w14:textOutline>
          <w14:textFill>
            <w14:noFill/>
          </w14:textFill>
        </w:rPr>
        <w:br/>
      </w:r>
      <w:r w:rsidRPr="00ED458B">
        <w:rPr>
          <w:rFonts w:ascii="Times New Roman" w:hAnsi="Times New Roman" w:cs="Times New Roman"/>
          <w:b/>
          <w:color w:val="auto"/>
          <w:spacing w:val="0"/>
          <w:sz w:val="28"/>
          <w:szCs w:val="28"/>
        </w:rPr>
        <w:t>учета выдачи дежурных СИЗ</w:t>
      </w:r>
    </w:p>
    <w:p w:rsidR="00ED458B" w:rsidRDefault="00ED458B" w:rsidP="006D5291">
      <w:pPr>
        <w:pStyle w:val="17PRIL-1st"/>
        <w:spacing w:line="240" w:lineRule="auto"/>
        <w:ind w:left="0" w:right="0"/>
        <w:jc w:val="left"/>
        <w:rPr>
          <w:rFonts w:ascii="Times New Roman" w:hAnsi="Times New Roman" w:cs="Times New Roman"/>
          <w:color w:val="auto"/>
          <w:sz w:val="24"/>
          <w:szCs w:val="24"/>
        </w:rPr>
      </w:pPr>
    </w:p>
    <w:p w:rsidR="00ED458B" w:rsidRDefault="00ED458B" w:rsidP="006D5291">
      <w:pPr>
        <w:pStyle w:val="17PRIL-1st"/>
        <w:spacing w:line="240" w:lineRule="auto"/>
        <w:ind w:left="0" w:right="0"/>
        <w:jc w:val="left"/>
        <w:rPr>
          <w:rFonts w:ascii="Times New Roman" w:hAnsi="Times New Roman" w:cs="Times New Roman"/>
          <w:color w:val="auto"/>
          <w:sz w:val="24"/>
          <w:szCs w:val="24"/>
        </w:rPr>
      </w:pPr>
    </w:p>
    <w:p w:rsidR="00271391" w:rsidRPr="0046489F" w:rsidRDefault="00271391" w:rsidP="006D5291">
      <w:pPr>
        <w:pStyle w:val="17PRIL-1st"/>
        <w:spacing w:line="240" w:lineRule="auto"/>
        <w:ind w:left="0" w:right="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Идентификатор рабочего места, за которым закреплены дежурные СИЗ: </w:t>
      </w:r>
      <w:r w:rsidR="00ED458B">
        <w:rPr>
          <w:rFonts w:ascii="Times New Roman" w:hAnsi="Times New Roman" w:cs="Times New Roman"/>
          <w:color w:val="auto"/>
          <w:sz w:val="24"/>
          <w:szCs w:val="24"/>
        </w:rPr>
        <w:t>_______________</w:t>
      </w:r>
    </w:p>
    <w:p w:rsidR="00271391" w:rsidRPr="0046489F" w:rsidRDefault="00271391" w:rsidP="00ED458B">
      <w:pPr>
        <w:pStyle w:val="17PRIL-1st"/>
        <w:spacing w:before="120" w:line="240" w:lineRule="auto"/>
        <w:ind w:left="0" w:right="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Структурное подразделение </w:t>
      </w:r>
      <w:r w:rsidR="00ED458B">
        <w:rPr>
          <w:rFonts w:ascii="Times New Roman" w:hAnsi="Times New Roman" w:cs="Times New Roman"/>
          <w:color w:val="auto"/>
          <w:sz w:val="24"/>
          <w:szCs w:val="24"/>
        </w:rPr>
        <w:t>_____________________________________________________</w:t>
      </w:r>
    </w:p>
    <w:p w:rsidR="00271391" w:rsidRPr="0046489F" w:rsidRDefault="00271391" w:rsidP="00ED458B">
      <w:pPr>
        <w:pStyle w:val="17PRIL-1st"/>
        <w:spacing w:before="120" w:line="240" w:lineRule="auto"/>
        <w:ind w:left="0" w:right="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Фамилия, имя, отчество (при наличии) ответственного </w:t>
      </w:r>
      <w:r w:rsidR="00ED458B">
        <w:rPr>
          <w:rFonts w:ascii="Times New Roman" w:hAnsi="Times New Roman" w:cs="Times New Roman"/>
          <w:color w:val="auto"/>
          <w:sz w:val="24"/>
          <w:szCs w:val="24"/>
        </w:rPr>
        <w:t>______________________________</w:t>
      </w:r>
    </w:p>
    <w:p w:rsidR="00271391" w:rsidRPr="0046489F" w:rsidRDefault="00271391" w:rsidP="00ED458B">
      <w:pPr>
        <w:pStyle w:val="17PRIL-1st"/>
        <w:spacing w:before="120" w:line="240" w:lineRule="auto"/>
        <w:ind w:left="0" w:right="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Профессия (должность) ответственного </w:t>
      </w:r>
      <w:r w:rsidR="00ED458B">
        <w:rPr>
          <w:rFonts w:ascii="Times New Roman" w:hAnsi="Times New Roman" w:cs="Times New Roman"/>
          <w:color w:val="auto"/>
          <w:sz w:val="24"/>
          <w:szCs w:val="24"/>
        </w:rPr>
        <w:t>___________________________________________</w:t>
      </w:r>
    </w:p>
    <w:p w:rsidR="00271391" w:rsidRPr="0046489F" w:rsidRDefault="00271391" w:rsidP="006D5291">
      <w:pPr>
        <w:pStyle w:val="17PRIL-1st"/>
        <w:spacing w:line="240" w:lineRule="auto"/>
        <w:ind w:left="0" w:right="0"/>
        <w:jc w:val="left"/>
        <w:rPr>
          <w:rFonts w:ascii="Times New Roman" w:hAnsi="Times New Roman" w:cs="Times New Roman"/>
          <w:color w:val="auto"/>
          <w:sz w:val="24"/>
          <w:szCs w:val="24"/>
        </w:rPr>
      </w:pPr>
    </w:p>
    <w:p w:rsidR="00271391" w:rsidRDefault="00271391" w:rsidP="006D5291">
      <w:pPr>
        <w:pStyle w:val="17PRIL-1st"/>
        <w:spacing w:line="240" w:lineRule="auto"/>
        <w:ind w:left="0" w:right="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 xml:space="preserve">Предусмотрена приказом (номер и дата приказа об утверждении норм) выдача: </w:t>
      </w:r>
      <w:r w:rsidR="00ED458B">
        <w:rPr>
          <w:rFonts w:ascii="Times New Roman" w:hAnsi="Times New Roman" w:cs="Times New Roman"/>
          <w:color w:val="auto"/>
          <w:sz w:val="24"/>
          <w:szCs w:val="24"/>
        </w:rPr>
        <w:t>_________</w:t>
      </w:r>
    </w:p>
    <w:p w:rsidR="00ED458B" w:rsidRDefault="00ED458B" w:rsidP="00ED458B">
      <w:pPr>
        <w:pStyle w:val="17PRIL-1st"/>
        <w:spacing w:before="120" w:line="240" w:lineRule="auto"/>
        <w:ind w:left="0" w:right="0"/>
        <w:jc w:val="left"/>
        <w:rPr>
          <w:rStyle w:val="propis"/>
          <w:rFonts w:ascii="Times New Roman" w:hAnsi="Times New Roman" w:cs="Times New Roman"/>
          <w:iCs/>
          <w:color w:val="auto"/>
          <w:szCs w:val="24"/>
          <w:u w:val="thick"/>
        </w:rPr>
      </w:pPr>
      <w:r>
        <w:rPr>
          <w:rFonts w:ascii="Times New Roman" w:hAnsi="Times New Roman" w:cs="Times New Roman"/>
          <w:color w:val="auto"/>
          <w:sz w:val="24"/>
          <w:szCs w:val="24"/>
        </w:rPr>
        <w:t>_____________________________________________________________________________</w:t>
      </w:r>
    </w:p>
    <w:p w:rsidR="00ED458B" w:rsidRPr="0046489F" w:rsidRDefault="00ED458B" w:rsidP="006D5291">
      <w:pPr>
        <w:pStyle w:val="17PRIL-1st"/>
        <w:spacing w:line="240" w:lineRule="auto"/>
        <w:ind w:left="0" w:right="0"/>
        <w:jc w:val="left"/>
        <w:rPr>
          <w:rStyle w:val="propis"/>
          <w:rFonts w:ascii="Times New Roman" w:hAnsi="Times New Roman" w:cs="Times New Roman"/>
          <w:iCs/>
          <w:color w:val="auto"/>
          <w:szCs w:val="24"/>
          <w:u w:val="thick"/>
        </w:rPr>
      </w:pPr>
    </w:p>
    <w:tbl>
      <w:tblPr>
        <w:tblStyle w:val="a4"/>
        <w:tblW w:w="0" w:type="auto"/>
        <w:tblLayout w:type="fixed"/>
        <w:tblLook w:val="0000" w:firstRow="0" w:lastRow="0" w:firstColumn="0" w:lastColumn="0" w:noHBand="0" w:noVBand="0"/>
      </w:tblPr>
      <w:tblGrid>
        <w:gridCol w:w="2504"/>
        <w:gridCol w:w="1763"/>
        <w:gridCol w:w="3526"/>
        <w:gridCol w:w="1636"/>
      </w:tblGrid>
      <w:tr w:rsidR="00271391" w:rsidRPr="0046489F" w:rsidTr="00ED458B">
        <w:trPr>
          <w:trHeight w:val="517"/>
        </w:trPr>
        <w:tc>
          <w:tcPr>
            <w:tcW w:w="2504" w:type="dxa"/>
            <w:vAlign w:val="center"/>
          </w:tcPr>
          <w:p w:rsidR="00271391" w:rsidRPr="00ED458B" w:rsidRDefault="00271391" w:rsidP="00ED458B">
            <w:pPr>
              <w:pStyle w:val="12TABL-hroom"/>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Наименование СИЗ</w:t>
            </w:r>
          </w:p>
        </w:tc>
        <w:tc>
          <w:tcPr>
            <w:tcW w:w="1763" w:type="dxa"/>
            <w:vAlign w:val="center"/>
          </w:tcPr>
          <w:p w:rsidR="00271391" w:rsidRPr="00ED458B" w:rsidRDefault="00271391" w:rsidP="00ED458B">
            <w:pPr>
              <w:pStyle w:val="12TABL-hroom"/>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Пункт норм</w:t>
            </w:r>
          </w:p>
        </w:tc>
        <w:tc>
          <w:tcPr>
            <w:tcW w:w="3526" w:type="dxa"/>
            <w:vAlign w:val="center"/>
          </w:tcPr>
          <w:p w:rsidR="00271391" w:rsidRPr="00ED458B" w:rsidRDefault="00271391" w:rsidP="00ED458B">
            <w:pPr>
              <w:pStyle w:val="12TABL-hroom"/>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Единица измерения,</w:t>
            </w:r>
            <w:r w:rsidRPr="00ED458B">
              <w:rPr>
                <w:rFonts w:ascii="Times New Roman" w:hAnsi="Times New Roman" w:cs="Times New Roman"/>
                <w:color w:val="auto"/>
                <w:sz w:val="20"/>
                <w:szCs w:val="20"/>
              </w:rPr>
              <w:br/>
              <w:t>периодичность выдачи</w:t>
            </w:r>
          </w:p>
        </w:tc>
        <w:tc>
          <w:tcPr>
            <w:tcW w:w="1636" w:type="dxa"/>
            <w:vAlign w:val="center"/>
          </w:tcPr>
          <w:p w:rsidR="00271391" w:rsidRPr="00ED458B" w:rsidRDefault="00271391" w:rsidP="00ED458B">
            <w:pPr>
              <w:pStyle w:val="12TABL-hroom"/>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Количество на период</w:t>
            </w:r>
          </w:p>
        </w:tc>
      </w:tr>
      <w:tr w:rsidR="00271391" w:rsidRPr="0046489F" w:rsidTr="00ED458B">
        <w:trPr>
          <w:trHeight w:val="420"/>
        </w:trPr>
        <w:tc>
          <w:tcPr>
            <w:tcW w:w="2504" w:type="dxa"/>
          </w:tcPr>
          <w:p w:rsidR="00271391" w:rsidRPr="0046489F" w:rsidRDefault="00271391" w:rsidP="006D5291">
            <w:pPr>
              <w:pStyle w:val="a3"/>
              <w:spacing w:line="240" w:lineRule="auto"/>
              <w:textAlignment w:val="auto"/>
              <w:rPr>
                <w:color w:val="auto"/>
                <w:lang w:val="ru-RU"/>
              </w:rPr>
            </w:pPr>
          </w:p>
        </w:tc>
        <w:tc>
          <w:tcPr>
            <w:tcW w:w="1763" w:type="dxa"/>
          </w:tcPr>
          <w:p w:rsidR="00271391" w:rsidRPr="0046489F" w:rsidRDefault="00271391" w:rsidP="006D5291">
            <w:pPr>
              <w:pStyle w:val="a3"/>
              <w:spacing w:line="240" w:lineRule="auto"/>
              <w:textAlignment w:val="auto"/>
              <w:rPr>
                <w:color w:val="auto"/>
                <w:lang w:val="ru-RU"/>
              </w:rPr>
            </w:pPr>
          </w:p>
        </w:tc>
        <w:tc>
          <w:tcPr>
            <w:tcW w:w="3526" w:type="dxa"/>
          </w:tcPr>
          <w:p w:rsidR="00271391" w:rsidRPr="0046489F" w:rsidRDefault="00271391" w:rsidP="006D5291">
            <w:pPr>
              <w:pStyle w:val="a3"/>
              <w:spacing w:line="240" w:lineRule="auto"/>
              <w:textAlignment w:val="auto"/>
              <w:rPr>
                <w:color w:val="auto"/>
                <w:lang w:val="ru-RU"/>
              </w:rPr>
            </w:pPr>
          </w:p>
        </w:tc>
        <w:tc>
          <w:tcPr>
            <w:tcW w:w="1636" w:type="dxa"/>
          </w:tcPr>
          <w:p w:rsidR="00271391" w:rsidRPr="0046489F" w:rsidRDefault="00271391" w:rsidP="006D5291">
            <w:pPr>
              <w:pStyle w:val="a3"/>
              <w:spacing w:line="240" w:lineRule="auto"/>
              <w:textAlignment w:val="auto"/>
              <w:rPr>
                <w:color w:val="auto"/>
                <w:lang w:val="ru-RU"/>
              </w:rPr>
            </w:pPr>
          </w:p>
        </w:tc>
      </w:tr>
      <w:tr w:rsidR="00271391" w:rsidRPr="0046489F" w:rsidTr="00ED458B">
        <w:trPr>
          <w:trHeight w:val="334"/>
        </w:trPr>
        <w:tc>
          <w:tcPr>
            <w:tcW w:w="2504" w:type="dxa"/>
          </w:tcPr>
          <w:p w:rsidR="00271391" w:rsidRPr="0046489F" w:rsidRDefault="00271391" w:rsidP="006D5291">
            <w:pPr>
              <w:pStyle w:val="a3"/>
              <w:spacing w:line="240" w:lineRule="auto"/>
              <w:textAlignment w:val="auto"/>
              <w:rPr>
                <w:color w:val="auto"/>
                <w:lang w:val="ru-RU"/>
              </w:rPr>
            </w:pPr>
          </w:p>
        </w:tc>
        <w:tc>
          <w:tcPr>
            <w:tcW w:w="1763" w:type="dxa"/>
          </w:tcPr>
          <w:p w:rsidR="00271391" w:rsidRPr="0046489F" w:rsidRDefault="00271391" w:rsidP="006D5291">
            <w:pPr>
              <w:pStyle w:val="a3"/>
              <w:spacing w:line="240" w:lineRule="auto"/>
              <w:textAlignment w:val="auto"/>
              <w:rPr>
                <w:color w:val="auto"/>
                <w:lang w:val="ru-RU"/>
              </w:rPr>
            </w:pPr>
          </w:p>
        </w:tc>
        <w:tc>
          <w:tcPr>
            <w:tcW w:w="3526" w:type="dxa"/>
          </w:tcPr>
          <w:p w:rsidR="00271391" w:rsidRPr="0046489F" w:rsidRDefault="00271391" w:rsidP="006D5291">
            <w:pPr>
              <w:pStyle w:val="a3"/>
              <w:spacing w:line="240" w:lineRule="auto"/>
              <w:textAlignment w:val="auto"/>
              <w:rPr>
                <w:color w:val="auto"/>
                <w:lang w:val="ru-RU"/>
              </w:rPr>
            </w:pPr>
          </w:p>
        </w:tc>
        <w:tc>
          <w:tcPr>
            <w:tcW w:w="1636" w:type="dxa"/>
          </w:tcPr>
          <w:p w:rsidR="00271391" w:rsidRPr="0046489F" w:rsidRDefault="00271391" w:rsidP="006D5291">
            <w:pPr>
              <w:pStyle w:val="a3"/>
              <w:spacing w:line="240" w:lineRule="auto"/>
              <w:textAlignment w:val="auto"/>
              <w:rPr>
                <w:color w:val="auto"/>
                <w:lang w:val="ru-RU"/>
              </w:rPr>
            </w:pPr>
          </w:p>
        </w:tc>
      </w:tr>
    </w:tbl>
    <w:p w:rsidR="00271391" w:rsidRPr="0046489F" w:rsidRDefault="00271391" w:rsidP="006D5291">
      <w:pPr>
        <w:pStyle w:val="17PRIL-txt"/>
        <w:spacing w:line="240" w:lineRule="auto"/>
        <w:ind w:left="0" w:right="0" w:firstLine="0"/>
        <w:jc w:val="left"/>
        <w:rPr>
          <w:rFonts w:ascii="Times New Roman" w:hAnsi="Times New Roman" w:cs="Times New Roman"/>
          <w:color w:val="auto"/>
          <w:sz w:val="24"/>
          <w:szCs w:val="24"/>
        </w:rPr>
      </w:pPr>
    </w:p>
    <w:p w:rsidR="00271391" w:rsidRPr="0046489F" w:rsidRDefault="00271391" w:rsidP="006D5291">
      <w:pPr>
        <w:pStyle w:val="17PRIL-1st"/>
        <w:spacing w:line="240" w:lineRule="auto"/>
        <w:ind w:left="0" w:right="0"/>
        <w:jc w:val="left"/>
        <w:rPr>
          <w:rFonts w:ascii="Times New Roman" w:hAnsi="Times New Roman" w:cs="Times New Roman"/>
          <w:color w:val="auto"/>
          <w:sz w:val="24"/>
          <w:szCs w:val="24"/>
        </w:rPr>
      </w:pPr>
      <w:r w:rsidRPr="0046489F">
        <w:rPr>
          <w:rFonts w:ascii="Times New Roman" w:hAnsi="Times New Roman" w:cs="Times New Roman"/>
          <w:color w:val="auto"/>
          <w:sz w:val="24"/>
          <w:szCs w:val="24"/>
        </w:rPr>
        <w:t>Ответственное лицо</w:t>
      </w:r>
      <w:r w:rsidR="00ED458B" w:rsidRPr="00ED458B">
        <w:rPr>
          <w:rFonts w:ascii="Times New Roman" w:hAnsi="Times New Roman" w:cs="Times New Roman"/>
          <w:color w:val="auto"/>
          <w:sz w:val="24"/>
          <w:szCs w:val="24"/>
        </w:rPr>
        <w:t xml:space="preserve"> </w:t>
      </w:r>
      <w:r w:rsidRPr="00ED458B">
        <w:rPr>
          <w:rFonts w:ascii="Times New Roman" w:hAnsi="Times New Roman" w:cs="Times New Roman"/>
          <w:color w:val="auto"/>
          <w:sz w:val="24"/>
          <w:szCs w:val="24"/>
        </w:rPr>
        <w:t xml:space="preserve">   </w:t>
      </w:r>
      <w:r w:rsidR="00ED458B" w:rsidRPr="00ED458B">
        <w:rPr>
          <w:rFonts w:ascii="Times New Roman" w:hAnsi="Times New Roman" w:cs="Times New Roman"/>
          <w:color w:val="auto"/>
          <w:sz w:val="24"/>
          <w:szCs w:val="24"/>
        </w:rPr>
        <w:t>_</w:t>
      </w:r>
      <w:r w:rsidR="00ED458B">
        <w:rPr>
          <w:rFonts w:ascii="Times New Roman" w:hAnsi="Times New Roman" w:cs="Times New Roman"/>
          <w:color w:val="auto"/>
          <w:sz w:val="24"/>
          <w:szCs w:val="24"/>
        </w:rPr>
        <w:t>_______________   ___________________________________</w:t>
      </w:r>
    </w:p>
    <w:p w:rsidR="00271391" w:rsidRPr="00ED458B" w:rsidRDefault="00271391" w:rsidP="006D5291">
      <w:pPr>
        <w:pStyle w:val="17PRIL-raspr"/>
        <w:spacing w:line="240" w:lineRule="auto"/>
        <w:ind w:left="0" w:right="0"/>
        <w:jc w:val="left"/>
        <w:rPr>
          <w:rFonts w:ascii="Times New Roman" w:hAnsi="Times New Roman" w:cs="Times New Roman"/>
          <w:color w:val="auto"/>
          <w:position w:val="0"/>
          <w:sz w:val="24"/>
          <w:szCs w:val="24"/>
          <w:vertAlign w:val="superscript"/>
        </w:rPr>
      </w:pPr>
      <w:r w:rsidRPr="00ED458B">
        <w:rPr>
          <w:rFonts w:ascii="Times New Roman" w:hAnsi="Times New Roman" w:cs="Times New Roman"/>
          <w:color w:val="auto"/>
          <w:position w:val="0"/>
          <w:sz w:val="24"/>
          <w:szCs w:val="24"/>
          <w:vertAlign w:val="superscript"/>
        </w:rPr>
        <w:t xml:space="preserve">            </w:t>
      </w:r>
      <w:r w:rsidR="00ED458B">
        <w:rPr>
          <w:rFonts w:ascii="Times New Roman" w:hAnsi="Times New Roman" w:cs="Times New Roman"/>
          <w:color w:val="auto"/>
          <w:position w:val="0"/>
          <w:sz w:val="24"/>
          <w:szCs w:val="24"/>
          <w:vertAlign w:val="superscript"/>
        </w:rPr>
        <w:t xml:space="preserve">                                           </w:t>
      </w:r>
      <w:r w:rsidRPr="00ED458B">
        <w:rPr>
          <w:rFonts w:ascii="Times New Roman" w:hAnsi="Times New Roman" w:cs="Times New Roman"/>
          <w:color w:val="auto"/>
          <w:position w:val="0"/>
          <w:sz w:val="24"/>
          <w:szCs w:val="24"/>
          <w:vertAlign w:val="superscript"/>
        </w:rPr>
        <w:t xml:space="preserve">                   (подпись)           </w:t>
      </w:r>
      <w:r w:rsidR="00ED458B">
        <w:rPr>
          <w:rFonts w:ascii="Times New Roman" w:hAnsi="Times New Roman" w:cs="Times New Roman"/>
          <w:color w:val="auto"/>
          <w:position w:val="0"/>
          <w:sz w:val="24"/>
          <w:szCs w:val="24"/>
          <w:vertAlign w:val="superscript"/>
        </w:rPr>
        <w:t xml:space="preserve">                                                </w:t>
      </w:r>
      <w:r w:rsidRPr="00ED458B">
        <w:rPr>
          <w:rFonts w:ascii="Times New Roman" w:hAnsi="Times New Roman" w:cs="Times New Roman"/>
          <w:color w:val="auto"/>
          <w:position w:val="0"/>
          <w:sz w:val="24"/>
          <w:szCs w:val="24"/>
          <w:vertAlign w:val="superscript"/>
        </w:rPr>
        <w:t xml:space="preserve">    (фамилия, инициалы)</w:t>
      </w:r>
    </w:p>
    <w:p w:rsidR="00271391" w:rsidRDefault="00271391" w:rsidP="006D5291">
      <w:pPr>
        <w:pStyle w:val="17PRIL-txt"/>
        <w:spacing w:line="240" w:lineRule="auto"/>
        <w:ind w:left="0" w:right="0" w:firstLine="0"/>
        <w:jc w:val="left"/>
        <w:rPr>
          <w:rStyle w:val="Italic"/>
          <w:rFonts w:ascii="Times New Roman" w:hAnsi="Times New Roman" w:cs="Times New Roman"/>
          <w:iCs/>
          <w:color w:val="auto"/>
          <w:sz w:val="24"/>
          <w:szCs w:val="24"/>
        </w:rPr>
      </w:pPr>
    </w:p>
    <w:p w:rsidR="00ED458B" w:rsidRDefault="00ED458B" w:rsidP="006D5291">
      <w:pPr>
        <w:pStyle w:val="17PRIL-txt"/>
        <w:spacing w:line="240" w:lineRule="auto"/>
        <w:ind w:left="0" w:right="0" w:firstLine="0"/>
        <w:jc w:val="left"/>
        <w:rPr>
          <w:rStyle w:val="Italic"/>
          <w:rFonts w:ascii="Times New Roman" w:hAnsi="Times New Roman" w:cs="Times New Roman"/>
          <w:iCs/>
          <w:color w:val="auto"/>
          <w:sz w:val="24"/>
          <w:szCs w:val="24"/>
        </w:rPr>
      </w:pPr>
    </w:p>
    <w:p w:rsidR="00ED458B" w:rsidRPr="0046489F" w:rsidRDefault="00ED458B" w:rsidP="006D5291">
      <w:pPr>
        <w:pStyle w:val="17PRIL-txt"/>
        <w:spacing w:line="240" w:lineRule="auto"/>
        <w:ind w:left="0" w:right="0" w:firstLine="0"/>
        <w:jc w:val="left"/>
        <w:rPr>
          <w:rStyle w:val="Italic"/>
          <w:rFonts w:ascii="Times New Roman" w:hAnsi="Times New Roman" w:cs="Times New Roman"/>
          <w:iCs/>
          <w:color w:val="auto"/>
          <w:sz w:val="24"/>
          <w:szCs w:val="24"/>
        </w:rPr>
      </w:pPr>
    </w:p>
    <w:p w:rsidR="00271391" w:rsidRDefault="00271391" w:rsidP="00ED458B">
      <w:pPr>
        <w:pStyle w:val="17PRIL-txt"/>
        <w:spacing w:line="240" w:lineRule="auto"/>
        <w:ind w:left="0" w:right="0" w:firstLine="0"/>
        <w:jc w:val="right"/>
        <w:rPr>
          <w:rStyle w:val="Italic"/>
          <w:rFonts w:ascii="Times New Roman" w:hAnsi="Times New Roman" w:cs="Times New Roman"/>
          <w:iCs/>
          <w:color w:val="auto"/>
        </w:rPr>
      </w:pPr>
      <w:r w:rsidRPr="00ED458B">
        <w:rPr>
          <w:rStyle w:val="Italic"/>
          <w:rFonts w:ascii="Times New Roman" w:hAnsi="Times New Roman" w:cs="Times New Roman"/>
          <w:iCs/>
          <w:color w:val="auto"/>
        </w:rPr>
        <w:t>Оборотная сторона личной карточки</w:t>
      </w:r>
    </w:p>
    <w:p w:rsidR="00ED458B" w:rsidRPr="00ED458B" w:rsidRDefault="00ED458B" w:rsidP="00ED458B">
      <w:pPr>
        <w:pStyle w:val="17PRIL-txt"/>
        <w:spacing w:line="240" w:lineRule="auto"/>
        <w:ind w:left="0" w:right="0" w:firstLine="0"/>
        <w:jc w:val="right"/>
        <w:rPr>
          <w:rStyle w:val="Italic"/>
          <w:rFonts w:ascii="Times New Roman" w:hAnsi="Times New Roman" w:cs="Times New Roman"/>
          <w:iCs/>
          <w:color w:val="auto"/>
        </w:rPr>
      </w:pPr>
    </w:p>
    <w:tbl>
      <w:tblPr>
        <w:tblStyle w:val="a4"/>
        <w:tblW w:w="0" w:type="auto"/>
        <w:tblLayout w:type="fixed"/>
        <w:tblLook w:val="0000" w:firstRow="0" w:lastRow="0" w:firstColumn="0" w:lastColumn="0" w:noHBand="0" w:noVBand="0"/>
      </w:tblPr>
      <w:tblGrid>
        <w:gridCol w:w="1368"/>
        <w:gridCol w:w="1717"/>
        <w:gridCol w:w="736"/>
        <w:gridCol w:w="845"/>
        <w:gridCol w:w="1152"/>
        <w:gridCol w:w="669"/>
        <w:gridCol w:w="851"/>
        <w:gridCol w:w="1015"/>
        <w:gridCol w:w="1152"/>
      </w:tblGrid>
      <w:tr w:rsidR="00271391" w:rsidRPr="0046489F" w:rsidTr="00ED458B">
        <w:trPr>
          <w:trHeight w:val="65"/>
        </w:trPr>
        <w:tc>
          <w:tcPr>
            <w:tcW w:w="1368" w:type="dxa"/>
            <w:vMerge w:val="restart"/>
            <w:vAlign w:val="center"/>
          </w:tcPr>
          <w:p w:rsid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Наимено­</w:t>
            </w:r>
          </w:p>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вание СИЗ</w:t>
            </w:r>
          </w:p>
        </w:tc>
        <w:tc>
          <w:tcPr>
            <w:tcW w:w="1717" w:type="dxa"/>
            <w:vMerge w:val="restart"/>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Модель, марка, артикул, класс защиты СИЗ</w:t>
            </w:r>
          </w:p>
        </w:tc>
        <w:tc>
          <w:tcPr>
            <w:tcW w:w="2733" w:type="dxa"/>
            <w:gridSpan w:val="3"/>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Выдано</w:t>
            </w:r>
          </w:p>
        </w:tc>
        <w:tc>
          <w:tcPr>
            <w:tcW w:w="3687" w:type="dxa"/>
            <w:gridSpan w:val="4"/>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Возвращено</w:t>
            </w:r>
          </w:p>
        </w:tc>
      </w:tr>
      <w:tr w:rsidR="008F0B9F" w:rsidRPr="0046489F" w:rsidTr="008F0B9F">
        <w:trPr>
          <w:trHeight w:val="1287"/>
        </w:trPr>
        <w:tc>
          <w:tcPr>
            <w:tcW w:w="1368" w:type="dxa"/>
            <w:vMerge/>
          </w:tcPr>
          <w:p w:rsidR="00271391" w:rsidRPr="00ED458B" w:rsidRDefault="00271391" w:rsidP="00ED458B">
            <w:pPr>
              <w:pStyle w:val="a3"/>
              <w:spacing w:line="240" w:lineRule="auto"/>
              <w:textAlignment w:val="auto"/>
              <w:rPr>
                <w:color w:val="auto"/>
                <w:sz w:val="20"/>
                <w:szCs w:val="20"/>
                <w:lang w:val="ru-RU"/>
              </w:rPr>
            </w:pPr>
          </w:p>
        </w:tc>
        <w:tc>
          <w:tcPr>
            <w:tcW w:w="1717" w:type="dxa"/>
            <w:vMerge/>
          </w:tcPr>
          <w:p w:rsidR="00271391" w:rsidRPr="00ED458B" w:rsidRDefault="00271391" w:rsidP="00ED458B">
            <w:pPr>
              <w:pStyle w:val="a3"/>
              <w:spacing w:line="240" w:lineRule="auto"/>
              <w:textAlignment w:val="auto"/>
              <w:rPr>
                <w:color w:val="auto"/>
                <w:sz w:val="20"/>
                <w:szCs w:val="20"/>
                <w:lang w:val="ru-RU"/>
              </w:rPr>
            </w:pPr>
          </w:p>
        </w:tc>
        <w:tc>
          <w:tcPr>
            <w:tcW w:w="736" w:type="dxa"/>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дата</w:t>
            </w:r>
          </w:p>
        </w:tc>
        <w:tc>
          <w:tcPr>
            <w:tcW w:w="845" w:type="dxa"/>
            <w:vAlign w:val="center"/>
          </w:tcPr>
          <w:p w:rsidR="008F0B9F"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коли­</w:t>
            </w:r>
          </w:p>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чество</w:t>
            </w:r>
          </w:p>
        </w:tc>
        <w:tc>
          <w:tcPr>
            <w:tcW w:w="1152" w:type="dxa"/>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подпись получив</w:t>
            </w:r>
            <w:r w:rsidR="008F0B9F">
              <w:rPr>
                <w:rFonts w:ascii="Times New Roman" w:hAnsi="Times New Roman" w:cs="Times New Roman"/>
                <w:color w:val="auto"/>
                <w:sz w:val="20"/>
                <w:szCs w:val="20"/>
              </w:rPr>
              <w:t>-</w:t>
            </w:r>
            <w:r w:rsidRPr="00ED458B">
              <w:rPr>
                <w:rFonts w:ascii="Times New Roman" w:hAnsi="Times New Roman" w:cs="Times New Roman"/>
                <w:color w:val="auto"/>
                <w:sz w:val="20"/>
                <w:szCs w:val="20"/>
              </w:rPr>
              <w:t>шего СИЗ</w:t>
            </w:r>
          </w:p>
        </w:tc>
        <w:tc>
          <w:tcPr>
            <w:tcW w:w="669" w:type="dxa"/>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дата</w:t>
            </w:r>
          </w:p>
        </w:tc>
        <w:tc>
          <w:tcPr>
            <w:tcW w:w="851" w:type="dxa"/>
            <w:vAlign w:val="center"/>
          </w:tcPr>
          <w:p w:rsidR="00271391" w:rsidRPr="00ED458B" w:rsidRDefault="008F0B9F" w:rsidP="00ED458B">
            <w:pPr>
              <w:pStyle w:val="12TABL-hroom"/>
              <w:suppressAutoHyphens w:val="0"/>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к</w:t>
            </w:r>
            <w:r w:rsidR="00271391" w:rsidRPr="00ED458B">
              <w:rPr>
                <w:rFonts w:ascii="Times New Roman" w:hAnsi="Times New Roman" w:cs="Times New Roman"/>
                <w:color w:val="auto"/>
                <w:sz w:val="20"/>
                <w:szCs w:val="20"/>
              </w:rPr>
              <w:t>оли</w:t>
            </w:r>
            <w:r>
              <w:rPr>
                <w:rFonts w:ascii="Times New Roman" w:hAnsi="Times New Roman" w:cs="Times New Roman"/>
                <w:color w:val="auto"/>
                <w:sz w:val="20"/>
                <w:szCs w:val="20"/>
              </w:rPr>
              <w:t>-</w:t>
            </w:r>
            <w:r w:rsidR="00271391" w:rsidRPr="00ED458B">
              <w:rPr>
                <w:rFonts w:ascii="Times New Roman" w:hAnsi="Times New Roman" w:cs="Times New Roman"/>
                <w:color w:val="auto"/>
                <w:sz w:val="20"/>
                <w:szCs w:val="20"/>
              </w:rPr>
              <w:t>чество</w:t>
            </w:r>
          </w:p>
        </w:tc>
        <w:tc>
          <w:tcPr>
            <w:tcW w:w="1015" w:type="dxa"/>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подпись сдав</w:t>
            </w:r>
            <w:r w:rsidR="008F0B9F">
              <w:rPr>
                <w:rFonts w:ascii="Times New Roman" w:hAnsi="Times New Roman" w:cs="Times New Roman"/>
                <w:color w:val="auto"/>
                <w:sz w:val="20"/>
                <w:szCs w:val="20"/>
              </w:rPr>
              <w:t>-</w:t>
            </w:r>
            <w:r w:rsidRPr="00ED458B">
              <w:rPr>
                <w:rFonts w:ascii="Times New Roman" w:hAnsi="Times New Roman" w:cs="Times New Roman"/>
                <w:color w:val="auto"/>
                <w:sz w:val="20"/>
                <w:szCs w:val="20"/>
              </w:rPr>
              <w:t>шего СИЗ</w:t>
            </w:r>
          </w:p>
        </w:tc>
        <w:tc>
          <w:tcPr>
            <w:tcW w:w="1152" w:type="dxa"/>
            <w:vAlign w:val="center"/>
          </w:tcPr>
          <w:p w:rsidR="00271391" w:rsidRPr="00ED458B" w:rsidRDefault="00271391" w:rsidP="00ED458B">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акт списания (дата, номер)</w:t>
            </w:r>
          </w:p>
        </w:tc>
      </w:tr>
      <w:tr w:rsidR="008F0B9F" w:rsidRPr="0046489F" w:rsidTr="008F0B9F">
        <w:trPr>
          <w:trHeight w:val="65"/>
        </w:trPr>
        <w:tc>
          <w:tcPr>
            <w:tcW w:w="1368"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1</w:t>
            </w:r>
          </w:p>
        </w:tc>
        <w:tc>
          <w:tcPr>
            <w:tcW w:w="1717"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2</w:t>
            </w:r>
          </w:p>
        </w:tc>
        <w:tc>
          <w:tcPr>
            <w:tcW w:w="736"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3</w:t>
            </w:r>
          </w:p>
        </w:tc>
        <w:tc>
          <w:tcPr>
            <w:tcW w:w="845"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4</w:t>
            </w:r>
          </w:p>
        </w:tc>
        <w:tc>
          <w:tcPr>
            <w:tcW w:w="1152"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5</w:t>
            </w:r>
          </w:p>
        </w:tc>
        <w:tc>
          <w:tcPr>
            <w:tcW w:w="669"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6</w:t>
            </w:r>
          </w:p>
        </w:tc>
        <w:tc>
          <w:tcPr>
            <w:tcW w:w="851"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7</w:t>
            </w:r>
          </w:p>
        </w:tc>
        <w:tc>
          <w:tcPr>
            <w:tcW w:w="1015"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8</w:t>
            </w:r>
          </w:p>
        </w:tc>
        <w:tc>
          <w:tcPr>
            <w:tcW w:w="1152" w:type="dxa"/>
          </w:tcPr>
          <w:p w:rsidR="00271391" w:rsidRPr="00ED458B" w:rsidRDefault="00271391" w:rsidP="008F0B9F">
            <w:pPr>
              <w:pStyle w:val="12TABL-hroom"/>
              <w:suppressAutoHyphens w:val="0"/>
              <w:spacing w:line="240" w:lineRule="auto"/>
              <w:jc w:val="center"/>
              <w:rPr>
                <w:rFonts w:ascii="Times New Roman" w:hAnsi="Times New Roman" w:cs="Times New Roman"/>
                <w:color w:val="auto"/>
                <w:sz w:val="20"/>
                <w:szCs w:val="20"/>
              </w:rPr>
            </w:pPr>
            <w:r w:rsidRPr="00ED458B">
              <w:rPr>
                <w:rFonts w:ascii="Times New Roman" w:hAnsi="Times New Roman" w:cs="Times New Roman"/>
                <w:color w:val="auto"/>
                <w:sz w:val="20"/>
                <w:szCs w:val="20"/>
              </w:rPr>
              <w:t>9</w:t>
            </w:r>
          </w:p>
        </w:tc>
      </w:tr>
      <w:tr w:rsidR="008F0B9F" w:rsidRPr="0046489F" w:rsidTr="008F0B9F">
        <w:trPr>
          <w:trHeight w:val="435"/>
        </w:trPr>
        <w:tc>
          <w:tcPr>
            <w:tcW w:w="1368" w:type="dxa"/>
          </w:tcPr>
          <w:p w:rsidR="00271391" w:rsidRPr="00ED458B" w:rsidRDefault="00271391" w:rsidP="00ED458B">
            <w:pPr>
              <w:pStyle w:val="a3"/>
              <w:spacing w:line="240" w:lineRule="auto"/>
              <w:textAlignment w:val="auto"/>
              <w:rPr>
                <w:color w:val="auto"/>
                <w:sz w:val="20"/>
                <w:szCs w:val="20"/>
                <w:lang w:val="ru-RU"/>
              </w:rPr>
            </w:pPr>
          </w:p>
        </w:tc>
        <w:tc>
          <w:tcPr>
            <w:tcW w:w="1717" w:type="dxa"/>
          </w:tcPr>
          <w:p w:rsidR="00271391" w:rsidRPr="00ED458B" w:rsidRDefault="00271391" w:rsidP="00ED458B">
            <w:pPr>
              <w:pStyle w:val="a3"/>
              <w:spacing w:line="240" w:lineRule="auto"/>
              <w:textAlignment w:val="auto"/>
              <w:rPr>
                <w:color w:val="auto"/>
                <w:sz w:val="20"/>
                <w:szCs w:val="20"/>
                <w:lang w:val="ru-RU"/>
              </w:rPr>
            </w:pPr>
          </w:p>
        </w:tc>
        <w:tc>
          <w:tcPr>
            <w:tcW w:w="736" w:type="dxa"/>
          </w:tcPr>
          <w:p w:rsidR="00271391" w:rsidRPr="00ED458B" w:rsidRDefault="00271391" w:rsidP="00ED458B">
            <w:pPr>
              <w:pStyle w:val="a3"/>
              <w:spacing w:line="240" w:lineRule="auto"/>
              <w:textAlignment w:val="auto"/>
              <w:rPr>
                <w:color w:val="auto"/>
                <w:sz w:val="20"/>
                <w:szCs w:val="20"/>
                <w:lang w:val="ru-RU"/>
              </w:rPr>
            </w:pPr>
          </w:p>
        </w:tc>
        <w:tc>
          <w:tcPr>
            <w:tcW w:w="845" w:type="dxa"/>
          </w:tcPr>
          <w:p w:rsidR="00271391" w:rsidRPr="00ED458B" w:rsidRDefault="00271391" w:rsidP="00ED458B">
            <w:pPr>
              <w:pStyle w:val="a3"/>
              <w:spacing w:line="240" w:lineRule="auto"/>
              <w:textAlignment w:val="auto"/>
              <w:rPr>
                <w:color w:val="auto"/>
                <w:sz w:val="20"/>
                <w:szCs w:val="20"/>
                <w:lang w:val="ru-RU"/>
              </w:rPr>
            </w:pPr>
          </w:p>
        </w:tc>
        <w:tc>
          <w:tcPr>
            <w:tcW w:w="1152" w:type="dxa"/>
          </w:tcPr>
          <w:p w:rsidR="00271391" w:rsidRPr="00ED458B" w:rsidRDefault="00271391" w:rsidP="00ED458B">
            <w:pPr>
              <w:pStyle w:val="a3"/>
              <w:spacing w:line="240" w:lineRule="auto"/>
              <w:textAlignment w:val="auto"/>
              <w:rPr>
                <w:color w:val="auto"/>
                <w:sz w:val="20"/>
                <w:szCs w:val="20"/>
                <w:lang w:val="ru-RU"/>
              </w:rPr>
            </w:pPr>
          </w:p>
        </w:tc>
        <w:tc>
          <w:tcPr>
            <w:tcW w:w="669" w:type="dxa"/>
          </w:tcPr>
          <w:p w:rsidR="00271391" w:rsidRPr="00ED458B" w:rsidRDefault="00271391" w:rsidP="00ED458B">
            <w:pPr>
              <w:pStyle w:val="a3"/>
              <w:spacing w:line="240" w:lineRule="auto"/>
              <w:textAlignment w:val="auto"/>
              <w:rPr>
                <w:color w:val="auto"/>
                <w:sz w:val="20"/>
                <w:szCs w:val="20"/>
                <w:lang w:val="ru-RU"/>
              </w:rPr>
            </w:pPr>
          </w:p>
        </w:tc>
        <w:tc>
          <w:tcPr>
            <w:tcW w:w="851" w:type="dxa"/>
          </w:tcPr>
          <w:p w:rsidR="00271391" w:rsidRPr="00ED458B" w:rsidRDefault="00271391" w:rsidP="00ED458B">
            <w:pPr>
              <w:pStyle w:val="a3"/>
              <w:spacing w:line="240" w:lineRule="auto"/>
              <w:textAlignment w:val="auto"/>
              <w:rPr>
                <w:color w:val="auto"/>
                <w:sz w:val="20"/>
                <w:szCs w:val="20"/>
                <w:lang w:val="ru-RU"/>
              </w:rPr>
            </w:pPr>
          </w:p>
        </w:tc>
        <w:tc>
          <w:tcPr>
            <w:tcW w:w="1015" w:type="dxa"/>
          </w:tcPr>
          <w:p w:rsidR="00271391" w:rsidRPr="00ED458B" w:rsidRDefault="00271391" w:rsidP="00ED458B">
            <w:pPr>
              <w:pStyle w:val="a3"/>
              <w:spacing w:line="240" w:lineRule="auto"/>
              <w:textAlignment w:val="auto"/>
              <w:rPr>
                <w:color w:val="auto"/>
                <w:sz w:val="20"/>
                <w:szCs w:val="20"/>
                <w:lang w:val="ru-RU"/>
              </w:rPr>
            </w:pPr>
          </w:p>
        </w:tc>
        <w:tc>
          <w:tcPr>
            <w:tcW w:w="1152" w:type="dxa"/>
          </w:tcPr>
          <w:p w:rsidR="00271391" w:rsidRPr="00ED458B" w:rsidRDefault="00271391" w:rsidP="00ED458B">
            <w:pPr>
              <w:pStyle w:val="a3"/>
              <w:spacing w:line="240" w:lineRule="auto"/>
              <w:textAlignment w:val="auto"/>
              <w:rPr>
                <w:color w:val="auto"/>
                <w:sz w:val="20"/>
                <w:szCs w:val="20"/>
                <w:lang w:val="ru-RU"/>
              </w:rPr>
            </w:pPr>
          </w:p>
        </w:tc>
      </w:tr>
      <w:tr w:rsidR="008F0B9F" w:rsidRPr="0046489F" w:rsidTr="008F0B9F">
        <w:trPr>
          <w:trHeight w:val="435"/>
        </w:trPr>
        <w:tc>
          <w:tcPr>
            <w:tcW w:w="1368" w:type="dxa"/>
          </w:tcPr>
          <w:p w:rsidR="00271391" w:rsidRPr="00ED458B" w:rsidRDefault="00271391" w:rsidP="00ED458B">
            <w:pPr>
              <w:pStyle w:val="a3"/>
              <w:spacing w:line="240" w:lineRule="auto"/>
              <w:textAlignment w:val="auto"/>
              <w:rPr>
                <w:color w:val="auto"/>
                <w:sz w:val="20"/>
                <w:szCs w:val="20"/>
                <w:lang w:val="ru-RU"/>
              </w:rPr>
            </w:pPr>
          </w:p>
        </w:tc>
        <w:tc>
          <w:tcPr>
            <w:tcW w:w="1717" w:type="dxa"/>
          </w:tcPr>
          <w:p w:rsidR="00271391" w:rsidRPr="00ED458B" w:rsidRDefault="00271391" w:rsidP="00ED458B">
            <w:pPr>
              <w:pStyle w:val="a3"/>
              <w:spacing w:line="240" w:lineRule="auto"/>
              <w:textAlignment w:val="auto"/>
              <w:rPr>
                <w:color w:val="auto"/>
                <w:sz w:val="20"/>
                <w:szCs w:val="20"/>
                <w:lang w:val="ru-RU"/>
              </w:rPr>
            </w:pPr>
          </w:p>
        </w:tc>
        <w:tc>
          <w:tcPr>
            <w:tcW w:w="736" w:type="dxa"/>
          </w:tcPr>
          <w:p w:rsidR="00271391" w:rsidRPr="00ED458B" w:rsidRDefault="00271391" w:rsidP="00ED458B">
            <w:pPr>
              <w:pStyle w:val="a3"/>
              <w:spacing w:line="240" w:lineRule="auto"/>
              <w:textAlignment w:val="auto"/>
              <w:rPr>
                <w:color w:val="auto"/>
                <w:sz w:val="20"/>
                <w:szCs w:val="20"/>
                <w:lang w:val="ru-RU"/>
              </w:rPr>
            </w:pPr>
          </w:p>
        </w:tc>
        <w:tc>
          <w:tcPr>
            <w:tcW w:w="845" w:type="dxa"/>
          </w:tcPr>
          <w:p w:rsidR="00271391" w:rsidRPr="00ED458B" w:rsidRDefault="00271391" w:rsidP="00ED458B">
            <w:pPr>
              <w:pStyle w:val="a3"/>
              <w:spacing w:line="240" w:lineRule="auto"/>
              <w:textAlignment w:val="auto"/>
              <w:rPr>
                <w:color w:val="auto"/>
                <w:sz w:val="20"/>
                <w:szCs w:val="20"/>
                <w:lang w:val="ru-RU"/>
              </w:rPr>
            </w:pPr>
          </w:p>
        </w:tc>
        <w:tc>
          <w:tcPr>
            <w:tcW w:w="1152" w:type="dxa"/>
          </w:tcPr>
          <w:p w:rsidR="00271391" w:rsidRPr="00ED458B" w:rsidRDefault="00271391" w:rsidP="00ED458B">
            <w:pPr>
              <w:pStyle w:val="a3"/>
              <w:spacing w:line="240" w:lineRule="auto"/>
              <w:textAlignment w:val="auto"/>
              <w:rPr>
                <w:color w:val="auto"/>
                <w:sz w:val="20"/>
                <w:szCs w:val="20"/>
                <w:lang w:val="ru-RU"/>
              </w:rPr>
            </w:pPr>
          </w:p>
        </w:tc>
        <w:tc>
          <w:tcPr>
            <w:tcW w:w="669" w:type="dxa"/>
          </w:tcPr>
          <w:p w:rsidR="00271391" w:rsidRPr="00ED458B" w:rsidRDefault="00271391" w:rsidP="00ED458B">
            <w:pPr>
              <w:pStyle w:val="a3"/>
              <w:spacing w:line="240" w:lineRule="auto"/>
              <w:textAlignment w:val="auto"/>
              <w:rPr>
                <w:color w:val="auto"/>
                <w:sz w:val="20"/>
                <w:szCs w:val="20"/>
                <w:lang w:val="ru-RU"/>
              </w:rPr>
            </w:pPr>
          </w:p>
        </w:tc>
        <w:tc>
          <w:tcPr>
            <w:tcW w:w="851" w:type="dxa"/>
          </w:tcPr>
          <w:p w:rsidR="00271391" w:rsidRPr="00ED458B" w:rsidRDefault="00271391" w:rsidP="00ED458B">
            <w:pPr>
              <w:pStyle w:val="a3"/>
              <w:spacing w:line="240" w:lineRule="auto"/>
              <w:textAlignment w:val="auto"/>
              <w:rPr>
                <w:color w:val="auto"/>
                <w:sz w:val="20"/>
                <w:szCs w:val="20"/>
                <w:lang w:val="ru-RU"/>
              </w:rPr>
            </w:pPr>
          </w:p>
        </w:tc>
        <w:tc>
          <w:tcPr>
            <w:tcW w:w="1015" w:type="dxa"/>
          </w:tcPr>
          <w:p w:rsidR="00271391" w:rsidRPr="00ED458B" w:rsidRDefault="00271391" w:rsidP="00ED458B">
            <w:pPr>
              <w:pStyle w:val="a3"/>
              <w:spacing w:line="240" w:lineRule="auto"/>
              <w:textAlignment w:val="auto"/>
              <w:rPr>
                <w:color w:val="auto"/>
                <w:sz w:val="20"/>
                <w:szCs w:val="20"/>
                <w:lang w:val="ru-RU"/>
              </w:rPr>
            </w:pPr>
          </w:p>
        </w:tc>
        <w:tc>
          <w:tcPr>
            <w:tcW w:w="1152" w:type="dxa"/>
          </w:tcPr>
          <w:p w:rsidR="00271391" w:rsidRPr="00ED458B" w:rsidRDefault="00271391" w:rsidP="00ED458B">
            <w:pPr>
              <w:pStyle w:val="a3"/>
              <w:spacing w:line="240" w:lineRule="auto"/>
              <w:textAlignment w:val="auto"/>
              <w:rPr>
                <w:color w:val="auto"/>
                <w:sz w:val="20"/>
                <w:szCs w:val="20"/>
                <w:lang w:val="ru-RU"/>
              </w:rPr>
            </w:pPr>
          </w:p>
        </w:tc>
      </w:tr>
    </w:tbl>
    <w:p w:rsidR="00271391" w:rsidRPr="0046489F" w:rsidRDefault="00271391" w:rsidP="00271391">
      <w:pPr>
        <w:pStyle w:val="17PRIL-tabl-txt"/>
        <w:spacing w:line="240" w:lineRule="auto"/>
        <w:ind w:firstLine="510"/>
        <w:jc w:val="both"/>
        <w:rPr>
          <w:rFonts w:ascii="Times New Roman" w:hAnsi="Times New Roman" w:cs="Times New Roman"/>
          <w:color w:val="auto"/>
          <w:spacing w:val="0"/>
          <w:sz w:val="24"/>
          <w:szCs w:val="24"/>
        </w:rPr>
      </w:pPr>
    </w:p>
    <w:p w:rsidR="00271391" w:rsidRPr="0046489F" w:rsidRDefault="00271391" w:rsidP="00271391">
      <w:pPr>
        <w:spacing w:after="0" w:line="240" w:lineRule="auto"/>
        <w:ind w:firstLine="510"/>
        <w:jc w:val="both"/>
        <w:rPr>
          <w:rFonts w:ascii="Times New Roman" w:hAnsi="Times New Roman"/>
          <w:sz w:val="24"/>
          <w:szCs w:val="24"/>
        </w:rPr>
      </w:pPr>
    </w:p>
    <w:p w:rsidR="00D4709D" w:rsidRDefault="00D4709D"/>
    <w:sectPr w:rsidR="00D4709D" w:rsidSect="0046489F">
      <w:pgSz w:w="11906"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Textbook New Light">
    <w:panose1 w:val="00000000000000000000"/>
    <w:charset w:val="00"/>
    <w:family w:val="swiss"/>
    <w:notTrueType/>
    <w:pitch w:val="variable"/>
    <w:sig w:usb0="00000003" w:usb1="00000000" w:usb2="00000000" w:usb3="00000000" w:csb0="00000001" w:csb1="00000000"/>
  </w:font>
  <w:font w:name="Nimrod Cyr MT">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1242"/>
    <w:multiLevelType w:val="hybridMultilevel"/>
    <w:tmpl w:val="63F2B20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CF705CE"/>
    <w:multiLevelType w:val="hybridMultilevel"/>
    <w:tmpl w:val="A9CEB78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15:restartNumberingAfterBreak="0">
    <w:nsid w:val="12B567B4"/>
    <w:multiLevelType w:val="hybridMultilevel"/>
    <w:tmpl w:val="43381A5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15:restartNumberingAfterBreak="0">
    <w:nsid w:val="13F84CB5"/>
    <w:multiLevelType w:val="hybridMultilevel"/>
    <w:tmpl w:val="258CF9A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15:restartNumberingAfterBreak="0">
    <w:nsid w:val="163A5705"/>
    <w:multiLevelType w:val="hybridMultilevel"/>
    <w:tmpl w:val="4522BE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15:restartNumberingAfterBreak="0">
    <w:nsid w:val="205524AF"/>
    <w:multiLevelType w:val="hybridMultilevel"/>
    <w:tmpl w:val="0A3AD42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254A52A1"/>
    <w:multiLevelType w:val="hybridMultilevel"/>
    <w:tmpl w:val="8088564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15:restartNumberingAfterBreak="0">
    <w:nsid w:val="36406674"/>
    <w:multiLevelType w:val="hybridMultilevel"/>
    <w:tmpl w:val="9370C9E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15:restartNumberingAfterBreak="0">
    <w:nsid w:val="3D774FB3"/>
    <w:multiLevelType w:val="hybridMultilevel"/>
    <w:tmpl w:val="A068311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3FD763E3"/>
    <w:multiLevelType w:val="hybridMultilevel"/>
    <w:tmpl w:val="9C04BFC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15:restartNumberingAfterBreak="0">
    <w:nsid w:val="47B702BE"/>
    <w:multiLevelType w:val="hybridMultilevel"/>
    <w:tmpl w:val="B9C414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 w15:restartNumberingAfterBreak="0">
    <w:nsid w:val="4C3E39CA"/>
    <w:multiLevelType w:val="hybridMultilevel"/>
    <w:tmpl w:val="11A2CF4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57B05673"/>
    <w:multiLevelType w:val="hybridMultilevel"/>
    <w:tmpl w:val="61903F7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15:restartNumberingAfterBreak="0">
    <w:nsid w:val="60AA236D"/>
    <w:multiLevelType w:val="hybridMultilevel"/>
    <w:tmpl w:val="96E8CCA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6BA85078"/>
    <w:multiLevelType w:val="hybridMultilevel"/>
    <w:tmpl w:val="C43CBF8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6"/>
  </w:num>
  <w:num w:numId="2">
    <w:abstractNumId w:val="10"/>
  </w:num>
  <w:num w:numId="3">
    <w:abstractNumId w:val="14"/>
  </w:num>
  <w:num w:numId="4">
    <w:abstractNumId w:val="1"/>
  </w:num>
  <w:num w:numId="5">
    <w:abstractNumId w:val="2"/>
  </w:num>
  <w:num w:numId="6">
    <w:abstractNumId w:val="7"/>
  </w:num>
  <w:num w:numId="7">
    <w:abstractNumId w:val="13"/>
  </w:num>
  <w:num w:numId="8">
    <w:abstractNumId w:val="3"/>
  </w:num>
  <w:num w:numId="9">
    <w:abstractNumId w:val="0"/>
  </w:num>
  <w:num w:numId="10">
    <w:abstractNumId w:val="8"/>
  </w:num>
  <w:num w:numId="11">
    <w:abstractNumId w:val="12"/>
  </w:num>
  <w:num w:numId="12">
    <w:abstractNumId w:val="11"/>
  </w:num>
  <w:num w:numId="13">
    <w:abstractNumId w:val="5"/>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91"/>
    <w:rsid w:val="00115BEA"/>
    <w:rsid w:val="00271391"/>
    <w:rsid w:val="003A4ACB"/>
    <w:rsid w:val="0046489F"/>
    <w:rsid w:val="006D5291"/>
    <w:rsid w:val="008F0B9F"/>
    <w:rsid w:val="00CF4424"/>
    <w:rsid w:val="00D4709D"/>
    <w:rsid w:val="00D6271F"/>
    <w:rsid w:val="00ED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E8D59D-0554-4CA3-BAEA-08B2C87E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391"/>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271391"/>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itle">
    <w:name w:val="17PRIL-title"/>
    <w:basedOn w:val="a"/>
    <w:uiPriority w:val="99"/>
    <w:rsid w:val="00271391"/>
    <w:pPr>
      <w:pBdr>
        <w:top w:val="single" w:sz="96" w:space="0" w:color="000000"/>
        <w:bottom w:val="single" w:sz="96" w:space="0" w:color="000000"/>
      </w:pBdr>
      <w:suppressAutoHyphens/>
      <w:autoSpaceDE w:val="0"/>
      <w:autoSpaceDN w:val="0"/>
      <w:adjustRightInd w:val="0"/>
      <w:spacing w:before="113" w:after="454" w:line="280" w:lineRule="atLeast"/>
      <w:textAlignment w:val="center"/>
    </w:pPr>
    <w:rPr>
      <w:rFonts w:ascii="TextBookC" w:hAnsi="TextBookC" w:cs="TextBookC"/>
      <w:b/>
      <w:bCs/>
      <w:color w:val="000000"/>
      <w:spacing w:val="-3"/>
      <w:sz w:val="26"/>
      <w:szCs w:val="26"/>
    </w:rPr>
  </w:style>
  <w:style w:type="paragraph" w:customStyle="1" w:styleId="17PRIL-txt">
    <w:name w:val="17PRIL-txt"/>
    <w:basedOn w:val="a3"/>
    <w:uiPriority w:val="99"/>
    <w:rsid w:val="00271391"/>
    <w:pPr>
      <w:tabs>
        <w:tab w:val="center" w:pos="4791"/>
      </w:tabs>
      <w:spacing w:line="380" w:lineRule="atLeast"/>
      <w:ind w:left="567" w:right="567" w:firstLine="283"/>
      <w:jc w:val="both"/>
    </w:pPr>
    <w:rPr>
      <w:rFonts w:ascii="TextBookC" w:hAnsi="TextBookC" w:cs="TextBookC"/>
      <w:sz w:val="20"/>
      <w:szCs w:val="20"/>
      <w:lang w:val="ru-RU"/>
    </w:rPr>
  </w:style>
  <w:style w:type="paragraph" w:customStyle="1" w:styleId="17PRIL-header-1">
    <w:name w:val="17PRIL-header-1"/>
    <w:basedOn w:val="a3"/>
    <w:uiPriority w:val="99"/>
    <w:rsid w:val="00271391"/>
    <w:pPr>
      <w:suppressAutoHyphens/>
      <w:spacing w:before="510" w:after="454" w:line="280" w:lineRule="atLeast"/>
      <w:ind w:left="567" w:right="567"/>
      <w:jc w:val="center"/>
    </w:pPr>
    <w:rPr>
      <w:rFonts w:ascii="TextBookC" w:hAnsi="TextBookC" w:cs="TextBookC"/>
      <w:spacing w:val="-3"/>
      <w:sz w:val="26"/>
      <w:szCs w:val="26"/>
      <w:lang w:val="ru-RU"/>
    </w:rPr>
  </w:style>
  <w:style w:type="paragraph" w:customStyle="1" w:styleId="17PRIL-1st">
    <w:name w:val="17PRIL-1st"/>
    <w:basedOn w:val="17PRIL-txt"/>
    <w:uiPriority w:val="99"/>
    <w:rsid w:val="00271391"/>
    <w:pPr>
      <w:ind w:firstLine="0"/>
    </w:pPr>
  </w:style>
  <w:style w:type="paragraph" w:customStyle="1" w:styleId="17PRIL-header-2">
    <w:name w:val="17PRIL-header-2"/>
    <w:basedOn w:val="17PRIL-header-1"/>
    <w:uiPriority w:val="99"/>
    <w:rsid w:val="00271391"/>
    <w:pPr>
      <w:spacing w:before="397" w:after="57"/>
    </w:pPr>
    <w:rPr>
      <w:spacing w:val="0"/>
      <w:sz w:val="24"/>
      <w:szCs w:val="24"/>
    </w:rPr>
  </w:style>
  <w:style w:type="paragraph" w:customStyle="1" w:styleId="17PRIL-bull-1">
    <w:name w:val="17PRIL-bull-1"/>
    <w:basedOn w:val="17PRIL-txt"/>
    <w:uiPriority w:val="99"/>
    <w:rsid w:val="00271391"/>
    <w:pPr>
      <w:tabs>
        <w:tab w:val="clear" w:pos="4791"/>
        <w:tab w:val="left" w:pos="283"/>
      </w:tabs>
      <w:ind w:left="850" w:hanging="227"/>
    </w:pPr>
  </w:style>
  <w:style w:type="paragraph" w:customStyle="1" w:styleId="12TABL-hroom">
    <w:name w:val="12TABL-hroom"/>
    <w:basedOn w:val="a"/>
    <w:uiPriority w:val="99"/>
    <w:rsid w:val="00271391"/>
    <w:pPr>
      <w:suppressAutoHyphens/>
      <w:autoSpaceDE w:val="0"/>
      <w:autoSpaceDN w:val="0"/>
      <w:adjustRightInd w:val="0"/>
      <w:spacing w:after="0" w:line="240" w:lineRule="atLeast"/>
      <w:textAlignment w:val="center"/>
    </w:pPr>
    <w:rPr>
      <w:rFonts w:ascii="TextBookC" w:hAnsi="TextBookC" w:cs="TextBookC"/>
      <w:b/>
      <w:bCs/>
      <w:color w:val="00FFFF"/>
      <w:sz w:val="18"/>
      <w:szCs w:val="18"/>
    </w:rPr>
  </w:style>
  <w:style w:type="character" w:customStyle="1" w:styleId="propis">
    <w:name w:val="propis"/>
    <w:uiPriority w:val="99"/>
    <w:rsid w:val="00271391"/>
    <w:rPr>
      <w:rFonts w:ascii="CenturySchlbkCyr" w:hAnsi="CenturySchlbkCyr"/>
      <w:i/>
      <w:sz w:val="24"/>
      <w:u w:val="none"/>
    </w:rPr>
  </w:style>
  <w:style w:type="paragraph" w:customStyle="1" w:styleId="17TABL-txt">
    <w:name w:val="17TABL-txt"/>
    <w:basedOn w:val="17PRIL-txt"/>
    <w:uiPriority w:val="99"/>
    <w:rsid w:val="00271391"/>
    <w:pPr>
      <w:spacing w:line="240" w:lineRule="atLeast"/>
      <w:ind w:left="0" w:right="0" w:firstLine="0"/>
      <w:jc w:val="left"/>
    </w:pPr>
    <w:rPr>
      <w:sz w:val="18"/>
      <w:szCs w:val="18"/>
    </w:rPr>
  </w:style>
  <w:style w:type="paragraph" w:customStyle="1" w:styleId="17PRIL-raspr">
    <w:name w:val="17PRIL-raspr"/>
    <w:basedOn w:val="17PRIL-txt"/>
    <w:uiPriority w:val="99"/>
    <w:rsid w:val="00271391"/>
    <w:pPr>
      <w:spacing w:line="288" w:lineRule="auto"/>
      <w:ind w:firstLine="0"/>
    </w:pPr>
    <w:rPr>
      <w:position w:val="-16"/>
      <w:sz w:val="12"/>
      <w:szCs w:val="12"/>
    </w:rPr>
  </w:style>
  <w:style w:type="paragraph" w:customStyle="1" w:styleId="17PRIL-tabl-txt">
    <w:name w:val="17PRIL-tabl-txt"/>
    <w:basedOn w:val="a"/>
    <w:uiPriority w:val="99"/>
    <w:rsid w:val="00271391"/>
    <w:pPr>
      <w:autoSpaceDE w:val="0"/>
      <w:autoSpaceDN w:val="0"/>
      <w:adjustRightInd w:val="0"/>
      <w:spacing w:after="0" w:line="200" w:lineRule="atLeast"/>
      <w:textAlignment w:val="center"/>
    </w:pPr>
    <w:rPr>
      <w:rFonts w:ascii="Textbook New Light" w:hAnsi="Textbook New Light" w:cs="Textbook New Light"/>
      <w:color w:val="000000"/>
      <w:spacing w:val="-2"/>
      <w:sz w:val="16"/>
      <w:szCs w:val="16"/>
    </w:rPr>
  </w:style>
  <w:style w:type="paragraph" w:customStyle="1" w:styleId="17FootNOTE">
    <w:name w:val="17FootNOTE"/>
    <w:basedOn w:val="17PRIL-txt"/>
    <w:uiPriority w:val="99"/>
    <w:rsid w:val="00271391"/>
    <w:pPr>
      <w:spacing w:line="220" w:lineRule="atLeast"/>
      <w:ind w:firstLine="0"/>
      <w:jc w:val="left"/>
    </w:pPr>
    <w:rPr>
      <w:i/>
      <w:iCs/>
      <w:sz w:val="16"/>
      <w:szCs w:val="16"/>
    </w:rPr>
  </w:style>
  <w:style w:type="character" w:customStyle="1" w:styleId="Italic">
    <w:name w:val="Italic"/>
    <w:uiPriority w:val="99"/>
    <w:rsid w:val="00271391"/>
    <w:rPr>
      <w:i/>
    </w:rPr>
  </w:style>
  <w:style w:type="character" w:customStyle="1" w:styleId="Zapol">
    <w:name w:val="Zapol"/>
    <w:uiPriority w:val="99"/>
    <w:rsid w:val="00271391"/>
    <w:rPr>
      <w:rFonts w:ascii="Nimrod Cyr MT" w:hAnsi="Nimrod Cyr MT"/>
      <w:sz w:val="22"/>
      <w:u w:val="thick"/>
    </w:rPr>
  </w:style>
  <w:style w:type="table" w:styleId="a4">
    <w:name w:val="Table Grid"/>
    <w:basedOn w:val="a1"/>
    <w:uiPriority w:val="59"/>
    <w:rsid w:val="006D529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7440</Words>
  <Characters>42412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R. Islamova</dc:creator>
  <cp:keywords/>
  <dc:description/>
  <cp:lastModifiedBy>Жарова Анна Александровна</cp:lastModifiedBy>
  <cp:revision>2</cp:revision>
  <dcterms:created xsi:type="dcterms:W3CDTF">2023-08-08T12:12:00Z</dcterms:created>
  <dcterms:modified xsi:type="dcterms:W3CDTF">2023-08-08T12:12:00Z</dcterms:modified>
</cp:coreProperties>
</file>