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CF" w:rsidRPr="000B4ECF" w:rsidRDefault="000B4ECF" w:rsidP="005E15F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EC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«Прогресс»</w:t>
      </w:r>
    </w:p>
    <w:p w:rsidR="000B4ECF" w:rsidRPr="000B4ECF" w:rsidRDefault="000B4ECF" w:rsidP="005E15F0">
      <w:pPr>
        <w:pStyle w:val="17PRIL-1st"/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0B4ECF">
        <w:rPr>
          <w:rFonts w:ascii="Times New Roman" w:hAnsi="Times New Roman" w:cs="Times New Roman"/>
          <w:sz w:val="24"/>
          <w:szCs w:val="24"/>
        </w:rPr>
        <w:t>(ООО «Прогресс»)</w:t>
      </w:r>
    </w:p>
    <w:p w:rsidR="005E15F0" w:rsidRDefault="005E15F0" w:rsidP="005E15F0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5E15F0" w:rsidRDefault="005E15F0" w:rsidP="005E15F0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5E15F0" w:rsidRDefault="005E15F0" w:rsidP="005E15F0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77514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ПРИКАЗ</w:t>
      </w:r>
    </w:p>
    <w:p w:rsidR="005E15F0" w:rsidRPr="00177514" w:rsidRDefault="005E15F0" w:rsidP="005E15F0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5E15F0" w:rsidRPr="00177514" w:rsidRDefault="005E15F0" w:rsidP="005E15F0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Pr="00177514">
        <w:rPr>
          <w:rStyle w:val="propis"/>
          <w:rFonts w:ascii="Times New Roman" w:hAnsi="Times New Roman" w:cs="Times New Roman"/>
          <w:iCs/>
          <w:color w:val="0070C0"/>
          <w:szCs w:val="24"/>
        </w:rPr>
        <w:t>15 августа 2023 г.</w:t>
      </w:r>
      <w:r w:rsidRPr="00177514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№ </w:t>
      </w:r>
      <w:r w:rsidRPr="00177514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</w:t>
      </w:r>
      <w:r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</w:t>
      </w:r>
      <w:r w:rsidRPr="00177514">
        <w:rPr>
          <w:rStyle w:val="propis"/>
          <w:rFonts w:ascii="Times New Roman" w:hAnsi="Times New Roman" w:cs="Times New Roman"/>
          <w:iCs/>
          <w:color w:val="0070C0"/>
          <w:szCs w:val="24"/>
        </w:rPr>
        <w:t>5</w:t>
      </w:r>
      <w:r>
        <w:rPr>
          <w:rStyle w:val="propis"/>
          <w:rFonts w:ascii="Times New Roman" w:hAnsi="Times New Roman" w:cs="Times New Roman"/>
          <w:iCs/>
          <w:color w:val="0070C0"/>
          <w:szCs w:val="24"/>
        </w:rPr>
        <w:t>0</w:t>
      </w:r>
      <w:r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</w:t>
      </w:r>
    </w:p>
    <w:p w:rsidR="000B4ECF" w:rsidRPr="000B4ECF" w:rsidRDefault="007258D5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11430</wp:posOffset>
                </wp:positionV>
                <wp:extent cx="457200" cy="0"/>
                <wp:effectExtent l="11430" t="6985" r="762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66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8.1pt;margin-top:.9pt;width:3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Ch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11430</wp:posOffset>
                </wp:positionV>
                <wp:extent cx="1529080" cy="0"/>
                <wp:effectExtent l="5715" t="6985" r="825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9304" id="AutoShape 3" o:spid="_x0000_s1026" type="#_x0000_t32" style="position:absolute;margin-left:-.6pt;margin-top:.9pt;width:12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X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0ni3Q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"/>
            </w:pict>
          </mc:Fallback>
        </mc:AlternateContent>
      </w:r>
      <w:r w:rsidR="000B4ECF" w:rsidRPr="000B4ECF">
        <w:rPr>
          <w:rFonts w:ascii="Times New Roman" w:hAnsi="Times New Roman" w:cs="Times New Roman"/>
        </w:rPr>
        <w:t>Москва</w:t>
      </w:r>
    </w:p>
    <w:p w:rsidR="005E15F0" w:rsidRDefault="005E15F0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5E15F0" w:rsidRDefault="005E15F0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5E15F0" w:rsidRDefault="005E15F0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0B4ECF" w:rsidRPr="005E15F0" w:rsidRDefault="000B4ECF" w:rsidP="005E15F0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5E15F0">
        <w:rPr>
          <w:rFonts w:ascii="Times New Roman" w:hAnsi="Times New Roman" w:cs="Times New Roman"/>
          <w:b/>
          <w:sz w:val="28"/>
          <w:szCs w:val="28"/>
        </w:rPr>
        <w:t>О проведении внепланового инструктажа по охране труда</w:t>
      </w:r>
    </w:p>
    <w:p w:rsidR="000B4ECF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E15F0" w:rsidRPr="000B4ECF" w:rsidRDefault="005E15F0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0B4ECF" w:rsidRPr="000B4ECF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B4ECF">
        <w:rPr>
          <w:rFonts w:ascii="Times New Roman" w:hAnsi="Times New Roman" w:cs="Times New Roman"/>
          <w:sz w:val="24"/>
          <w:szCs w:val="24"/>
        </w:rPr>
        <w:t>В целях реализации требований охраны труда, установленных статьей 214 Трудового кодекса РФ, в соответствии с пунктом 16 Порядка обучения по охране труда и проверки знания требований охраны труда, утвержденного постановлением Правительства РФ от 24.12.2021 № 2464,</w:t>
      </w:r>
    </w:p>
    <w:p w:rsidR="005E15F0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B4ECF" w:rsidRPr="000B4ECF" w:rsidRDefault="000B4ECF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B4ECF">
        <w:rPr>
          <w:rFonts w:ascii="Times New Roman" w:hAnsi="Times New Roman" w:cs="Times New Roman"/>
          <w:sz w:val="24"/>
          <w:szCs w:val="24"/>
        </w:rPr>
        <w:t>ПРИКАЗЫВАЮ:</w:t>
      </w:r>
    </w:p>
    <w:p w:rsidR="005E15F0" w:rsidRDefault="005E15F0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0B4ECF" w:rsidRPr="000B4ECF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B4ECF">
        <w:rPr>
          <w:rFonts w:ascii="Times New Roman" w:hAnsi="Times New Roman" w:cs="Times New Roman"/>
          <w:sz w:val="24"/>
          <w:szCs w:val="24"/>
        </w:rPr>
        <w:t>1. Обеспечить с 01.09.2023 проведение внепланового инструктажа по охране труда для работников ООО «Прогресс», непосредственно использующих средства индивидуальной защиты, а также отвечающих за обеспечение данными средствами индивидуальной защиты.</w:t>
      </w:r>
    </w:p>
    <w:p w:rsidR="000B4ECF" w:rsidRPr="000B4ECF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B4ECF">
        <w:rPr>
          <w:rFonts w:ascii="Times New Roman" w:hAnsi="Times New Roman" w:cs="Times New Roman"/>
          <w:sz w:val="24"/>
          <w:szCs w:val="24"/>
        </w:rPr>
        <w:t>2. Ответственными лицами, обеспечивающими проведение внепланового инструктажа по охране труда, назначить руководителей цеха № 1 Страхова Д.А. и цеха № 2 Вениаминова А.Х. Результаты проведения внепланового инструктажа оформлять записями в журнале.</w:t>
      </w:r>
    </w:p>
    <w:p w:rsidR="000B4ECF" w:rsidRPr="000B4ECF" w:rsidRDefault="000B4ECF" w:rsidP="000B4EC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 w:rsidRPr="000B4ECF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возлагается на специалиста по охране труда Смотрицкого П.П.</w:t>
      </w:r>
    </w:p>
    <w:p w:rsidR="000B4ECF" w:rsidRDefault="000B4ECF" w:rsidP="000B4EC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E15F0" w:rsidRDefault="005E15F0" w:rsidP="000B4EC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E15F0" w:rsidRPr="000B4ECF" w:rsidRDefault="005E15F0" w:rsidP="000B4EC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:rsidR="005E15F0" w:rsidRPr="0046489F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Генеральный директор</w:t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77514">
        <w:rPr>
          <w:rFonts w:ascii="Times New Roman" w:hAnsi="Times New Roman" w:cs="Times New Roman"/>
          <w:i/>
          <w:color w:val="0070C0"/>
          <w:sz w:val="24"/>
          <w:szCs w:val="24"/>
        </w:rPr>
        <w:t>Васильев</w:t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489F">
        <w:rPr>
          <w:rFonts w:ascii="Times New Roman" w:hAnsi="Times New Roman" w:cs="Times New Roman"/>
          <w:color w:val="auto"/>
          <w:sz w:val="24"/>
          <w:szCs w:val="24"/>
        </w:rPr>
        <w:tab/>
        <w:t>А.С. Васильев</w:t>
      </w:r>
    </w:p>
    <w:p w:rsidR="005E15F0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5E15F0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5E15F0" w:rsidRPr="0046489F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С приказом ознакомлены:</w:t>
      </w:r>
    </w:p>
    <w:p w:rsidR="005E15F0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697E66" w:rsidRPr="005E15F0" w:rsidRDefault="005E15F0" w:rsidP="005E15F0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6489F">
        <w:rPr>
          <w:rFonts w:ascii="Times New Roman" w:hAnsi="Times New Roman" w:cs="Times New Roman"/>
          <w:color w:val="auto"/>
          <w:sz w:val="24"/>
          <w:szCs w:val="24"/>
        </w:rPr>
        <w:t>&lt;...&gt;</w:t>
      </w:r>
    </w:p>
    <w:sectPr w:rsidR="00697E66" w:rsidRPr="005E15F0" w:rsidSect="000B4ECF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CF"/>
    <w:rsid w:val="000B4ECF"/>
    <w:rsid w:val="00177514"/>
    <w:rsid w:val="0046489F"/>
    <w:rsid w:val="005E15F0"/>
    <w:rsid w:val="00697E66"/>
    <w:rsid w:val="007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95E92-FBCC-4BB4-8514-5F8AB07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0B4ECF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B4ECF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0B4ECF"/>
    <w:pPr>
      <w:ind w:firstLine="0"/>
    </w:pPr>
  </w:style>
  <w:style w:type="paragraph" w:customStyle="1" w:styleId="17PRIL-header-1">
    <w:name w:val="17PRIL-header-1"/>
    <w:basedOn w:val="a"/>
    <w:uiPriority w:val="99"/>
    <w:rsid w:val="000B4ECF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header-2">
    <w:name w:val="17PRIL-header-2"/>
    <w:basedOn w:val="17PRIL-header-1"/>
    <w:uiPriority w:val="99"/>
    <w:rsid w:val="000B4ECF"/>
    <w:pPr>
      <w:spacing w:before="397" w:after="57"/>
    </w:pPr>
    <w:rPr>
      <w:spacing w:val="0"/>
      <w:sz w:val="24"/>
      <w:szCs w:val="24"/>
    </w:rPr>
  </w:style>
  <w:style w:type="character" w:customStyle="1" w:styleId="propis">
    <w:name w:val="propis"/>
    <w:uiPriority w:val="99"/>
    <w:rsid w:val="000B4ECF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Жарова Анна Александровна</cp:lastModifiedBy>
  <cp:revision>2</cp:revision>
  <dcterms:created xsi:type="dcterms:W3CDTF">2023-08-08T12:43:00Z</dcterms:created>
  <dcterms:modified xsi:type="dcterms:W3CDTF">2023-08-08T12:43:00Z</dcterms:modified>
</cp:coreProperties>
</file>