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4F1D1A" w:rsidRDefault="004F1D1A" w:rsidP="00637F8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507271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4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июня</w:t>
      </w:r>
      <w:r w:rsidR="00AC3EC1" w:rsidRPr="006E1698">
        <w:rPr>
          <w:szCs w:val="28"/>
        </w:rPr>
        <w:t xml:space="preserve"> 20</w:t>
      </w:r>
      <w:r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3C322F" w:rsidRDefault="003C322F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 xml:space="preserve">О </w:t>
      </w:r>
      <w:r w:rsidR="008B25FB">
        <w:rPr>
          <w:szCs w:val="28"/>
        </w:rPr>
        <w:t>реализации концепции</w:t>
      </w:r>
    </w:p>
    <w:p w:rsidR="008B25FB" w:rsidRDefault="008B25FB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 xml:space="preserve">«нулевого травматизма». </w:t>
      </w:r>
    </w:p>
    <w:p w:rsidR="008B25FB" w:rsidRDefault="008B25FB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>Обмен опытом</w:t>
      </w:r>
    </w:p>
    <w:p w:rsidR="00507271" w:rsidRDefault="00507271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CB5C4A" w:rsidRDefault="00CB5C4A" w:rsidP="00CB5C4A">
      <w:pPr>
        <w:pStyle w:val="a3"/>
        <w:ind w:left="0" w:firstLine="709"/>
        <w:jc w:val="both"/>
        <w:rPr>
          <w:b/>
          <w:szCs w:val="28"/>
        </w:rPr>
      </w:pPr>
    </w:p>
    <w:p w:rsidR="00CB5C4A" w:rsidRPr="00E10CD2" w:rsidRDefault="008B25FB" w:rsidP="003C457A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B5C4A" w:rsidRPr="009730F3">
        <w:rPr>
          <w:szCs w:val="28"/>
        </w:rPr>
        <w:t xml:space="preserve">Рассмотрев информацию о </w:t>
      </w:r>
      <w:r>
        <w:rPr>
          <w:szCs w:val="28"/>
        </w:rPr>
        <w:t xml:space="preserve">реализации концепции «нулевого травматизма» </w:t>
      </w:r>
      <w:r w:rsidR="00CB5C4A" w:rsidRPr="009730F3">
        <w:t xml:space="preserve">комиссия </w:t>
      </w:r>
    </w:p>
    <w:p w:rsidR="00CB5C4A" w:rsidRPr="006E1698" w:rsidRDefault="00CB5C4A" w:rsidP="00CB5C4A">
      <w:pPr>
        <w:pStyle w:val="a3"/>
        <w:ind w:left="0"/>
        <w:jc w:val="left"/>
        <w:rPr>
          <w:szCs w:val="28"/>
        </w:rPr>
      </w:pPr>
    </w:p>
    <w:p w:rsidR="00CB5C4A" w:rsidRDefault="00CB5C4A" w:rsidP="00CB5C4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8B25FB" w:rsidRDefault="002702A7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1</w:t>
      </w:r>
      <w:r w:rsidR="00F36C1A">
        <w:rPr>
          <w:szCs w:val="28"/>
        </w:rPr>
        <w:t>.</w:t>
      </w:r>
      <w:r w:rsidR="008B25FB">
        <w:rPr>
          <w:szCs w:val="28"/>
        </w:rPr>
        <w:t>1. Информацию принять к сведению.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1.2. </w:t>
      </w:r>
      <w:r w:rsidR="00CB5C4A">
        <w:rPr>
          <w:szCs w:val="28"/>
        </w:rPr>
        <w:t>Рекомендовать</w:t>
      </w:r>
      <w:r w:rsidR="00C9777F">
        <w:rPr>
          <w:szCs w:val="28"/>
        </w:rPr>
        <w:t xml:space="preserve"> работодателям</w:t>
      </w:r>
      <w:r>
        <w:rPr>
          <w:szCs w:val="28"/>
        </w:rPr>
        <w:t>:</w:t>
      </w:r>
    </w:p>
    <w:p w:rsidR="0032074F" w:rsidRPr="00CB5C4A" w:rsidRDefault="008B25FB" w:rsidP="003C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системное планирование работ по охране труда, направленное на разработку и внедрение программ по нулевому травматизму с учетом методических рекомендаций, разработанных департаментом труда и социального развития Приморского края и других</w:t>
      </w:r>
      <w:r w:rsidR="005B038A">
        <w:rPr>
          <w:sz w:val="28"/>
          <w:szCs w:val="28"/>
        </w:rPr>
        <w:t>;</w:t>
      </w:r>
    </w:p>
    <w:p w:rsidR="008B25FB" w:rsidRDefault="008B25FB" w:rsidP="0032074F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</w:t>
      </w:r>
    </w:p>
    <w:p w:rsidR="0032074F" w:rsidRPr="002702A7" w:rsidRDefault="008B25FB" w:rsidP="0032074F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</w:t>
      </w:r>
      <w:r w:rsidR="0032074F" w:rsidRPr="002702A7">
        <w:rPr>
          <w:szCs w:val="28"/>
        </w:rPr>
        <w:t>Срок исполнения:</w:t>
      </w:r>
    </w:p>
    <w:p w:rsidR="0032074F" w:rsidRDefault="0032074F" w:rsidP="0032074F">
      <w:pPr>
        <w:pStyle w:val="a3"/>
        <w:jc w:val="both"/>
        <w:rPr>
          <w:szCs w:val="28"/>
        </w:rPr>
      </w:pPr>
      <w:r w:rsidRPr="002702A7">
        <w:rPr>
          <w:szCs w:val="28"/>
        </w:rPr>
        <w:t xml:space="preserve">  </w:t>
      </w:r>
      <w:r w:rsidR="008B25FB">
        <w:rPr>
          <w:szCs w:val="28"/>
        </w:rPr>
        <w:t xml:space="preserve"> постоянно</w:t>
      </w:r>
    </w:p>
    <w:p w:rsidR="008B25FB" w:rsidRDefault="008B25FB" w:rsidP="008B25FB">
      <w:pPr>
        <w:pStyle w:val="a3"/>
        <w:ind w:left="0"/>
        <w:jc w:val="both"/>
        <w:rPr>
          <w:szCs w:val="28"/>
        </w:rPr>
      </w:pPr>
    </w:p>
    <w:p w:rsidR="008B25FB" w:rsidRPr="002702A7" w:rsidRDefault="00E652C1" w:rsidP="003C457A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привлечь работников для участия в программах по нулевому травматизму; </w:t>
      </w:r>
    </w:p>
    <w:p w:rsidR="00E652C1" w:rsidRDefault="00E652C1" w:rsidP="00E652C1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 </w:t>
      </w:r>
    </w:p>
    <w:p w:rsidR="00E652C1" w:rsidRPr="002702A7" w:rsidRDefault="00E652C1" w:rsidP="00E652C1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 </w:t>
      </w:r>
      <w:r w:rsidRPr="002702A7">
        <w:rPr>
          <w:szCs w:val="28"/>
        </w:rPr>
        <w:t>Срок исполнения:</w:t>
      </w:r>
    </w:p>
    <w:p w:rsidR="00E652C1" w:rsidRDefault="00E652C1" w:rsidP="00E652C1">
      <w:pPr>
        <w:pStyle w:val="a3"/>
        <w:jc w:val="both"/>
        <w:rPr>
          <w:szCs w:val="28"/>
        </w:rPr>
      </w:pPr>
      <w:r w:rsidRPr="002702A7">
        <w:rPr>
          <w:szCs w:val="28"/>
        </w:rPr>
        <w:t xml:space="preserve">  </w:t>
      </w:r>
      <w:r>
        <w:rPr>
          <w:szCs w:val="28"/>
        </w:rPr>
        <w:t xml:space="preserve">  постоянно</w:t>
      </w:r>
    </w:p>
    <w:p w:rsidR="00E652C1" w:rsidRDefault="00E652C1" w:rsidP="00E652C1">
      <w:pPr>
        <w:pStyle w:val="a3"/>
        <w:tabs>
          <w:tab w:val="left" w:pos="5625"/>
        </w:tabs>
        <w:spacing w:line="360" w:lineRule="auto"/>
        <w:ind w:left="0"/>
        <w:jc w:val="both"/>
        <w:rPr>
          <w:szCs w:val="28"/>
        </w:rPr>
      </w:pPr>
    </w:p>
    <w:p w:rsidR="00CB5C4A" w:rsidRDefault="00E652C1" w:rsidP="003C457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  <w:r>
        <w:rPr>
          <w:szCs w:val="28"/>
        </w:rPr>
        <w:t>использовать опыт</w:t>
      </w:r>
      <w:r w:rsidR="00C9777F">
        <w:rPr>
          <w:szCs w:val="28"/>
        </w:rPr>
        <w:t xml:space="preserve"> реализации программ по нулевому травматизму других организаций, </w:t>
      </w:r>
      <w:r>
        <w:rPr>
          <w:szCs w:val="28"/>
        </w:rPr>
        <w:t xml:space="preserve"> обмен которым осуществляется на заседаниях </w:t>
      </w:r>
      <w:r w:rsidR="00DA2DD4">
        <w:rPr>
          <w:szCs w:val="28"/>
        </w:rPr>
        <w:t>МВК по охране труда.</w:t>
      </w:r>
    </w:p>
    <w:p w:rsidR="00C9777F" w:rsidRPr="002702A7" w:rsidRDefault="00C9777F" w:rsidP="00C9777F">
      <w:pPr>
        <w:pStyle w:val="a3"/>
        <w:ind w:left="5387"/>
        <w:jc w:val="both"/>
        <w:rPr>
          <w:szCs w:val="28"/>
        </w:rPr>
      </w:pPr>
      <w:r>
        <w:rPr>
          <w:szCs w:val="28"/>
        </w:rPr>
        <w:tab/>
      </w:r>
      <w:r w:rsidRPr="002702A7">
        <w:rPr>
          <w:szCs w:val="28"/>
        </w:rPr>
        <w:t>Срок исполнения:</w:t>
      </w:r>
    </w:p>
    <w:p w:rsidR="00E652C1" w:rsidRDefault="00C9777F" w:rsidP="00C9777F">
      <w:pPr>
        <w:pStyle w:val="a3"/>
        <w:tabs>
          <w:tab w:val="left" w:pos="5625"/>
        </w:tabs>
        <w:spacing w:line="360" w:lineRule="auto"/>
        <w:ind w:left="5529"/>
        <w:jc w:val="both"/>
        <w:rPr>
          <w:szCs w:val="28"/>
        </w:rPr>
      </w:pPr>
      <w:r w:rsidRPr="002702A7">
        <w:rPr>
          <w:szCs w:val="28"/>
        </w:rPr>
        <w:t xml:space="preserve"> </w:t>
      </w:r>
      <w:r>
        <w:rPr>
          <w:szCs w:val="28"/>
        </w:rPr>
        <w:t xml:space="preserve"> </w:t>
      </w:r>
      <w:r w:rsidR="003C457A">
        <w:rPr>
          <w:szCs w:val="28"/>
        </w:rPr>
        <w:t>постоянно</w:t>
      </w:r>
    </w:p>
    <w:p w:rsidR="003C457A" w:rsidRPr="00CB5C4A" w:rsidRDefault="003C457A" w:rsidP="00C9777F">
      <w:pPr>
        <w:pStyle w:val="a3"/>
        <w:tabs>
          <w:tab w:val="left" w:pos="5625"/>
        </w:tabs>
        <w:spacing w:line="360" w:lineRule="auto"/>
        <w:ind w:left="5529"/>
        <w:jc w:val="both"/>
        <w:rPr>
          <w:szCs w:val="28"/>
        </w:rPr>
      </w:pPr>
    </w:p>
    <w:p w:rsidR="00C9777F" w:rsidRDefault="002702A7" w:rsidP="003C457A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E53229">
        <w:rPr>
          <w:szCs w:val="28"/>
        </w:rPr>
        <w:t>.</w:t>
      </w:r>
      <w:r w:rsidR="00C9777F">
        <w:rPr>
          <w:szCs w:val="28"/>
        </w:rPr>
        <w:t xml:space="preserve"> Заслушав специалиста по охране труда МБДОУ № 22 о разработке и внедрении программы по нулевому травматизму комиссия</w:t>
      </w:r>
    </w:p>
    <w:p w:rsidR="00C9777F" w:rsidRDefault="00C9777F" w:rsidP="00C9777F">
      <w:pPr>
        <w:pStyle w:val="a3"/>
        <w:spacing w:line="360" w:lineRule="auto"/>
        <w:ind w:left="0" w:firstLine="709"/>
        <w:jc w:val="both"/>
        <w:rPr>
          <w:szCs w:val="28"/>
        </w:rPr>
      </w:pPr>
    </w:p>
    <w:p w:rsidR="003C457A" w:rsidRDefault="003C457A" w:rsidP="00C9777F">
      <w:pPr>
        <w:pStyle w:val="a3"/>
        <w:spacing w:line="360" w:lineRule="auto"/>
        <w:ind w:left="0"/>
        <w:jc w:val="both"/>
        <w:rPr>
          <w:szCs w:val="28"/>
        </w:rPr>
      </w:pPr>
    </w:p>
    <w:p w:rsidR="00C9777F" w:rsidRDefault="00C9777F" w:rsidP="00C9777F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РЕШИЛА:</w:t>
      </w:r>
    </w:p>
    <w:p w:rsidR="00B43643" w:rsidRDefault="00C9777F" w:rsidP="00C9777F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2.1.  Информацию принять к сведению</w:t>
      </w:r>
      <w:r w:rsidR="006F1FFE">
        <w:rPr>
          <w:szCs w:val="28"/>
        </w:rPr>
        <w:t>.</w:t>
      </w:r>
      <w:r w:rsidR="00E53229">
        <w:rPr>
          <w:szCs w:val="28"/>
        </w:rPr>
        <w:t xml:space="preserve"> </w:t>
      </w:r>
    </w:p>
    <w:p w:rsidR="002702A7" w:rsidRPr="00683A98" w:rsidRDefault="002702A7" w:rsidP="002702A7">
      <w:pPr>
        <w:pStyle w:val="a3"/>
        <w:ind w:left="0"/>
        <w:jc w:val="both"/>
        <w:rPr>
          <w:b/>
          <w:szCs w:val="28"/>
        </w:rPr>
      </w:pPr>
    </w:p>
    <w:p w:rsidR="007E5A91" w:rsidRDefault="006F1FFE" w:rsidP="003C457A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7E5A91">
        <w:rPr>
          <w:szCs w:val="28"/>
        </w:rPr>
        <w:t>.</w:t>
      </w:r>
      <w:r w:rsidR="00F844A1">
        <w:rPr>
          <w:szCs w:val="28"/>
        </w:rPr>
        <w:t xml:space="preserve"> </w:t>
      </w:r>
      <w:proofErr w:type="gramStart"/>
      <w:r w:rsidR="007E5A91" w:rsidRPr="00B15C41">
        <w:rPr>
          <w:szCs w:val="28"/>
        </w:rPr>
        <w:t>Контроль за</w:t>
      </w:r>
      <w:proofErr w:type="gramEnd"/>
      <w:r w:rsidR="007E5A91" w:rsidRPr="00B15C41">
        <w:rPr>
          <w:szCs w:val="28"/>
        </w:rPr>
        <w:t xml:space="preserve"> выполнением данного решения возложить на </w:t>
      </w:r>
      <w:r w:rsidR="007E5A91">
        <w:rPr>
          <w:szCs w:val="28"/>
        </w:rPr>
        <w:t>гл</w:t>
      </w:r>
      <w:r>
        <w:rPr>
          <w:szCs w:val="28"/>
        </w:rPr>
        <w:t xml:space="preserve">авного </w:t>
      </w:r>
      <w:r w:rsidR="007E5A91">
        <w:rPr>
          <w:szCs w:val="28"/>
        </w:rPr>
        <w:t xml:space="preserve">специалиста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C457A" w:rsidRDefault="003C457A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E53229" w:rsidRDefault="00E53229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2074F" w:rsidRDefault="0032074F" w:rsidP="003522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3522E1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</w:p>
    <w:p w:rsidR="003522E1" w:rsidRDefault="003522E1" w:rsidP="00352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3522E1" w:rsidRDefault="003522E1" w:rsidP="003522E1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F95EAF" w:rsidRDefault="003522E1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95E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</w:t>
      </w:r>
      <w:r w:rsidR="0032074F">
        <w:rPr>
          <w:sz w:val="28"/>
          <w:szCs w:val="28"/>
        </w:rPr>
        <w:t>О.В. Лада</w:t>
      </w:r>
    </w:p>
    <w:sectPr w:rsidR="00F95EAF" w:rsidSect="003C457A">
      <w:headerReference w:type="even" r:id="rId8"/>
      <w:headerReference w:type="default" r:id="rId9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7C" w:rsidRDefault="00B41E7C" w:rsidP="0012782D">
      <w:r>
        <w:separator/>
      </w:r>
    </w:p>
  </w:endnote>
  <w:endnote w:type="continuationSeparator" w:id="0">
    <w:p w:rsidR="00B41E7C" w:rsidRDefault="00B41E7C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7C" w:rsidRDefault="00B41E7C" w:rsidP="0012782D">
      <w:r>
        <w:separator/>
      </w:r>
    </w:p>
  </w:footnote>
  <w:footnote w:type="continuationSeparator" w:id="0">
    <w:p w:rsidR="00B41E7C" w:rsidRDefault="00B41E7C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5A790D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B41E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5A790D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457A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B41E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08342A"/>
    <w:rsid w:val="000C40F4"/>
    <w:rsid w:val="00124F47"/>
    <w:rsid w:val="0012782D"/>
    <w:rsid w:val="001458D4"/>
    <w:rsid w:val="001641B5"/>
    <w:rsid w:val="001E6F3C"/>
    <w:rsid w:val="001F268E"/>
    <w:rsid w:val="0027000E"/>
    <w:rsid w:val="002702A7"/>
    <w:rsid w:val="002A2E33"/>
    <w:rsid w:val="002E390F"/>
    <w:rsid w:val="0032074F"/>
    <w:rsid w:val="003522E1"/>
    <w:rsid w:val="003824E7"/>
    <w:rsid w:val="00393D09"/>
    <w:rsid w:val="003A0429"/>
    <w:rsid w:val="003C2BB0"/>
    <w:rsid w:val="003C322F"/>
    <w:rsid w:val="003C457A"/>
    <w:rsid w:val="003F7BAE"/>
    <w:rsid w:val="0044154B"/>
    <w:rsid w:val="004928A4"/>
    <w:rsid w:val="004A6AAC"/>
    <w:rsid w:val="004E7C39"/>
    <w:rsid w:val="004F1D1A"/>
    <w:rsid w:val="00507271"/>
    <w:rsid w:val="0052410B"/>
    <w:rsid w:val="00532922"/>
    <w:rsid w:val="00571C7E"/>
    <w:rsid w:val="005730C8"/>
    <w:rsid w:val="005A790D"/>
    <w:rsid w:val="005B038A"/>
    <w:rsid w:val="005D17C2"/>
    <w:rsid w:val="00637F88"/>
    <w:rsid w:val="00686ECD"/>
    <w:rsid w:val="006A7D92"/>
    <w:rsid w:val="006B0F53"/>
    <w:rsid w:val="006B2C4B"/>
    <w:rsid w:val="006B347E"/>
    <w:rsid w:val="006F1FFE"/>
    <w:rsid w:val="00752127"/>
    <w:rsid w:val="00760BA6"/>
    <w:rsid w:val="00763E7D"/>
    <w:rsid w:val="007C2E75"/>
    <w:rsid w:val="007E5A91"/>
    <w:rsid w:val="00807E68"/>
    <w:rsid w:val="008508C3"/>
    <w:rsid w:val="008A224A"/>
    <w:rsid w:val="008B25FB"/>
    <w:rsid w:val="008C1020"/>
    <w:rsid w:val="00925CA4"/>
    <w:rsid w:val="00925DE2"/>
    <w:rsid w:val="009555F8"/>
    <w:rsid w:val="009730F3"/>
    <w:rsid w:val="009A3620"/>
    <w:rsid w:val="00A267EC"/>
    <w:rsid w:val="00A7209F"/>
    <w:rsid w:val="00AC3EC1"/>
    <w:rsid w:val="00AE2FC0"/>
    <w:rsid w:val="00B15A93"/>
    <w:rsid w:val="00B41E7C"/>
    <w:rsid w:val="00B43643"/>
    <w:rsid w:val="00BB196B"/>
    <w:rsid w:val="00C7351A"/>
    <w:rsid w:val="00C83E99"/>
    <w:rsid w:val="00C90322"/>
    <w:rsid w:val="00C9777F"/>
    <w:rsid w:val="00CB5C4A"/>
    <w:rsid w:val="00CD04B5"/>
    <w:rsid w:val="00D07685"/>
    <w:rsid w:val="00D13592"/>
    <w:rsid w:val="00D47578"/>
    <w:rsid w:val="00D77A6F"/>
    <w:rsid w:val="00DA2DD4"/>
    <w:rsid w:val="00DD06A7"/>
    <w:rsid w:val="00E10CD2"/>
    <w:rsid w:val="00E27EDD"/>
    <w:rsid w:val="00E53229"/>
    <w:rsid w:val="00E652C1"/>
    <w:rsid w:val="00ED4724"/>
    <w:rsid w:val="00ED7738"/>
    <w:rsid w:val="00F03178"/>
    <w:rsid w:val="00F316A4"/>
    <w:rsid w:val="00F36C1A"/>
    <w:rsid w:val="00F844A1"/>
    <w:rsid w:val="00F95EAF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A531-34E9-4A35-BE2A-7287FAF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21</cp:revision>
  <cp:lastPrinted>2020-01-28T05:30:00Z</cp:lastPrinted>
  <dcterms:created xsi:type="dcterms:W3CDTF">2019-09-12T05:44:00Z</dcterms:created>
  <dcterms:modified xsi:type="dcterms:W3CDTF">2020-06-16T04:05:00Z</dcterms:modified>
</cp:coreProperties>
</file>