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4F1D1A" w:rsidRDefault="004F1D1A" w:rsidP="00637F8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33282E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23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</w:t>
      </w:r>
      <w:r w:rsidR="00507271"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</w:t>
      </w:r>
      <w:r w:rsidR="00E53229">
        <w:rPr>
          <w:szCs w:val="28"/>
        </w:rPr>
        <w:t xml:space="preserve">       </w:t>
      </w:r>
      <w:r w:rsidR="00AC3EC1">
        <w:rPr>
          <w:szCs w:val="28"/>
        </w:rPr>
        <w:t xml:space="preserve">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3C322F" w:rsidRDefault="003C322F" w:rsidP="00AC3EC1">
      <w:pPr>
        <w:pStyle w:val="a3"/>
        <w:ind w:left="0"/>
        <w:rPr>
          <w:szCs w:val="28"/>
        </w:rPr>
      </w:pPr>
    </w:p>
    <w:p w:rsidR="003C322F" w:rsidRDefault="003C322F" w:rsidP="008B25FB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 xml:space="preserve">О </w:t>
      </w:r>
      <w:r w:rsidR="008B25FB">
        <w:rPr>
          <w:szCs w:val="28"/>
        </w:rPr>
        <w:t>реализации концепции</w:t>
      </w:r>
    </w:p>
    <w:p w:rsidR="008B25FB" w:rsidRDefault="008B25FB" w:rsidP="008B25FB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 xml:space="preserve">«нулевого травматизма». </w:t>
      </w:r>
    </w:p>
    <w:p w:rsidR="008B25FB" w:rsidRDefault="008B25FB" w:rsidP="008B25FB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>Обмен опытом</w:t>
      </w:r>
    </w:p>
    <w:p w:rsidR="00507271" w:rsidRDefault="00507271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CB5C4A" w:rsidRDefault="00CB5C4A" w:rsidP="00CB5C4A">
      <w:pPr>
        <w:pStyle w:val="a3"/>
        <w:ind w:left="0" w:firstLine="709"/>
        <w:jc w:val="both"/>
        <w:rPr>
          <w:b/>
          <w:szCs w:val="28"/>
        </w:rPr>
      </w:pPr>
    </w:p>
    <w:p w:rsidR="00CB5C4A" w:rsidRPr="00E10CD2" w:rsidRDefault="00CB5C4A" w:rsidP="0033282E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9730F3">
        <w:rPr>
          <w:szCs w:val="28"/>
        </w:rPr>
        <w:t xml:space="preserve">Рассмотрев информацию о </w:t>
      </w:r>
      <w:r w:rsidR="008B25FB">
        <w:rPr>
          <w:szCs w:val="28"/>
        </w:rPr>
        <w:t xml:space="preserve">реализации концепции «нулевого травматизма» </w:t>
      </w:r>
      <w:r w:rsidR="005F6ED7">
        <w:rPr>
          <w:szCs w:val="28"/>
        </w:rPr>
        <w:t xml:space="preserve">в организациях </w:t>
      </w:r>
      <w:proofErr w:type="spellStart"/>
      <w:r w:rsidR="005F6ED7">
        <w:rPr>
          <w:szCs w:val="28"/>
        </w:rPr>
        <w:t>Кавалеровского</w:t>
      </w:r>
      <w:proofErr w:type="spellEnd"/>
      <w:r w:rsidR="005F6ED7">
        <w:rPr>
          <w:szCs w:val="28"/>
        </w:rPr>
        <w:t xml:space="preserve"> муниципального района </w:t>
      </w:r>
      <w:r w:rsidRPr="009730F3">
        <w:t xml:space="preserve">комиссия </w:t>
      </w:r>
    </w:p>
    <w:p w:rsidR="00CB5C4A" w:rsidRPr="006E1698" w:rsidRDefault="00CB5C4A" w:rsidP="00CB5C4A">
      <w:pPr>
        <w:pStyle w:val="a3"/>
        <w:ind w:left="0"/>
        <w:jc w:val="left"/>
        <w:rPr>
          <w:szCs w:val="28"/>
        </w:rPr>
      </w:pPr>
    </w:p>
    <w:p w:rsidR="00CB5C4A" w:rsidRDefault="00CB5C4A" w:rsidP="00CB5C4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8B25FB" w:rsidRDefault="008B25FB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1. Информацию принять к сведению.</w:t>
      </w:r>
    </w:p>
    <w:p w:rsidR="008B25FB" w:rsidRDefault="008B25FB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="00CB5C4A">
        <w:rPr>
          <w:szCs w:val="28"/>
        </w:rPr>
        <w:t>Рекомендовать</w:t>
      </w:r>
      <w:r w:rsidR="00C9777F">
        <w:rPr>
          <w:szCs w:val="28"/>
        </w:rPr>
        <w:t xml:space="preserve"> работодателям</w:t>
      </w:r>
      <w:r>
        <w:rPr>
          <w:szCs w:val="28"/>
        </w:rPr>
        <w:t>:</w:t>
      </w:r>
    </w:p>
    <w:p w:rsidR="008B25FB" w:rsidRDefault="00A10238" w:rsidP="00B733BF">
      <w:pPr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- </w:t>
      </w:r>
      <w:r w:rsidR="005F6ED7">
        <w:rPr>
          <w:sz w:val="28"/>
          <w:szCs w:val="28"/>
        </w:rPr>
        <w:t xml:space="preserve">продолжить </w:t>
      </w:r>
      <w:r w:rsidR="008B25FB">
        <w:rPr>
          <w:sz w:val="28"/>
          <w:szCs w:val="28"/>
        </w:rPr>
        <w:t>осуществлять системное планирование работ по охране труда, направленное на разработку и внедрение программ по нулевому травматизму с учетом методических рекомендаций, разработанных департаментом труда и социального развития Приморского края и други</w:t>
      </w:r>
      <w:r w:rsidR="00B733BF">
        <w:rPr>
          <w:sz w:val="28"/>
          <w:szCs w:val="28"/>
        </w:rPr>
        <w:t>х</w:t>
      </w:r>
      <w:r w:rsidR="005B038A">
        <w:rPr>
          <w:sz w:val="28"/>
          <w:szCs w:val="28"/>
        </w:rPr>
        <w:t>;</w:t>
      </w:r>
      <w:r w:rsidR="008B25FB">
        <w:rPr>
          <w:szCs w:val="28"/>
        </w:rPr>
        <w:t xml:space="preserve"> </w:t>
      </w:r>
    </w:p>
    <w:p w:rsidR="00E652C1" w:rsidRPr="005F6ED7" w:rsidRDefault="00A10238" w:rsidP="00B733BF">
      <w:pPr>
        <w:pStyle w:val="a3"/>
        <w:spacing w:line="36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 xml:space="preserve">- </w:t>
      </w:r>
      <w:r w:rsidR="00726FD1">
        <w:rPr>
          <w:szCs w:val="28"/>
        </w:rPr>
        <w:t xml:space="preserve">при разработке </w:t>
      </w:r>
      <w:r w:rsidR="00E652C1">
        <w:rPr>
          <w:szCs w:val="28"/>
        </w:rPr>
        <w:t>программ</w:t>
      </w:r>
      <w:r w:rsidR="00726FD1">
        <w:rPr>
          <w:szCs w:val="28"/>
        </w:rPr>
        <w:t>ы</w:t>
      </w:r>
      <w:r w:rsidR="00E652C1">
        <w:rPr>
          <w:szCs w:val="28"/>
        </w:rPr>
        <w:t xml:space="preserve"> по нулевому травматизму</w:t>
      </w:r>
      <w:r w:rsidR="00726FD1">
        <w:rPr>
          <w:szCs w:val="28"/>
        </w:rPr>
        <w:t xml:space="preserve"> учитывать роль работников, вовлекать в процесс охраны труда, согласно разработанной международной концепции «</w:t>
      </w:r>
      <w:r w:rsidR="00726FD1">
        <w:rPr>
          <w:szCs w:val="28"/>
          <w:lang w:val="en-US"/>
        </w:rPr>
        <w:t>Vision</w:t>
      </w:r>
      <w:r w:rsidR="00726FD1" w:rsidRPr="00726FD1">
        <w:rPr>
          <w:szCs w:val="28"/>
        </w:rPr>
        <w:t xml:space="preserve"> </w:t>
      </w:r>
      <w:r w:rsidR="00726FD1">
        <w:rPr>
          <w:szCs w:val="28"/>
          <w:lang w:val="en-US"/>
        </w:rPr>
        <w:t>Zero</w:t>
      </w:r>
      <w:r w:rsidR="00726FD1">
        <w:rPr>
          <w:szCs w:val="28"/>
        </w:rPr>
        <w:t>»</w:t>
      </w:r>
      <w:r w:rsidR="00E652C1">
        <w:rPr>
          <w:szCs w:val="28"/>
        </w:rPr>
        <w:t xml:space="preserve">; </w:t>
      </w:r>
    </w:p>
    <w:p w:rsidR="00CB5C4A" w:rsidRDefault="00B733BF" w:rsidP="005F6ED7">
      <w:pPr>
        <w:pStyle w:val="a3"/>
        <w:tabs>
          <w:tab w:val="left" w:pos="5625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652C1">
        <w:rPr>
          <w:szCs w:val="28"/>
        </w:rPr>
        <w:t>использовать опыт</w:t>
      </w:r>
      <w:r w:rsidR="00C9777F">
        <w:rPr>
          <w:szCs w:val="28"/>
        </w:rPr>
        <w:t xml:space="preserve"> реализации программ по нулевому травматизму других организаций, </w:t>
      </w:r>
      <w:r w:rsidR="00E652C1">
        <w:rPr>
          <w:szCs w:val="28"/>
        </w:rPr>
        <w:t xml:space="preserve"> обмен которым осуществляется на заседаниях </w:t>
      </w:r>
      <w:r w:rsidR="00DA2DD4">
        <w:rPr>
          <w:szCs w:val="28"/>
        </w:rPr>
        <w:t>МВК по охране труда.</w:t>
      </w:r>
    </w:p>
    <w:p w:rsidR="00C9777F" w:rsidRPr="005F6ED7" w:rsidRDefault="00C9777F" w:rsidP="00C9777F">
      <w:pPr>
        <w:pStyle w:val="a3"/>
        <w:ind w:left="5387"/>
        <w:jc w:val="both"/>
        <w:rPr>
          <w:b/>
          <w:szCs w:val="28"/>
        </w:rPr>
      </w:pPr>
      <w:r>
        <w:rPr>
          <w:szCs w:val="28"/>
        </w:rPr>
        <w:tab/>
      </w:r>
      <w:r w:rsidRPr="005F6ED7">
        <w:rPr>
          <w:b/>
          <w:szCs w:val="28"/>
        </w:rPr>
        <w:t>Срок исполнения:</w:t>
      </w:r>
    </w:p>
    <w:p w:rsidR="00E652C1" w:rsidRDefault="00C9777F" w:rsidP="00C9777F">
      <w:pPr>
        <w:pStyle w:val="a3"/>
        <w:tabs>
          <w:tab w:val="left" w:pos="5625"/>
        </w:tabs>
        <w:spacing w:line="360" w:lineRule="auto"/>
        <w:ind w:left="5529"/>
        <w:jc w:val="both"/>
        <w:rPr>
          <w:b/>
          <w:szCs w:val="28"/>
        </w:rPr>
      </w:pPr>
      <w:r w:rsidRPr="005F6ED7">
        <w:rPr>
          <w:b/>
          <w:szCs w:val="28"/>
        </w:rPr>
        <w:t xml:space="preserve">  </w:t>
      </w:r>
      <w:r w:rsidR="00B733BF" w:rsidRPr="005F6ED7">
        <w:rPr>
          <w:b/>
          <w:szCs w:val="28"/>
        </w:rPr>
        <w:t>П</w:t>
      </w:r>
      <w:r w:rsidR="003C457A" w:rsidRPr="005F6ED7">
        <w:rPr>
          <w:b/>
          <w:szCs w:val="28"/>
        </w:rPr>
        <w:t>остоянно</w:t>
      </w:r>
    </w:p>
    <w:p w:rsidR="00B733BF" w:rsidRPr="005F6ED7" w:rsidRDefault="00B733BF" w:rsidP="00C9777F">
      <w:pPr>
        <w:pStyle w:val="a3"/>
        <w:tabs>
          <w:tab w:val="left" w:pos="5625"/>
        </w:tabs>
        <w:spacing w:line="360" w:lineRule="auto"/>
        <w:ind w:left="5529"/>
        <w:jc w:val="both"/>
        <w:rPr>
          <w:b/>
          <w:szCs w:val="28"/>
        </w:rPr>
      </w:pPr>
    </w:p>
    <w:p w:rsidR="003C457A" w:rsidRPr="00CB5C4A" w:rsidRDefault="003C457A" w:rsidP="00C9777F">
      <w:pPr>
        <w:pStyle w:val="a3"/>
        <w:tabs>
          <w:tab w:val="left" w:pos="5625"/>
        </w:tabs>
        <w:spacing w:line="360" w:lineRule="auto"/>
        <w:ind w:left="5529"/>
        <w:jc w:val="both"/>
        <w:rPr>
          <w:szCs w:val="28"/>
        </w:rPr>
      </w:pPr>
    </w:p>
    <w:p w:rsidR="00B733BF" w:rsidRDefault="00B733BF" w:rsidP="00B733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13A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3AEE">
        <w:rPr>
          <w:sz w:val="28"/>
          <w:szCs w:val="28"/>
        </w:rPr>
        <w:t xml:space="preserve">Разместить решение межведомственной комиссии на сайте администрации </w:t>
      </w:r>
      <w:proofErr w:type="spellStart"/>
      <w:r w:rsidRPr="00D13AEE">
        <w:rPr>
          <w:sz w:val="28"/>
          <w:szCs w:val="28"/>
        </w:rPr>
        <w:t>Кавалеровского</w:t>
      </w:r>
      <w:proofErr w:type="spellEnd"/>
      <w:r w:rsidRPr="00D13AEE">
        <w:rPr>
          <w:sz w:val="28"/>
          <w:szCs w:val="28"/>
        </w:rPr>
        <w:t xml:space="preserve"> муниципального района.</w:t>
      </w:r>
    </w:p>
    <w:p w:rsidR="00B733BF" w:rsidRDefault="00B733BF" w:rsidP="00B733BF">
      <w:pPr>
        <w:spacing w:line="360" w:lineRule="auto"/>
        <w:ind w:firstLine="709"/>
        <w:jc w:val="both"/>
        <w:rPr>
          <w:b/>
          <w:szCs w:val="28"/>
        </w:rPr>
      </w:pPr>
    </w:p>
    <w:p w:rsidR="00B733BF" w:rsidRPr="009A3620" w:rsidRDefault="00B733BF" w:rsidP="00B733BF">
      <w:pPr>
        <w:pStyle w:val="a3"/>
        <w:ind w:left="5529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2702A7" w:rsidRDefault="00B733BF" w:rsidP="00B733BF">
      <w:pPr>
        <w:pStyle w:val="a3"/>
        <w:spacing w:line="360" w:lineRule="auto"/>
        <w:ind w:left="5529"/>
        <w:jc w:val="both"/>
        <w:rPr>
          <w:b/>
          <w:szCs w:val="28"/>
        </w:rPr>
      </w:pPr>
      <w:r>
        <w:rPr>
          <w:b/>
          <w:szCs w:val="28"/>
        </w:rPr>
        <w:t>до 23 января 2021 года</w:t>
      </w:r>
    </w:p>
    <w:p w:rsidR="00B733BF" w:rsidRPr="00683A98" w:rsidRDefault="00B733BF" w:rsidP="00B733BF">
      <w:pPr>
        <w:pStyle w:val="a3"/>
        <w:spacing w:line="360" w:lineRule="auto"/>
        <w:ind w:left="5529"/>
        <w:jc w:val="both"/>
        <w:rPr>
          <w:b/>
          <w:szCs w:val="28"/>
        </w:rPr>
      </w:pPr>
    </w:p>
    <w:p w:rsidR="007E5A91" w:rsidRDefault="00B733BF" w:rsidP="005F6ED7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7E5A91">
        <w:rPr>
          <w:szCs w:val="28"/>
        </w:rPr>
        <w:t>.</w:t>
      </w:r>
      <w:r w:rsidR="00F844A1">
        <w:rPr>
          <w:szCs w:val="28"/>
        </w:rPr>
        <w:t xml:space="preserve"> </w:t>
      </w:r>
      <w:r w:rsidR="00B56175">
        <w:rPr>
          <w:szCs w:val="28"/>
        </w:rPr>
        <w:t xml:space="preserve"> </w:t>
      </w:r>
      <w:r w:rsidR="007E5A91" w:rsidRPr="00B15C41">
        <w:rPr>
          <w:szCs w:val="28"/>
        </w:rPr>
        <w:t xml:space="preserve">Контроль за выполнением данного решения возложить на </w:t>
      </w:r>
      <w:r w:rsidR="007E5A91">
        <w:rPr>
          <w:szCs w:val="28"/>
        </w:rPr>
        <w:t>гл</w:t>
      </w:r>
      <w:r w:rsidR="006F1FFE">
        <w:rPr>
          <w:szCs w:val="28"/>
        </w:rPr>
        <w:t xml:space="preserve">авного </w:t>
      </w:r>
      <w:r w:rsidR="007E5A91">
        <w:rPr>
          <w:szCs w:val="28"/>
        </w:rPr>
        <w:t xml:space="preserve">специалиста по государственному управлению охраной труда администрации </w:t>
      </w:r>
      <w:proofErr w:type="spellStart"/>
      <w:r w:rsidR="007E5A91">
        <w:rPr>
          <w:szCs w:val="28"/>
        </w:rPr>
        <w:t>Кавалеровского</w:t>
      </w:r>
      <w:proofErr w:type="spellEnd"/>
      <w:r w:rsidR="007E5A91">
        <w:rPr>
          <w:szCs w:val="28"/>
        </w:rPr>
        <w:t xml:space="preserve"> муниципального района.  </w:t>
      </w:r>
    </w:p>
    <w:p w:rsidR="003522E1" w:rsidRDefault="003522E1" w:rsidP="005F6ED7">
      <w:pPr>
        <w:suppressAutoHyphens/>
        <w:spacing w:line="360" w:lineRule="auto"/>
        <w:jc w:val="both"/>
        <w:rPr>
          <w:sz w:val="28"/>
          <w:szCs w:val="28"/>
        </w:rPr>
      </w:pPr>
    </w:p>
    <w:p w:rsidR="003C457A" w:rsidRDefault="003C457A" w:rsidP="005F6ED7">
      <w:pPr>
        <w:suppressAutoHyphens/>
        <w:spacing w:line="360" w:lineRule="auto"/>
        <w:jc w:val="both"/>
        <w:rPr>
          <w:sz w:val="28"/>
          <w:szCs w:val="28"/>
        </w:rPr>
      </w:pPr>
    </w:p>
    <w:p w:rsidR="00E53229" w:rsidRDefault="00E53229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A10238" w:rsidRDefault="00A10238" w:rsidP="003522E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22E1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</w:t>
      </w:r>
      <w:r w:rsidR="003522E1">
        <w:rPr>
          <w:sz w:val="28"/>
          <w:szCs w:val="28"/>
        </w:rPr>
        <w:t xml:space="preserve">главы </w:t>
      </w:r>
      <w:r w:rsidR="00B733BF">
        <w:rPr>
          <w:sz w:val="28"/>
          <w:szCs w:val="28"/>
        </w:rPr>
        <w:t>администрации</w:t>
      </w:r>
      <w:r w:rsidR="003522E1" w:rsidRPr="00C83FB0">
        <w:rPr>
          <w:sz w:val="28"/>
          <w:szCs w:val="28"/>
        </w:rPr>
        <w:t xml:space="preserve"> </w:t>
      </w:r>
    </w:p>
    <w:p w:rsidR="003522E1" w:rsidRDefault="00B733BF" w:rsidP="003522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</w:t>
      </w:r>
      <w:r w:rsidR="003522E1" w:rsidRPr="00C83FB0">
        <w:rPr>
          <w:sz w:val="28"/>
          <w:szCs w:val="28"/>
        </w:rPr>
        <w:t>муниципального района</w:t>
      </w:r>
      <w:r w:rsidR="003522E1">
        <w:rPr>
          <w:sz w:val="28"/>
          <w:szCs w:val="28"/>
        </w:rPr>
        <w:t>,</w:t>
      </w:r>
      <w:r w:rsidR="003522E1" w:rsidRPr="00C83FB0">
        <w:rPr>
          <w:sz w:val="28"/>
          <w:szCs w:val="28"/>
        </w:rPr>
        <w:t xml:space="preserve"> </w:t>
      </w:r>
    </w:p>
    <w:p w:rsidR="003522E1" w:rsidRDefault="003522E1" w:rsidP="003522E1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F95EAF" w:rsidRDefault="003522E1">
      <w:pPr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95E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</w:t>
      </w:r>
      <w:r w:rsidR="00A10238">
        <w:rPr>
          <w:sz w:val="28"/>
          <w:szCs w:val="28"/>
        </w:rPr>
        <w:t>Ю.Г. Нечаева</w:t>
      </w:r>
    </w:p>
    <w:sectPr w:rsidR="00F95EAF" w:rsidSect="003C457A">
      <w:headerReference w:type="even" r:id="rId8"/>
      <w:headerReference w:type="default" r:id="rId9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02" w:rsidRDefault="00CB5B02" w:rsidP="0012782D">
      <w:r>
        <w:separator/>
      </w:r>
    </w:p>
  </w:endnote>
  <w:endnote w:type="continuationSeparator" w:id="0">
    <w:p w:rsidR="00CB5B02" w:rsidRDefault="00CB5B02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02" w:rsidRDefault="00CB5B02" w:rsidP="0012782D">
      <w:r>
        <w:separator/>
      </w:r>
    </w:p>
  </w:footnote>
  <w:footnote w:type="continuationSeparator" w:id="0">
    <w:p w:rsidR="00CB5B02" w:rsidRDefault="00CB5B02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8C4DB9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CB5B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8C4DB9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6175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CB5B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2A"/>
    <w:multiLevelType w:val="hybridMultilevel"/>
    <w:tmpl w:val="EFB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6A1"/>
    <w:multiLevelType w:val="hybridMultilevel"/>
    <w:tmpl w:val="1A6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B76"/>
    <w:multiLevelType w:val="hybridMultilevel"/>
    <w:tmpl w:val="47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062095"/>
    <w:rsid w:val="0008342A"/>
    <w:rsid w:val="000C40F4"/>
    <w:rsid w:val="00124F47"/>
    <w:rsid w:val="0012782D"/>
    <w:rsid w:val="001458D4"/>
    <w:rsid w:val="001641B5"/>
    <w:rsid w:val="001B75F2"/>
    <w:rsid w:val="001E6F3C"/>
    <w:rsid w:val="001F268E"/>
    <w:rsid w:val="00213C6C"/>
    <w:rsid w:val="0027000E"/>
    <w:rsid w:val="002702A7"/>
    <w:rsid w:val="002A2E33"/>
    <w:rsid w:val="002E390F"/>
    <w:rsid w:val="0032074F"/>
    <w:rsid w:val="0033282E"/>
    <w:rsid w:val="003522E1"/>
    <w:rsid w:val="00371169"/>
    <w:rsid w:val="003824E7"/>
    <w:rsid w:val="00393D09"/>
    <w:rsid w:val="003A0429"/>
    <w:rsid w:val="003C2BB0"/>
    <w:rsid w:val="003C322F"/>
    <w:rsid w:val="003C457A"/>
    <w:rsid w:val="003F7BAE"/>
    <w:rsid w:val="0044154B"/>
    <w:rsid w:val="004928A4"/>
    <w:rsid w:val="004A6AAC"/>
    <w:rsid w:val="004E6AD4"/>
    <w:rsid w:val="004E7C39"/>
    <w:rsid w:val="004F1D1A"/>
    <w:rsid w:val="00507271"/>
    <w:rsid w:val="0052410B"/>
    <w:rsid w:val="00532922"/>
    <w:rsid w:val="00571C7E"/>
    <w:rsid w:val="005730C8"/>
    <w:rsid w:val="005A790D"/>
    <w:rsid w:val="005B038A"/>
    <w:rsid w:val="005D17C2"/>
    <w:rsid w:val="005F626E"/>
    <w:rsid w:val="005F6ED7"/>
    <w:rsid w:val="00637F88"/>
    <w:rsid w:val="00686ECD"/>
    <w:rsid w:val="006A7D92"/>
    <w:rsid w:val="006B0F53"/>
    <w:rsid w:val="006B2C4B"/>
    <w:rsid w:val="006B347E"/>
    <w:rsid w:val="006F1FFE"/>
    <w:rsid w:val="00726FD1"/>
    <w:rsid w:val="00752127"/>
    <w:rsid w:val="00760BA6"/>
    <w:rsid w:val="00763E7D"/>
    <w:rsid w:val="007931CE"/>
    <w:rsid w:val="007C2E75"/>
    <w:rsid w:val="007E5A91"/>
    <w:rsid w:val="00807E68"/>
    <w:rsid w:val="008508C3"/>
    <w:rsid w:val="008A224A"/>
    <w:rsid w:val="008A2327"/>
    <w:rsid w:val="008B25FB"/>
    <w:rsid w:val="008C1020"/>
    <w:rsid w:val="008C4DB9"/>
    <w:rsid w:val="00925CA4"/>
    <w:rsid w:val="00925DE2"/>
    <w:rsid w:val="009555F8"/>
    <w:rsid w:val="009730F3"/>
    <w:rsid w:val="009A3620"/>
    <w:rsid w:val="009B3E4C"/>
    <w:rsid w:val="00A10238"/>
    <w:rsid w:val="00A267EC"/>
    <w:rsid w:val="00A7209F"/>
    <w:rsid w:val="00AC3EC1"/>
    <w:rsid w:val="00AE2FC0"/>
    <w:rsid w:val="00B15A93"/>
    <w:rsid w:val="00B41E7C"/>
    <w:rsid w:val="00B43643"/>
    <w:rsid w:val="00B56175"/>
    <w:rsid w:val="00B733BF"/>
    <w:rsid w:val="00BB196B"/>
    <w:rsid w:val="00C7351A"/>
    <w:rsid w:val="00C83E99"/>
    <w:rsid w:val="00C90322"/>
    <w:rsid w:val="00C9777F"/>
    <w:rsid w:val="00CB5B02"/>
    <w:rsid w:val="00CB5C4A"/>
    <w:rsid w:val="00CD04B5"/>
    <w:rsid w:val="00D07685"/>
    <w:rsid w:val="00D13592"/>
    <w:rsid w:val="00D47578"/>
    <w:rsid w:val="00D77A6F"/>
    <w:rsid w:val="00DA2DD4"/>
    <w:rsid w:val="00DD06A7"/>
    <w:rsid w:val="00DD5B0B"/>
    <w:rsid w:val="00DF65A8"/>
    <w:rsid w:val="00E10CD2"/>
    <w:rsid w:val="00E27EDD"/>
    <w:rsid w:val="00E53229"/>
    <w:rsid w:val="00E652C1"/>
    <w:rsid w:val="00ED4724"/>
    <w:rsid w:val="00ED7738"/>
    <w:rsid w:val="00F03178"/>
    <w:rsid w:val="00F316A4"/>
    <w:rsid w:val="00F36C1A"/>
    <w:rsid w:val="00F844A1"/>
    <w:rsid w:val="00F95EAF"/>
    <w:rsid w:val="00FD7D48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  <w:style w:type="paragraph" w:styleId="a9">
    <w:name w:val="List Paragraph"/>
    <w:basedOn w:val="a"/>
    <w:uiPriority w:val="34"/>
    <w:qFormat/>
    <w:rsid w:val="003C322F"/>
    <w:pPr>
      <w:ind w:left="720"/>
      <w:contextualSpacing/>
    </w:pPr>
  </w:style>
  <w:style w:type="character" w:customStyle="1" w:styleId="fn">
    <w:name w:val="fn"/>
    <w:basedOn w:val="a0"/>
    <w:rsid w:val="00573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04A7-377C-40C0-9BFD-62ED4F42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26</cp:revision>
  <cp:lastPrinted>2021-01-22T00:25:00Z</cp:lastPrinted>
  <dcterms:created xsi:type="dcterms:W3CDTF">2019-09-12T05:44:00Z</dcterms:created>
  <dcterms:modified xsi:type="dcterms:W3CDTF">2021-01-22T00:26:00Z</dcterms:modified>
</cp:coreProperties>
</file>