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5B" w:rsidRDefault="00BF4E5B" w:rsidP="00BF4E5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работодатели</w:t>
      </w:r>
    </w:p>
    <w:p w:rsidR="00BF4E5B" w:rsidRDefault="00BF4E5B" w:rsidP="00BF4E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муниципального района!</w:t>
      </w:r>
    </w:p>
    <w:p w:rsidR="00BF4E5B" w:rsidRDefault="00BF4E5B" w:rsidP="00BF4E5B">
      <w:pPr>
        <w:jc w:val="center"/>
        <w:rPr>
          <w:sz w:val="28"/>
          <w:szCs w:val="28"/>
        </w:rPr>
      </w:pPr>
    </w:p>
    <w:p w:rsidR="00BF4E5B" w:rsidRDefault="00BF4E5B" w:rsidP="00BF4E5B">
      <w:pPr>
        <w:jc w:val="center"/>
        <w:rPr>
          <w:sz w:val="28"/>
          <w:szCs w:val="28"/>
        </w:rPr>
      </w:pPr>
    </w:p>
    <w:p w:rsidR="00BF4E5B" w:rsidRDefault="00BF4E5B" w:rsidP="00BF4E5B">
      <w:pPr>
        <w:jc w:val="center"/>
        <w:rPr>
          <w:sz w:val="28"/>
          <w:szCs w:val="28"/>
        </w:rPr>
      </w:pPr>
    </w:p>
    <w:p w:rsidR="00BF4E5B" w:rsidRDefault="00BF4E5B" w:rsidP="00BF4E5B">
      <w:pPr>
        <w:jc w:val="center"/>
        <w:rPr>
          <w:sz w:val="28"/>
          <w:szCs w:val="28"/>
        </w:rPr>
      </w:pPr>
    </w:p>
    <w:p w:rsidR="00BF4E5B" w:rsidRDefault="00BF4E5B" w:rsidP="00BF4E5B">
      <w:pPr>
        <w:jc w:val="center"/>
        <w:rPr>
          <w:sz w:val="28"/>
          <w:szCs w:val="28"/>
        </w:rPr>
      </w:pPr>
    </w:p>
    <w:p w:rsidR="00BF4E5B" w:rsidRPr="007A418C" w:rsidRDefault="00BF4E5B" w:rsidP="00BF4E5B">
      <w:pPr>
        <w:spacing w:line="324" w:lineRule="auto"/>
        <w:ind w:firstLine="709"/>
        <w:jc w:val="both"/>
        <w:rPr>
          <w:sz w:val="28"/>
          <w:szCs w:val="28"/>
        </w:rPr>
      </w:pPr>
      <w:r w:rsidRPr="007A418C">
        <w:rPr>
          <w:rFonts w:eastAsia="Calibri"/>
          <w:sz w:val="28"/>
          <w:szCs w:val="28"/>
        </w:rPr>
        <w:t>Во исполнение распоряжения Правительства Российской Федерации от 4 марта 2009 года № 265-р «</w:t>
      </w:r>
      <w:r w:rsidRPr="007A418C">
        <w:rPr>
          <w:sz w:val="28"/>
          <w:szCs w:val="28"/>
        </w:rPr>
        <w:t>О всероссийском конкурсе «Российская организация высокой социальной эффективности» (далее – Конкурс)</w:t>
      </w:r>
      <w:r w:rsidRPr="007A418C">
        <w:rPr>
          <w:rFonts w:eastAsia="Calibri"/>
          <w:sz w:val="28"/>
          <w:szCs w:val="28"/>
        </w:rPr>
        <w:t>,</w:t>
      </w:r>
      <w:r w:rsidRPr="007A418C">
        <w:rPr>
          <w:sz w:val="28"/>
          <w:szCs w:val="28"/>
        </w:rPr>
        <w:t xml:space="preserve"> </w:t>
      </w:r>
      <w:r w:rsidRPr="007A418C">
        <w:rPr>
          <w:rFonts w:eastAsia="Calibri"/>
          <w:sz w:val="28"/>
          <w:szCs w:val="28"/>
        </w:rPr>
        <w:t>в Приморском крае началась работа по проведению</w:t>
      </w:r>
      <w:r w:rsidRPr="007A418C">
        <w:rPr>
          <w:sz w:val="28"/>
          <w:szCs w:val="28"/>
        </w:rPr>
        <w:t xml:space="preserve"> регионального этапа всероссийского конкурса.</w:t>
      </w:r>
    </w:p>
    <w:p w:rsidR="00BF4E5B" w:rsidRPr="007A418C" w:rsidRDefault="00BF4E5B" w:rsidP="00BF4E5B">
      <w:pPr>
        <w:pStyle w:val="a5"/>
        <w:spacing w:line="324" w:lineRule="auto"/>
        <w:ind w:firstLine="709"/>
        <w:rPr>
          <w:sz w:val="28"/>
          <w:szCs w:val="28"/>
        </w:rPr>
      </w:pPr>
      <w:r w:rsidRPr="007A418C">
        <w:rPr>
          <w:sz w:val="28"/>
          <w:szCs w:val="28"/>
        </w:rPr>
        <w:t xml:space="preserve">Проведение регионального этапа </w:t>
      </w:r>
      <w:r>
        <w:rPr>
          <w:sz w:val="28"/>
          <w:szCs w:val="28"/>
        </w:rPr>
        <w:t>К</w:t>
      </w:r>
      <w:r w:rsidRPr="007A418C">
        <w:rPr>
          <w:sz w:val="28"/>
          <w:szCs w:val="28"/>
        </w:rPr>
        <w:t>онкурса будет осуществляться в соответствии с Планом мероприятий по проведению регионального этапа Конкурса в 2022 году по 15 номинациям (</w:t>
      </w:r>
      <w:r w:rsidRPr="007A418C">
        <w:rPr>
          <w:rFonts w:eastAsia="Calibri"/>
          <w:sz w:val="28"/>
          <w:szCs w:val="28"/>
        </w:rPr>
        <w:t>утвержден приказом министерства от 13.01.2022 № 11 – прилагается).</w:t>
      </w:r>
      <w:r w:rsidRPr="007A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418C">
        <w:rPr>
          <w:sz w:val="28"/>
          <w:szCs w:val="28"/>
        </w:rPr>
        <w:t>Приём заявок на краевой этап Конкурса до </w:t>
      </w:r>
      <w:r w:rsidRPr="007A418C">
        <w:rPr>
          <w:b/>
          <w:sz w:val="28"/>
          <w:szCs w:val="28"/>
        </w:rPr>
        <w:t>1 августа 2022 года</w:t>
      </w:r>
      <w:r w:rsidRPr="007A418C">
        <w:rPr>
          <w:sz w:val="28"/>
          <w:szCs w:val="28"/>
        </w:rPr>
        <w:t>.</w:t>
      </w:r>
      <w:r w:rsidRPr="000E7A9E">
        <w:rPr>
          <w:sz w:val="28"/>
        </w:rPr>
        <w:t xml:space="preserve"> </w:t>
      </w:r>
      <w:r w:rsidRPr="00E01347">
        <w:rPr>
          <w:sz w:val="28"/>
        </w:rPr>
        <w:t xml:space="preserve">Участие в региональном и федеральном этапах </w:t>
      </w:r>
      <w:r>
        <w:rPr>
          <w:sz w:val="28"/>
        </w:rPr>
        <w:t>К</w:t>
      </w:r>
      <w:r w:rsidRPr="00E01347">
        <w:rPr>
          <w:sz w:val="28"/>
        </w:rPr>
        <w:t>онкурса является  бесплатным.</w:t>
      </w:r>
    </w:p>
    <w:p w:rsidR="00BF4E5B" w:rsidRPr="00E01347" w:rsidRDefault="00BF4E5B" w:rsidP="00BF4E5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709"/>
        <w:rPr>
          <w:sz w:val="28"/>
        </w:rPr>
      </w:pPr>
      <w:r w:rsidRPr="007A418C">
        <w:rPr>
          <w:sz w:val="28"/>
        </w:rPr>
        <w:t xml:space="preserve">Информация о Конкурсе размещена на официальном сайте министерства труда и социальной политики Приморского края: </w:t>
      </w:r>
      <w:hyperlink r:id="rId5" w:history="1">
        <w:r w:rsidRPr="007A418C">
          <w:rPr>
            <w:rStyle w:val="a7"/>
            <w:sz w:val="28"/>
          </w:rPr>
          <w:t>http://soctrud.primorsky.ru/</w:t>
        </w:r>
      </w:hyperlink>
      <w:r w:rsidRPr="007A418C">
        <w:rPr>
          <w:sz w:val="28"/>
        </w:rPr>
        <w:t xml:space="preserve"> Труд/ </w:t>
      </w:r>
      <w:hyperlink r:id="rId6" w:history="1">
        <w:r w:rsidRPr="007A418C">
          <w:rPr>
            <w:rStyle w:val="a7"/>
            <w:sz w:val="28"/>
          </w:rPr>
          <w:t>Всероссийский конкурс «Российская организация высокой социальной эффективности»</w:t>
        </w:r>
      </w:hyperlink>
      <w:r w:rsidRPr="007A418C">
        <w:rPr>
          <w:sz w:val="28"/>
        </w:rPr>
        <w:t xml:space="preserve">. </w:t>
      </w:r>
      <w:r>
        <w:rPr>
          <w:sz w:val="28"/>
        </w:rPr>
        <w:t xml:space="preserve"> </w:t>
      </w:r>
    </w:p>
    <w:p w:rsidR="00BF4E5B" w:rsidRPr="007A418C" w:rsidRDefault="00BF4E5B" w:rsidP="00BF4E5B">
      <w:pPr>
        <w:pStyle w:val="a5"/>
        <w:spacing w:line="324" w:lineRule="auto"/>
        <w:ind w:firstLine="709"/>
        <w:rPr>
          <w:sz w:val="28"/>
          <w:szCs w:val="28"/>
        </w:rPr>
      </w:pPr>
      <w:r w:rsidRPr="007A418C">
        <w:rPr>
          <w:sz w:val="28"/>
          <w:szCs w:val="28"/>
        </w:rPr>
        <w:t>Просим</w:t>
      </w:r>
      <w:r>
        <w:rPr>
          <w:sz w:val="28"/>
          <w:szCs w:val="28"/>
        </w:rPr>
        <w:t xml:space="preserve"> принять участие </w:t>
      </w:r>
      <w:r w:rsidRPr="007A418C">
        <w:rPr>
          <w:sz w:val="28"/>
          <w:szCs w:val="28"/>
        </w:rPr>
        <w:t>в региональном этапе Конкурса.</w:t>
      </w:r>
      <w:r>
        <w:rPr>
          <w:sz w:val="27"/>
          <w:szCs w:val="27"/>
        </w:rPr>
        <w:t xml:space="preserve"> </w:t>
      </w:r>
      <w:r w:rsidRPr="007A418C">
        <w:rPr>
          <w:sz w:val="28"/>
          <w:szCs w:val="28"/>
        </w:rPr>
        <w:t xml:space="preserve">Информацию о подтверждении участия необходимо направить в отдел по государственному управлению охраной труда администрации </w:t>
      </w:r>
      <w:proofErr w:type="spellStart"/>
      <w:r w:rsidRPr="007A418C">
        <w:rPr>
          <w:sz w:val="28"/>
          <w:szCs w:val="28"/>
        </w:rPr>
        <w:t>Кавалеровского</w:t>
      </w:r>
      <w:proofErr w:type="spellEnd"/>
      <w:r w:rsidRPr="007A418C">
        <w:rPr>
          <w:sz w:val="28"/>
          <w:szCs w:val="28"/>
        </w:rPr>
        <w:t xml:space="preserve"> муниципального района </w:t>
      </w:r>
      <w:r w:rsidRPr="007A418C">
        <w:rPr>
          <w:b/>
          <w:sz w:val="28"/>
          <w:szCs w:val="28"/>
        </w:rPr>
        <w:t>в срок до 31 марта 2022 года</w:t>
      </w:r>
      <w:r>
        <w:rPr>
          <w:b/>
          <w:sz w:val="28"/>
          <w:szCs w:val="28"/>
        </w:rPr>
        <w:t xml:space="preserve"> </w:t>
      </w:r>
      <w:r w:rsidRPr="007A418C">
        <w:rPr>
          <w:sz w:val="28"/>
          <w:szCs w:val="28"/>
        </w:rPr>
        <w:t xml:space="preserve">на </w:t>
      </w:r>
      <w:proofErr w:type="spellStart"/>
      <w:r w:rsidRPr="007A418C">
        <w:rPr>
          <w:sz w:val="28"/>
          <w:szCs w:val="28"/>
        </w:rPr>
        <w:t>эл</w:t>
      </w:r>
      <w:proofErr w:type="gramStart"/>
      <w:r w:rsidRPr="007A418C">
        <w:rPr>
          <w:sz w:val="28"/>
          <w:szCs w:val="28"/>
        </w:rPr>
        <w:t>.а</w:t>
      </w:r>
      <w:proofErr w:type="gramEnd"/>
      <w:r w:rsidRPr="007A418C"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 xml:space="preserve">: </w:t>
      </w:r>
      <w:r w:rsidRPr="007A418C">
        <w:rPr>
          <w:sz w:val="28"/>
          <w:szCs w:val="28"/>
        </w:rPr>
        <w:t>vysotskaya@adkav.ru</w:t>
      </w:r>
    </w:p>
    <w:p w:rsidR="00BF4E5B" w:rsidRDefault="00BF4E5B" w:rsidP="00BF4E5B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в</w:t>
      </w:r>
      <w:r w:rsidRPr="0005427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по государственному управлению охраной труда администрации,  телефон: 9-15-00.</w:t>
      </w:r>
    </w:p>
    <w:p w:rsidR="00E76B94" w:rsidRPr="000611E1" w:rsidRDefault="000611E1" w:rsidP="000611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подробной информацией о Конкурсе вы также можете ознакомиться в разделах «Охрана труда» - «Конкурсы» </w:t>
      </w:r>
    </w:p>
    <w:sectPr w:rsidR="00E76B94" w:rsidRPr="000611E1" w:rsidSect="00E7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4E5B"/>
    <w:rsid w:val="000611E1"/>
    <w:rsid w:val="0015499A"/>
    <w:rsid w:val="006706F0"/>
    <w:rsid w:val="00BF4E5B"/>
    <w:rsid w:val="00E7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BF4E5B"/>
    <w:pPr>
      <w:ind w:right="-1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2"/>
    <w:link w:val="a5"/>
    <w:rsid w:val="00BF4E5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2"/>
    <w:rsid w:val="00BF4E5B"/>
    <w:rPr>
      <w:color w:val="0000FF"/>
      <w:u w:val="single"/>
    </w:rPr>
  </w:style>
  <w:style w:type="paragraph" w:customStyle="1" w:styleId="a">
    <w:name w:val="Пункт"/>
    <w:basedOn w:val="a1"/>
    <w:rsid w:val="00BF4E5B"/>
    <w:pPr>
      <w:numPr>
        <w:ilvl w:val="2"/>
        <w:numId w:val="1"/>
      </w:numPr>
      <w:jc w:val="both"/>
    </w:pPr>
    <w:rPr>
      <w:sz w:val="24"/>
      <w:szCs w:val="28"/>
    </w:rPr>
  </w:style>
  <w:style w:type="paragraph" w:customStyle="1" w:styleId="a0">
    <w:name w:val="Подпункт"/>
    <w:basedOn w:val="a"/>
    <w:rsid w:val="00BF4E5B"/>
    <w:pPr>
      <w:numPr>
        <w:ilvl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trud.primorsky.ru/content/&#1074;&#1089;&#1077;&#1088;&#1086;&#1089;&#1089;&#1080;&#1081;&#1089;&#1082;&#1080;&#1081;_&#1082;&#1086;&#1085;&#1082;&#1091;&#1088;&#1089;_&#1088;&#1086;&#1074;&#1089;&#1101;" TargetMode="External"/><Relationship Id="rId5" Type="http://schemas.openxmlformats.org/officeDocument/2006/relationships/hyperlink" Target="http://soctrud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2022-01-19T01:43:00Z</dcterms:created>
  <dcterms:modified xsi:type="dcterms:W3CDTF">2022-01-19T02:07:00Z</dcterms:modified>
</cp:coreProperties>
</file>