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1E" w:rsidRPr="0079161E" w:rsidRDefault="0079161E" w:rsidP="0079161E">
      <w:pPr>
        <w:pStyle w:val="ConsPlusNormal"/>
        <w:jc w:val="center"/>
        <w:rPr>
          <w:b/>
          <w:sz w:val="26"/>
          <w:szCs w:val="26"/>
        </w:rPr>
      </w:pPr>
      <w:r w:rsidRPr="0079161E">
        <w:rPr>
          <w:b/>
          <w:sz w:val="26"/>
          <w:szCs w:val="26"/>
        </w:rPr>
        <w:t>ОПРОСНЫЙ ЛИСТ</w:t>
      </w:r>
    </w:p>
    <w:p w:rsid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>в рамках проведения оценки регулирующего воздействия</w:t>
      </w:r>
    </w:p>
    <w:p w:rsidR="0079161E" w:rsidRP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9161E" w:rsidRPr="00FC28F3" w:rsidRDefault="0079161E" w:rsidP="0079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Кавалеровского муниципального округа: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C28F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Кавалеровского муниципального округа от 16.03.2023г. № 140 «</w:t>
      </w:r>
      <w:r w:rsidRPr="00FC28F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Об утверждении Перечня объектов, в отношении которых планируется заключение концессионных соглашений»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79161E" w:rsidRPr="0079161E" w:rsidRDefault="0079161E" w:rsidP="0079161E">
      <w:pPr>
        <w:pStyle w:val="ConsPlusNormal"/>
        <w:jc w:val="both"/>
        <w:rPr>
          <w:sz w:val="26"/>
          <w:szCs w:val="26"/>
        </w:rPr>
      </w:pPr>
    </w:p>
    <w:p w:rsidR="0079161E" w:rsidRPr="0079161E" w:rsidRDefault="0079161E" w:rsidP="0079161E">
      <w:pPr>
        <w:jc w:val="both"/>
        <w:rPr>
          <w:rFonts w:ascii="Times New Roman" w:hAnsi="Times New Roman" w:cs="Times New Roman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</w:t>
      </w:r>
      <w:hyperlink r:id="rId5" w:history="1">
        <w:r w:rsidRPr="0079161E">
          <w:rPr>
            <w:rStyle w:val="a3"/>
            <w:rFonts w:ascii="Times New Roman" w:hAnsi="Times New Roman" w:cs="Times New Roman"/>
            <w:sz w:val="26"/>
            <w:szCs w:val="26"/>
          </w:rPr>
          <w:t>Molchan@adkav.ru</w:t>
        </w:r>
      </w:hyperlink>
      <w:r w:rsidRPr="0079161E">
        <w:rPr>
          <w:rFonts w:ascii="Times New Roman" w:hAnsi="Times New Roman" w:cs="Times New Roman"/>
          <w:sz w:val="26"/>
          <w:szCs w:val="26"/>
        </w:rPr>
        <w:t xml:space="preserve"> либо по адресу: 692413 п. Кавалерово ул. Арсеньева,104 Отдел экономики до 02.12.2024г. не позднее</w:t>
      </w:r>
      <w:r>
        <w:rPr>
          <w:rFonts w:ascii="Times New Roman" w:hAnsi="Times New Roman" w:cs="Times New Roman"/>
          <w:sz w:val="26"/>
          <w:szCs w:val="26"/>
        </w:rPr>
        <w:t xml:space="preserve">  4 февраля </w:t>
      </w:r>
      <w:r w:rsidRPr="007916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 года</w:t>
      </w:r>
      <w:bookmarkStart w:id="0" w:name="_GoBack"/>
      <w:bookmarkEnd w:id="0"/>
      <w:r w:rsidRPr="007916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Разработчик муниципального нормативного правового акта Кавалеровского муниципального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Проведение публичных консультаций по вопросу экспертизы НПА не предполагает направление ответов на поступившие предложения.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Контактная информация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Укажите: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Наименование организации 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Сферу деятельности организации 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Ф.И.О. контактного лица _______________________________________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Номер контактного телефона 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Адрес электронной почты _______________________________________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2. Какие полезные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полезных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3. Какие негативные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негативных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4. Приведёт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5.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6.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7. Содержит ли НПА нормы, на практике не выполнимые?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9. Иные предложения и замечания по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rPr>
          <w:rFonts w:ascii="Times New Roman" w:hAnsi="Times New Roman" w:cs="Times New Roman"/>
          <w:sz w:val="26"/>
          <w:szCs w:val="26"/>
        </w:rPr>
      </w:pPr>
    </w:p>
    <w:p w:rsidR="00F2199E" w:rsidRPr="0079161E" w:rsidRDefault="00F2199E" w:rsidP="0079161E">
      <w:pPr>
        <w:rPr>
          <w:rFonts w:ascii="Times New Roman" w:hAnsi="Times New Roman" w:cs="Times New Roman"/>
        </w:rPr>
      </w:pPr>
    </w:p>
    <w:sectPr w:rsidR="00F2199E" w:rsidRPr="0079161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273B21"/>
    <w:rsid w:val="0057599E"/>
    <w:rsid w:val="0063141E"/>
    <w:rsid w:val="00747058"/>
    <w:rsid w:val="0079161E"/>
    <w:rsid w:val="007C38E6"/>
    <w:rsid w:val="007D4E38"/>
    <w:rsid w:val="007F0257"/>
    <w:rsid w:val="0092293C"/>
    <w:rsid w:val="009D448E"/>
    <w:rsid w:val="00A048A4"/>
    <w:rsid w:val="00B3022C"/>
    <w:rsid w:val="00B8231A"/>
    <w:rsid w:val="00BA5460"/>
    <w:rsid w:val="00BC41CA"/>
    <w:rsid w:val="00C13A5E"/>
    <w:rsid w:val="00C90E61"/>
    <w:rsid w:val="00C95791"/>
    <w:rsid w:val="00CE3475"/>
    <w:rsid w:val="00D11509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3F9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11">
    <w:name w:val="Обычный1"/>
    <w:rsid w:val="00D11509"/>
    <w:rPr>
      <w:rFonts w:ascii="Lucida Grande" w:eastAsia="ヒラギノ角ゴ Pro W3" w:hAnsi="Lucida Grande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lchan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B39A-A247-4A07-8D5C-7CEC111B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21</cp:revision>
  <cp:lastPrinted>2024-11-26T06:43:00Z</cp:lastPrinted>
  <dcterms:created xsi:type="dcterms:W3CDTF">2020-12-15T22:29:00Z</dcterms:created>
  <dcterms:modified xsi:type="dcterms:W3CDTF">2025-01-29T06:11:00Z</dcterms:modified>
</cp:coreProperties>
</file>