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49BCA" w14:textId="77777777" w:rsidR="00D74E1F" w:rsidRDefault="002A69F0">
      <w:pPr>
        <w:spacing w:before="61"/>
        <w:ind w:left="6253"/>
        <w:rPr>
          <w:sz w:val="30"/>
        </w:rPr>
      </w:pPr>
      <w:r>
        <w:rPr>
          <w:spacing w:val="-2"/>
          <w:sz w:val="30"/>
        </w:rPr>
        <w:t>«УТВЕРЖДАЮ»</w:t>
      </w:r>
    </w:p>
    <w:p w14:paraId="55A9818D" w14:textId="77777777" w:rsidR="00D74E1F" w:rsidRDefault="002A69F0">
      <w:pPr>
        <w:tabs>
          <w:tab w:val="left" w:pos="5538"/>
          <w:tab w:val="left" w:pos="6349"/>
          <w:tab w:val="left" w:pos="7624"/>
          <w:tab w:val="left" w:pos="7686"/>
        </w:tabs>
        <w:spacing w:before="172" w:line="360" w:lineRule="auto"/>
        <w:ind w:left="3357" w:right="961" w:firstLine="1686"/>
        <w:jc w:val="right"/>
        <w:rPr>
          <w:sz w:val="30"/>
        </w:rPr>
      </w:pPr>
      <w:r>
        <w:rPr>
          <w:sz w:val="30"/>
        </w:rPr>
        <w:t xml:space="preserve">Руководитель организации Приказ № </w:t>
      </w:r>
      <w:r>
        <w:rPr>
          <w:sz w:val="30"/>
          <w:u w:val="single"/>
        </w:rPr>
        <w:tab/>
      </w:r>
      <w:r>
        <w:rPr>
          <w:sz w:val="30"/>
        </w:rPr>
        <w:t>от «</w:t>
      </w:r>
      <w:r>
        <w:rPr>
          <w:sz w:val="30"/>
          <w:u w:val="single"/>
        </w:rPr>
        <w:tab/>
      </w:r>
      <w:r>
        <w:rPr>
          <w:sz w:val="30"/>
        </w:rPr>
        <w:t xml:space="preserve">» </w:t>
      </w:r>
      <w:r>
        <w:rPr>
          <w:sz w:val="30"/>
          <w:u w:val="single"/>
        </w:rPr>
        <w:tab/>
      </w:r>
      <w:r>
        <w:rPr>
          <w:sz w:val="30"/>
        </w:rPr>
        <w:t xml:space="preserve">2025 г. </w:t>
      </w:r>
      <w:r>
        <w:rPr>
          <w:spacing w:val="-2"/>
          <w:sz w:val="30"/>
        </w:rPr>
        <w:t>Подпись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</w:p>
    <w:p w14:paraId="62DBF116" w14:textId="77777777" w:rsidR="00D74E1F" w:rsidRDefault="002A69F0">
      <w:pPr>
        <w:spacing w:line="345" w:lineRule="exact"/>
        <w:ind w:right="1031"/>
        <w:jc w:val="right"/>
        <w:rPr>
          <w:sz w:val="30"/>
        </w:rPr>
      </w:pPr>
      <w:r>
        <w:rPr>
          <w:spacing w:val="-5"/>
          <w:sz w:val="30"/>
        </w:rPr>
        <w:t>МП</w:t>
      </w:r>
    </w:p>
    <w:p w14:paraId="2ABCC44B" w14:textId="77777777" w:rsidR="00D74E1F" w:rsidRDefault="00D74E1F">
      <w:pPr>
        <w:pStyle w:val="a3"/>
        <w:ind w:left="0"/>
        <w:jc w:val="left"/>
        <w:rPr>
          <w:sz w:val="30"/>
        </w:rPr>
      </w:pPr>
    </w:p>
    <w:p w14:paraId="26C328EB" w14:textId="77777777" w:rsidR="00D74E1F" w:rsidRDefault="00D74E1F">
      <w:pPr>
        <w:pStyle w:val="a3"/>
        <w:ind w:left="0"/>
        <w:jc w:val="left"/>
        <w:rPr>
          <w:sz w:val="30"/>
        </w:rPr>
      </w:pPr>
    </w:p>
    <w:p w14:paraId="280597A3" w14:textId="77777777" w:rsidR="00D74E1F" w:rsidRDefault="00D74E1F">
      <w:pPr>
        <w:pStyle w:val="a3"/>
        <w:ind w:left="0"/>
        <w:jc w:val="left"/>
        <w:rPr>
          <w:sz w:val="30"/>
        </w:rPr>
      </w:pPr>
    </w:p>
    <w:p w14:paraId="79972100" w14:textId="77777777" w:rsidR="00D74E1F" w:rsidRDefault="00D74E1F">
      <w:pPr>
        <w:pStyle w:val="a3"/>
        <w:ind w:left="0"/>
        <w:jc w:val="left"/>
        <w:rPr>
          <w:sz w:val="30"/>
        </w:rPr>
      </w:pPr>
    </w:p>
    <w:p w14:paraId="35DA0692" w14:textId="77777777" w:rsidR="00D74E1F" w:rsidRDefault="00D74E1F">
      <w:pPr>
        <w:pStyle w:val="a3"/>
        <w:ind w:left="0"/>
        <w:jc w:val="left"/>
        <w:rPr>
          <w:sz w:val="30"/>
        </w:rPr>
      </w:pPr>
    </w:p>
    <w:p w14:paraId="083AD567" w14:textId="77777777" w:rsidR="00D74E1F" w:rsidRDefault="00D74E1F">
      <w:pPr>
        <w:pStyle w:val="a3"/>
        <w:ind w:left="0"/>
        <w:jc w:val="left"/>
        <w:rPr>
          <w:sz w:val="30"/>
        </w:rPr>
      </w:pPr>
    </w:p>
    <w:p w14:paraId="54197309" w14:textId="77777777" w:rsidR="00D74E1F" w:rsidRDefault="00D74E1F">
      <w:pPr>
        <w:pStyle w:val="a3"/>
        <w:ind w:left="0"/>
        <w:jc w:val="left"/>
        <w:rPr>
          <w:sz w:val="30"/>
        </w:rPr>
      </w:pPr>
    </w:p>
    <w:p w14:paraId="6F5EF6F6" w14:textId="77777777" w:rsidR="00D74E1F" w:rsidRDefault="00D74E1F">
      <w:pPr>
        <w:pStyle w:val="a3"/>
        <w:ind w:left="0"/>
        <w:jc w:val="left"/>
        <w:rPr>
          <w:sz w:val="30"/>
        </w:rPr>
      </w:pPr>
    </w:p>
    <w:p w14:paraId="29351B47" w14:textId="77777777" w:rsidR="00D74E1F" w:rsidRDefault="00D74E1F">
      <w:pPr>
        <w:pStyle w:val="a3"/>
        <w:spacing w:before="175"/>
        <w:ind w:left="0"/>
        <w:jc w:val="left"/>
        <w:rPr>
          <w:sz w:val="30"/>
        </w:rPr>
      </w:pPr>
    </w:p>
    <w:p w14:paraId="75643973" w14:textId="6F90C2C8" w:rsidR="00D74E1F" w:rsidRPr="006A097D" w:rsidRDefault="002A69F0">
      <w:pPr>
        <w:pStyle w:val="1"/>
        <w:spacing w:before="1"/>
        <w:ind w:right="1010" w:firstLine="0"/>
        <w:jc w:val="center"/>
        <w:rPr>
          <w:sz w:val="40"/>
          <w:szCs w:val="40"/>
        </w:rPr>
      </w:pPr>
      <w:r w:rsidRPr="006A097D">
        <w:rPr>
          <w:sz w:val="40"/>
          <w:szCs w:val="40"/>
        </w:rPr>
        <w:t>ПРОГРАММА</w:t>
      </w:r>
      <w:r w:rsidRPr="006A097D">
        <w:rPr>
          <w:spacing w:val="-12"/>
          <w:sz w:val="40"/>
          <w:szCs w:val="40"/>
        </w:rPr>
        <w:t xml:space="preserve"> </w:t>
      </w:r>
      <w:bookmarkStart w:id="0" w:name="_GoBack"/>
      <w:bookmarkEnd w:id="0"/>
    </w:p>
    <w:p w14:paraId="20FCD5A2" w14:textId="77777777" w:rsidR="00D74E1F" w:rsidRDefault="00D74E1F">
      <w:pPr>
        <w:pStyle w:val="a3"/>
        <w:ind w:left="0"/>
        <w:jc w:val="left"/>
        <w:rPr>
          <w:b/>
          <w:sz w:val="20"/>
        </w:rPr>
      </w:pPr>
    </w:p>
    <w:p w14:paraId="1E9C6E36" w14:textId="77777777" w:rsidR="006A097D" w:rsidRPr="006A097D" w:rsidRDefault="006A097D" w:rsidP="006A097D">
      <w:pPr>
        <w:pStyle w:val="a3"/>
        <w:spacing w:before="24"/>
        <w:ind w:left="0"/>
        <w:jc w:val="center"/>
        <w:rPr>
          <w:b/>
          <w:i/>
          <w:noProof/>
          <w:sz w:val="32"/>
          <w:szCs w:val="32"/>
          <w:lang w:eastAsia="ru-RU"/>
        </w:rPr>
      </w:pPr>
      <w:r w:rsidRPr="006A097D">
        <w:rPr>
          <w:b/>
          <w:i/>
          <w:noProof/>
          <w:sz w:val="32"/>
          <w:szCs w:val="32"/>
          <w:lang w:eastAsia="ru-RU"/>
        </w:rPr>
        <w:t>Лагеря с дневным пребыванием на базе МБОУ СОШ пос. Рудный</w:t>
      </w:r>
    </w:p>
    <w:p w14:paraId="723CD698" w14:textId="77777777" w:rsidR="00D74E1F" w:rsidRPr="006A097D" w:rsidRDefault="006A097D" w:rsidP="006A097D">
      <w:pPr>
        <w:pStyle w:val="a3"/>
        <w:spacing w:before="24"/>
        <w:ind w:left="0"/>
        <w:jc w:val="center"/>
        <w:rPr>
          <w:b/>
          <w:i/>
          <w:sz w:val="40"/>
          <w:szCs w:val="40"/>
        </w:rPr>
      </w:pPr>
      <w:r w:rsidRPr="006A097D">
        <w:rPr>
          <w:b/>
          <w:i/>
          <w:noProof/>
          <w:sz w:val="40"/>
          <w:szCs w:val="40"/>
          <w:lang w:eastAsia="ru-RU"/>
        </w:rPr>
        <w:t xml:space="preserve"> «Солнышко»</w:t>
      </w:r>
    </w:p>
    <w:p w14:paraId="23018247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0BEF976B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01908B23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21367816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41A9AA93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2501B2CA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4D34C866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7CF8C2CC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6E5612D4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771D3FA1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381F03FE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18E8EE88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3B13A748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7C0540C1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709236E1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34503EDD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05887822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5F756DA4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36FC1CBF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00E7A202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513ED94D" w14:textId="77777777" w:rsidR="00D74E1F" w:rsidRDefault="00D74E1F">
      <w:pPr>
        <w:pStyle w:val="a3"/>
        <w:ind w:left="0"/>
        <w:jc w:val="left"/>
        <w:rPr>
          <w:i/>
          <w:sz w:val="24"/>
        </w:rPr>
      </w:pPr>
    </w:p>
    <w:p w14:paraId="7323501D" w14:textId="77777777" w:rsidR="00D74E1F" w:rsidRDefault="00D74E1F">
      <w:pPr>
        <w:pStyle w:val="a3"/>
        <w:spacing w:before="137"/>
        <w:ind w:left="0"/>
        <w:jc w:val="left"/>
        <w:rPr>
          <w:i/>
          <w:sz w:val="24"/>
        </w:rPr>
      </w:pPr>
    </w:p>
    <w:p w14:paraId="2CC5587B" w14:textId="77777777" w:rsidR="00D74E1F" w:rsidRDefault="002A69F0">
      <w:pPr>
        <w:spacing w:before="1"/>
        <w:ind w:right="1010"/>
        <w:jc w:val="center"/>
        <w:rPr>
          <w:sz w:val="30"/>
        </w:rPr>
      </w:pPr>
      <w:r>
        <w:rPr>
          <w:spacing w:val="-4"/>
          <w:sz w:val="30"/>
        </w:rPr>
        <w:t>2025</w:t>
      </w:r>
    </w:p>
    <w:p w14:paraId="29E0288C" w14:textId="77777777" w:rsidR="00D74E1F" w:rsidRDefault="00D74E1F">
      <w:pPr>
        <w:jc w:val="center"/>
        <w:rPr>
          <w:sz w:val="30"/>
        </w:rPr>
        <w:sectPr w:rsidR="00D74E1F">
          <w:type w:val="continuous"/>
          <w:pgSz w:w="11940" w:h="16850"/>
          <w:pgMar w:top="1140" w:right="708" w:bottom="280" w:left="1700" w:header="720" w:footer="720" w:gutter="0"/>
          <w:cols w:space="720"/>
        </w:sectPr>
      </w:pPr>
    </w:p>
    <w:p w14:paraId="17804FBD" w14:textId="77777777" w:rsidR="00D74E1F" w:rsidRDefault="002A69F0">
      <w:pPr>
        <w:pStyle w:val="1"/>
        <w:numPr>
          <w:ilvl w:val="0"/>
          <w:numId w:val="7"/>
        </w:numPr>
        <w:tabs>
          <w:tab w:val="left" w:pos="3565"/>
        </w:tabs>
        <w:ind w:left="3565" w:hanging="265"/>
        <w:jc w:val="both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14:paraId="307FC713" w14:textId="77777777" w:rsidR="00D74E1F" w:rsidRPr="006A097D" w:rsidRDefault="002A69F0" w:rsidP="006A097D">
      <w:pPr>
        <w:pStyle w:val="a4"/>
        <w:numPr>
          <w:ilvl w:val="0"/>
          <w:numId w:val="6"/>
        </w:numPr>
        <w:tabs>
          <w:tab w:val="left" w:pos="1439"/>
        </w:tabs>
        <w:spacing w:before="170" w:line="360" w:lineRule="auto"/>
        <w:ind w:right="166"/>
        <w:jc w:val="both"/>
        <w:rPr>
          <w:color w:val="000000"/>
          <w:sz w:val="28"/>
        </w:rPr>
      </w:pPr>
      <w:r>
        <w:rPr>
          <w:sz w:val="28"/>
        </w:rPr>
        <w:t xml:space="preserve">Программа воспитательной работы </w:t>
      </w:r>
      <w:r w:rsidR="006A097D" w:rsidRPr="006A097D">
        <w:rPr>
          <w:color w:val="000000"/>
          <w:sz w:val="28"/>
        </w:rPr>
        <w:t>Лагеря с дневным пребыванием на базе МБОУ СОШ пос. Рудный «Солнышко»</w:t>
      </w:r>
      <w:r w:rsidRPr="006A097D">
        <w:rPr>
          <w:color w:val="000000"/>
          <w:sz w:val="28"/>
        </w:rPr>
        <w:t xml:space="preserve"> (далее - Программа) разработана в соответствии</w:t>
      </w:r>
      <w:r w:rsidRPr="006A097D">
        <w:rPr>
          <w:color w:val="000000"/>
          <w:spacing w:val="-13"/>
          <w:sz w:val="28"/>
        </w:rPr>
        <w:t xml:space="preserve"> </w:t>
      </w:r>
      <w:r w:rsidRPr="006A097D">
        <w:rPr>
          <w:color w:val="000000"/>
          <w:sz w:val="28"/>
        </w:rPr>
        <w:t>с</w:t>
      </w:r>
      <w:r w:rsidRPr="006A097D">
        <w:rPr>
          <w:color w:val="000000"/>
          <w:spacing w:val="-13"/>
          <w:sz w:val="28"/>
        </w:rPr>
        <w:t xml:space="preserve"> </w:t>
      </w:r>
      <w:r w:rsidRPr="006A097D">
        <w:rPr>
          <w:color w:val="000000"/>
          <w:sz w:val="28"/>
        </w:rPr>
        <w:t>Федеральным</w:t>
      </w:r>
      <w:r w:rsidRPr="006A097D">
        <w:rPr>
          <w:color w:val="000000"/>
          <w:spacing w:val="-13"/>
          <w:sz w:val="28"/>
        </w:rPr>
        <w:t xml:space="preserve"> </w:t>
      </w:r>
      <w:r w:rsidRPr="006A097D">
        <w:rPr>
          <w:color w:val="000000"/>
          <w:sz w:val="28"/>
        </w:rPr>
        <w:t>законом</w:t>
      </w:r>
      <w:r w:rsidRPr="006A097D">
        <w:rPr>
          <w:color w:val="000000"/>
          <w:spacing w:val="-13"/>
          <w:sz w:val="28"/>
        </w:rPr>
        <w:t xml:space="preserve"> </w:t>
      </w:r>
      <w:r w:rsidRPr="006A097D">
        <w:rPr>
          <w:color w:val="000000"/>
          <w:sz w:val="28"/>
        </w:rPr>
        <w:t>от</w:t>
      </w:r>
      <w:r w:rsidRPr="006A097D">
        <w:rPr>
          <w:color w:val="000000"/>
          <w:spacing w:val="-13"/>
          <w:sz w:val="28"/>
        </w:rPr>
        <w:t xml:space="preserve"> </w:t>
      </w:r>
      <w:r w:rsidRPr="006A097D">
        <w:rPr>
          <w:color w:val="000000"/>
          <w:sz w:val="28"/>
        </w:rPr>
        <w:t>28.12.2024</w:t>
      </w:r>
      <w:r w:rsidRPr="006A097D">
        <w:rPr>
          <w:color w:val="000000"/>
          <w:spacing w:val="-13"/>
          <w:sz w:val="28"/>
        </w:rPr>
        <w:t xml:space="preserve"> </w:t>
      </w:r>
      <w:r w:rsidRPr="006A097D">
        <w:rPr>
          <w:color w:val="000000"/>
          <w:sz w:val="28"/>
        </w:rPr>
        <w:t>№543-ФЗ</w:t>
      </w:r>
      <w:r w:rsidRPr="006A097D">
        <w:rPr>
          <w:color w:val="000000"/>
          <w:sz w:val="28"/>
          <w:vertAlign w:val="superscript"/>
        </w:rPr>
        <w:t>1</w:t>
      </w:r>
      <w:r w:rsidRPr="006A097D">
        <w:rPr>
          <w:color w:val="000000"/>
          <w:spacing w:val="-13"/>
          <w:sz w:val="28"/>
        </w:rPr>
        <w:t xml:space="preserve"> </w:t>
      </w:r>
      <w:r w:rsidRPr="006A097D">
        <w:rPr>
          <w:color w:val="000000"/>
          <w:sz w:val="28"/>
        </w:rPr>
        <w:t>и</w:t>
      </w:r>
      <w:r w:rsidRPr="006A097D">
        <w:rPr>
          <w:color w:val="000000"/>
          <w:spacing w:val="-13"/>
          <w:sz w:val="28"/>
        </w:rPr>
        <w:t xml:space="preserve"> </w:t>
      </w:r>
      <w:r w:rsidRPr="006A097D">
        <w:rPr>
          <w:color w:val="000000"/>
          <w:sz w:val="28"/>
        </w:rPr>
        <w:t>на</w:t>
      </w:r>
      <w:r w:rsidRPr="006A097D">
        <w:rPr>
          <w:color w:val="000000"/>
          <w:spacing w:val="-14"/>
          <w:sz w:val="28"/>
        </w:rPr>
        <w:t xml:space="preserve"> </w:t>
      </w:r>
      <w:r w:rsidRPr="006A097D">
        <w:rPr>
          <w:color w:val="000000"/>
          <w:sz w:val="28"/>
        </w:rPr>
        <w:t>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 w:rsidRPr="006A097D">
        <w:rPr>
          <w:color w:val="000000"/>
          <w:sz w:val="28"/>
          <w:vertAlign w:val="superscript"/>
        </w:rPr>
        <w:t>2</w:t>
      </w:r>
      <w:r w:rsidRPr="006A097D">
        <w:rPr>
          <w:color w:val="000000"/>
          <w:sz w:val="28"/>
        </w:rPr>
        <w:t>.</w:t>
      </w:r>
    </w:p>
    <w:p w14:paraId="3104ED55" w14:textId="77777777" w:rsidR="00D74E1F" w:rsidRDefault="002A69F0">
      <w:pPr>
        <w:pStyle w:val="a4"/>
        <w:numPr>
          <w:ilvl w:val="0"/>
          <w:numId w:val="6"/>
        </w:numPr>
        <w:tabs>
          <w:tab w:val="left" w:pos="1439"/>
        </w:tabs>
        <w:spacing w:line="360" w:lineRule="auto"/>
        <w:ind w:right="168" w:firstLine="710"/>
        <w:jc w:val="both"/>
        <w:rPr>
          <w:sz w:val="28"/>
        </w:rPr>
      </w:pPr>
      <w:r>
        <w:rPr>
          <w:sz w:val="28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2511B005" w14:textId="77777777" w:rsidR="00D74E1F" w:rsidRDefault="002A69F0">
      <w:pPr>
        <w:pStyle w:val="a4"/>
        <w:numPr>
          <w:ilvl w:val="0"/>
          <w:numId w:val="6"/>
        </w:numPr>
        <w:tabs>
          <w:tab w:val="left" w:pos="1439"/>
        </w:tabs>
        <w:spacing w:line="360" w:lineRule="auto"/>
        <w:ind w:right="169" w:firstLine="710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</w:t>
      </w:r>
      <w:r>
        <w:rPr>
          <w:spacing w:val="-18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-18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-17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18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труд,</w:t>
      </w:r>
      <w:r>
        <w:rPr>
          <w:spacing w:val="-18"/>
          <w:sz w:val="28"/>
        </w:rPr>
        <w:t xml:space="preserve"> </w:t>
      </w:r>
      <w:r>
        <w:rPr>
          <w:sz w:val="28"/>
        </w:rPr>
        <w:t>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329A7700" w14:textId="77777777" w:rsidR="00D74E1F" w:rsidRDefault="002A69F0">
      <w:pPr>
        <w:pStyle w:val="a4"/>
        <w:numPr>
          <w:ilvl w:val="0"/>
          <w:numId w:val="6"/>
        </w:numPr>
        <w:tabs>
          <w:tab w:val="left" w:pos="1439"/>
        </w:tabs>
        <w:spacing w:line="360" w:lineRule="auto"/>
        <w:ind w:right="171" w:firstLine="710"/>
        <w:jc w:val="both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эстетического</w:t>
      </w:r>
    </w:p>
    <w:p w14:paraId="6AD403E7" w14:textId="77777777" w:rsidR="00D74E1F" w:rsidRDefault="002A69F0">
      <w:pPr>
        <w:pStyle w:val="a3"/>
        <w:spacing w:before="5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2AAC78" wp14:editId="55275D6C">
                <wp:simplePos x="0" y="0"/>
                <wp:positionH relativeFrom="page">
                  <wp:posOffset>1126236</wp:posOffset>
                </wp:positionH>
                <wp:positionV relativeFrom="paragraph">
                  <wp:posOffset>198965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DD7B5" id="Graphic 3" o:spid="_x0000_s1026" style="position:absolute;margin-left:88.7pt;margin-top:15.6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A6AB01" w14:textId="77777777" w:rsidR="00D74E1F" w:rsidRDefault="002A69F0">
      <w:pPr>
        <w:tabs>
          <w:tab w:val="left" w:pos="1806"/>
        </w:tabs>
        <w:spacing w:before="167"/>
        <w:ind w:left="6" w:right="169" w:firstLine="710"/>
        <w:jc w:val="both"/>
        <w:rPr>
          <w:sz w:val="20"/>
        </w:rPr>
      </w:pPr>
      <w:r>
        <w:rPr>
          <w:spacing w:val="-10"/>
          <w:sz w:val="20"/>
          <w:vertAlign w:val="superscript"/>
        </w:rPr>
        <w:t>1</w:t>
      </w:r>
      <w:r>
        <w:rPr>
          <w:sz w:val="20"/>
        </w:rPr>
        <w:tab/>
      </w:r>
      <w:hyperlink r:id="rId7">
        <w:r>
          <w:rPr>
            <w:color w:val="0462C1"/>
            <w:spacing w:val="-2"/>
            <w:sz w:val="20"/>
            <w:u w:val="single" w:color="0462C1"/>
          </w:rPr>
          <w:t>http://publication.pravo.gov.ru/document/0001202412280047?ysclid=m98ot2k3mj173695274</w:t>
        </w:r>
      </w:hyperlink>
      <w:r>
        <w:rPr>
          <w:color w:val="0462C1"/>
          <w:spacing w:val="-2"/>
          <w:sz w:val="20"/>
        </w:rPr>
        <w:t xml:space="preserve"> </w:t>
      </w:r>
      <w:r>
        <w:rPr>
          <w:sz w:val="20"/>
        </w:rPr>
        <w:t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</w:t>
      </w:r>
    </w:p>
    <w:p w14:paraId="2EFB2965" w14:textId="77777777" w:rsidR="00D74E1F" w:rsidRDefault="002A69F0">
      <w:pPr>
        <w:ind w:left="6" w:right="168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hyperlink r:id="rId8">
        <w:r>
          <w:rPr>
            <w:color w:val="0462C1"/>
            <w:sz w:val="20"/>
            <w:u w:val="single" w:color="0462C1"/>
          </w:rPr>
          <w:t>http://publication.pravo.gov.ru/document/0001202503310005?ysclid=m99fsnuip5730462319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  <w:p w14:paraId="746FCDF9" w14:textId="77777777" w:rsidR="00D74E1F" w:rsidRDefault="002A69F0">
      <w:pPr>
        <w:ind w:left="6" w:right="28" w:firstLine="71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hyperlink r:id="rId9">
        <w:r>
          <w:rPr>
            <w:color w:val="0462C1"/>
            <w:sz w:val="20"/>
            <w:u w:val="single" w:color="0462C1"/>
          </w:rPr>
          <w:t>http://www.kremlin.ru/acts/bank/48502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003DB1D6" w14:textId="77777777" w:rsidR="00D74E1F" w:rsidRDefault="00D74E1F">
      <w:pPr>
        <w:jc w:val="both"/>
        <w:rPr>
          <w:sz w:val="20"/>
        </w:rPr>
        <w:sectPr w:rsidR="00D74E1F">
          <w:footerReference w:type="default" r:id="rId10"/>
          <w:pgSz w:w="11940" w:h="16850"/>
          <w:pgMar w:top="1140" w:right="708" w:bottom="1180" w:left="1700" w:header="0" w:footer="994" w:gutter="0"/>
          <w:pgNumType w:start="2"/>
          <w:cols w:space="720"/>
        </w:sectPr>
      </w:pPr>
    </w:p>
    <w:p w14:paraId="59DC1344" w14:textId="77777777" w:rsidR="00D74E1F" w:rsidRDefault="002A69F0">
      <w:pPr>
        <w:pStyle w:val="a3"/>
        <w:spacing w:before="60" w:line="360" w:lineRule="auto"/>
        <w:ind w:right="169"/>
      </w:pPr>
      <w:r>
        <w:lastRenderedPageBreak/>
        <w:t>вкуса, развитию способностей к самовыражению в различных видах творчества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уважительного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труду,</w:t>
      </w:r>
      <w:r>
        <w:rPr>
          <w:spacing w:val="-10"/>
        </w:rPr>
        <w:t xml:space="preserve"> </w:t>
      </w:r>
      <w:r>
        <w:t>укреплению</w:t>
      </w:r>
      <w:r>
        <w:rPr>
          <w:spacing w:val="-10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 xml:space="preserve">семьи, дружбы, труда и знаний, поддержанию физического и психологического </w:t>
      </w:r>
      <w:r>
        <w:rPr>
          <w:spacing w:val="-2"/>
        </w:rPr>
        <w:t>здоровья.</w:t>
      </w:r>
    </w:p>
    <w:p w14:paraId="6ADBFE34" w14:textId="77777777" w:rsidR="00D74E1F" w:rsidRDefault="002A69F0">
      <w:pPr>
        <w:pStyle w:val="a4"/>
        <w:numPr>
          <w:ilvl w:val="0"/>
          <w:numId w:val="6"/>
        </w:numPr>
        <w:tabs>
          <w:tab w:val="left" w:pos="1439"/>
        </w:tabs>
        <w:spacing w:line="360" w:lineRule="auto"/>
        <w:ind w:right="166" w:firstLine="710"/>
        <w:jc w:val="both"/>
        <w:rPr>
          <w:sz w:val="28"/>
        </w:rPr>
      </w:pPr>
      <w:r>
        <w:rPr>
          <w:sz w:val="28"/>
        </w:rPr>
        <w:t>Методологической основой разработки и реализации Программы воспитательной работы являются два основных подхода: системно- деятельностный и аксиологический.</w:t>
      </w:r>
    </w:p>
    <w:p w14:paraId="14B40BB3" w14:textId="77777777" w:rsidR="00D74E1F" w:rsidRDefault="002A69F0">
      <w:pPr>
        <w:pStyle w:val="a3"/>
        <w:spacing w:line="360" w:lineRule="auto"/>
        <w:ind w:right="169" w:firstLine="709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5A31A0C7" w14:textId="77777777" w:rsidR="00D74E1F" w:rsidRDefault="002A69F0">
      <w:pPr>
        <w:pStyle w:val="a3"/>
        <w:spacing w:before="1" w:line="360" w:lineRule="auto"/>
        <w:ind w:right="171" w:firstLine="709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3CF1C876" w14:textId="77777777" w:rsidR="00D74E1F" w:rsidRDefault="002A69F0">
      <w:pPr>
        <w:pStyle w:val="a4"/>
        <w:numPr>
          <w:ilvl w:val="0"/>
          <w:numId w:val="6"/>
        </w:numPr>
        <w:tabs>
          <w:tab w:val="left" w:pos="1439"/>
        </w:tabs>
        <w:ind w:left="1439" w:hanging="701"/>
        <w:jc w:val="both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14:paraId="22A42C5D" w14:textId="77777777" w:rsidR="00D74E1F" w:rsidRDefault="002A69F0">
      <w:pPr>
        <w:pStyle w:val="a4"/>
        <w:numPr>
          <w:ilvl w:val="0"/>
          <w:numId w:val="4"/>
        </w:numPr>
        <w:tabs>
          <w:tab w:val="left" w:pos="901"/>
        </w:tabs>
        <w:spacing w:before="160"/>
        <w:ind w:left="901" w:hanging="163"/>
        <w:rPr>
          <w:sz w:val="28"/>
        </w:rPr>
      </w:pPr>
      <w:r>
        <w:rPr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F46A8EE" w14:textId="77777777" w:rsidR="00D74E1F" w:rsidRDefault="002A69F0">
      <w:pPr>
        <w:pStyle w:val="a4"/>
        <w:numPr>
          <w:ilvl w:val="0"/>
          <w:numId w:val="4"/>
        </w:numPr>
        <w:tabs>
          <w:tab w:val="left" w:pos="1206"/>
          <w:tab w:val="left" w:pos="2619"/>
          <w:tab w:val="left" w:pos="4571"/>
          <w:tab w:val="left" w:pos="6779"/>
          <w:tab w:val="left" w:pos="7304"/>
        </w:tabs>
        <w:spacing w:before="162" w:line="360" w:lineRule="auto"/>
        <w:ind w:right="169" w:firstLine="709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системности,</w:t>
      </w:r>
      <w:r>
        <w:rPr>
          <w:sz w:val="28"/>
        </w:rPr>
        <w:tab/>
      </w:r>
      <w:r>
        <w:rPr>
          <w:spacing w:val="-2"/>
          <w:sz w:val="28"/>
        </w:rPr>
        <w:t>непрерывности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преемственности </w:t>
      </w:r>
      <w:r>
        <w:rPr>
          <w:sz w:val="28"/>
        </w:rPr>
        <w:t>воспитательной деятельности;</w:t>
      </w:r>
    </w:p>
    <w:p w14:paraId="24CB6E55" w14:textId="77777777" w:rsidR="00D74E1F" w:rsidRDefault="002A69F0">
      <w:pPr>
        <w:pStyle w:val="a4"/>
        <w:numPr>
          <w:ilvl w:val="0"/>
          <w:numId w:val="4"/>
        </w:numPr>
        <w:tabs>
          <w:tab w:val="left" w:pos="1042"/>
          <w:tab w:val="left" w:pos="2290"/>
          <w:tab w:val="left" w:pos="3570"/>
          <w:tab w:val="left" w:pos="5763"/>
          <w:tab w:val="left" w:pos="7168"/>
          <w:tab w:val="left" w:pos="8358"/>
          <w:tab w:val="left" w:pos="8717"/>
        </w:tabs>
        <w:spacing w:line="360" w:lineRule="auto"/>
        <w:ind w:right="170" w:firstLine="709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14:paraId="2B546B60" w14:textId="77777777" w:rsidR="00D74E1F" w:rsidRDefault="002A69F0">
      <w:pPr>
        <w:pStyle w:val="a4"/>
        <w:numPr>
          <w:ilvl w:val="0"/>
          <w:numId w:val="4"/>
        </w:numPr>
        <w:tabs>
          <w:tab w:val="left" w:pos="1108"/>
          <w:tab w:val="left" w:pos="2422"/>
          <w:tab w:val="left" w:pos="3350"/>
          <w:tab w:val="left" w:pos="4997"/>
          <w:tab w:val="left" w:pos="5423"/>
          <w:tab w:val="left" w:pos="7725"/>
        </w:tabs>
        <w:spacing w:line="360" w:lineRule="auto"/>
        <w:ind w:right="172" w:firstLine="709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14:paraId="60A81A10" w14:textId="77777777" w:rsidR="00D74E1F" w:rsidRDefault="002A69F0">
      <w:pPr>
        <w:pStyle w:val="a4"/>
        <w:numPr>
          <w:ilvl w:val="0"/>
          <w:numId w:val="4"/>
        </w:numPr>
        <w:tabs>
          <w:tab w:val="left" w:pos="892"/>
        </w:tabs>
        <w:ind w:left="892" w:hanging="154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приоритета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конструктивных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2BFCD000" w14:textId="77777777" w:rsidR="00D74E1F" w:rsidRDefault="002A69F0">
      <w:pPr>
        <w:pStyle w:val="a4"/>
        <w:numPr>
          <w:ilvl w:val="0"/>
          <w:numId w:val="4"/>
        </w:numPr>
        <w:tabs>
          <w:tab w:val="left" w:pos="1121"/>
          <w:tab w:val="left" w:pos="2449"/>
          <w:tab w:val="left" w:pos="4079"/>
          <w:tab w:val="left" w:pos="4518"/>
          <w:tab w:val="left" w:pos="6372"/>
          <w:tab w:val="left" w:pos="7461"/>
        </w:tabs>
        <w:spacing w:before="161" w:line="360" w:lineRule="auto"/>
        <w:ind w:right="172" w:firstLine="709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реальности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измеримости</w:t>
      </w:r>
      <w:r>
        <w:rPr>
          <w:sz w:val="28"/>
        </w:rPr>
        <w:tab/>
      </w:r>
      <w:r>
        <w:rPr>
          <w:spacing w:val="-2"/>
          <w:sz w:val="28"/>
        </w:rPr>
        <w:t>итогов</w:t>
      </w:r>
      <w:r>
        <w:rPr>
          <w:sz w:val="28"/>
        </w:rPr>
        <w:tab/>
      </w:r>
      <w:r>
        <w:rPr>
          <w:spacing w:val="-2"/>
          <w:sz w:val="28"/>
        </w:rPr>
        <w:t>воспитательной деятельности.</w:t>
      </w:r>
    </w:p>
    <w:p w14:paraId="1CC450F7" w14:textId="77777777" w:rsidR="00D74E1F" w:rsidRDefault="00D74E1F">
      <w:pPr>
        <w:pStyle w:val="a4"/>
        <w:spacing w:line="360" w:lineRule="auto"/>
        <w:jc w:val="left"/>
        <w:rPr>
          <w:sz w:val="28"/>
        </w:rPr>
        <w:sectPr w:rsidR="00D74E1F">
          <w:pgSz w:w="11940" w:h="16850"/>
          <w:pgMar w:top="1140" w:right="708" w:bottom="1180" w:left="1700" w:header="0" w:footer="994" w:gutter="0"/>
          <w:cols w:space="720"/>
        </w:sectPr>
      </w:pPr>
    </w:p>
    <w:p w14:paraId="3262D9B7" w14:textId="77777777" w:rsidR="00D74E1F" w:rsidRDefault="002A69F0">
      <w:pPr>
        <w:pStyle w:val="1"/>
        <w:numPr>
          <w:ilvl w:val="0"/>
          <w:numId w:val="7"/>
        </w:numPr>
        <w:tabs>
          <w:tab w:val="left" w:pos="2894"/>
        </w:tabs>
        <w:ind w:left="2894" w:hanging="381"/>
        <w:jc w:val="both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15470DFC" w14:textId="77777777" w:rsidR="00D74E1F" w:rsidRDefault="002A69F0">
      <w:pPr>
        <w:pStyle w:val="a4"/>
        <w:numPr>
          <w:ilvl w:val="0"/>
          <w:numId w:val="6"/>
        </w:numPr>
        <w:tabs>
          <w:tab w:val="left" w:pos="1439"/>
        </w:tabs>
        <w:spacing w:before="170" w:line="360" w:lineRule="auto"/>
        <w:ind w:right="171" w:firstLine="710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61F0417B" w14:textId="77777777" w:rsidR="00D74E1F" w:rsidRDefault="002A69F0">
      <w:pPr>
        <w:pStyle w:val="a4"/>
        <w:numPr>
          <w:ilvl w:val="0"/>
          <w:numId w:val="6"/>
        </w:numPr>
        <w:tabs>
          <w:tab w:val="left" w:pos="1440"/>
        </w:tabs>
        <w:ind w:left="1440" w:hanging="700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590CE9B8" w14:textId="77777777" w:rsidR="00D74E1F" w:rsidRDefault="002A69F0">
      <w:pPr>
        <w:pStyle w:val="a4"/>
        <w:numPr>
          <w:ilvl w:val="0"/>
          <w:numId w:val="5"/>
        </w:numPr>
        <w:tabs>
          <w:tab w:val="left" w:pos="888"/>
        </w:tabs>
        <w:spacing w:before="161" w:line="360" w:lineRule="auto"/>
        <w:ind w:right="168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-18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5F6F101C" w14:textId="77777777" w:rsidR="00D74E1F" w:rsidRDefault="002A69F0">
      <w:pPr>
        <w:pStyle w:val="a4"/>
        <w:numPr>
          <w:ilvl w:val="0"/>
          <w:numId w:val="5"/>
        </w:numPr>
        <w:tabs>
          <w:tab w:val="left" w:pos="1080"/>
        </w:tabs>
        <w:spacing w:line="360" w:lineRule="auto"/>
        <w:ind w:right="166" w:firstLine="710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организации 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14:paraId="42C9DAF6" w14:textId="77777777" w:rsidR="00D74E1F" w:rsidRDefault="002A69F0">
      <w:pPr>
        <w:pStyle w:val="a4"/>
        <w:numPr>
          <w:ilvl w:val="0"/>
          <w:numId w:val="5"/>
        </w:numPr>
        <w:tabs>
          <w:tab w:val="left" w:pos="1016"/>
        </w:tabs>
        <w:spacing w:line="360" w:lineRule="auto"/>
        <w:ind w:right="168" w:firstLine="698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54E1F292" w14:textId="77777777" w:rsidR="006A097D" w:rsidRDefault="002A69F0" w:rsidP="006A097D">
      <w:pPr>
        <w:pStyle w:val="a4"/>
        <w:numPr>
          <w:ilvl w:val="0"/>
          <w:numId w:val="6"/>
        </w:numPr>
        <w:tabs>
          <w:tab w:val="left" w:pos="720"/>
        </w:tabs>
        <w:spacing w:line="360" w:lineRule="auto"/>
        <w:ind w:right="34" w:hanging="29"/>
        <w:jc w:val="left"/>
        <w:rPr>
          <w:color w:val="000000"/>
          <w:sz w:val="28"/>
        </w:rPr>
      </w:pPr>
      <w:r>
        <w:rPr>
          <w:sz w:val="28"/>
        </w:rPr>
        <w:t>При реализ</w:t>
      </w:r>
      <w:r w:rsidR="006A097D">
        <w:rPr>
          <w:sz w:val="28"/>
        </w:rPr>
        <w:t xml:space="preserve">ации цели Программы учитывают </w:t>
      </w:r>
      <w:r>
        <w:rPr>
          <w:sz w:val="28"/>
        </w:rPr>
        <w:t xml:space="preserve">возрастные </w:t>
      </w:r>
      <w:r w:rsidR="006A097D">
        <w:rPr>
          <w:sz w:val="28"/>
        </w:rPr>
        <w:t xml:space="preserve">  </w:t>
      </w:r>
      <w:r>
        <w:rPr>
          <w:sz w:val="28"/>
        </w:rPr>
        <w:t xml:space="preserve">особенности участников смен </w:t>
      </w:r>
      <w:r w:rsidR="006A097D" w:rsidRPr="006A097D">
        <w:rPr>
          <w:color w:val="000000"/>
          <w:sz w:val="28"/>
        </w:rPr>
        <w:t>Лагеря с дневным пребыванием на базе МБОУ СОШ пос. Рудный</w:t>
      </w:r>
      <w:r w:rsidR="006A097D">
        <w:rPr>
          <w:color w:val="000000"/>
          <w:sz w:val="28"/>
        </w:rPr>
        <w:t xml:space="preserve">  </w:t>
      </w:r>
      <w:r w:rsidR="006A097D" w:rsidRPr="006A097D">
        <w:rPr>
          <w:color w:val="000000"/>
          <w:sz w:val="28"/>
        </w:rPr>
        <w:t>«Солнышко»</w:t>
      </w:r>
    </w:p>
    <w:p w14:paraId="7B23B7C2" w14:textId="77777777" w:rsidR="006A097D" w:rsidRPr="006A097D" w:rsidRDefault="006A097D" w:rsidP="006A097D">
      <w:pPr>
        <w:tabs>
          <w:tab w:val="left" w:pos="720"/>
        </w:tabs>
        <w:spacing w:line="360" w:lineRule="auto"/>
        <w:ind w:right="34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 w:rsidRPr="006A097D">
        <w:rPr>
          <w:color w:val="000000"/>
          <w:sz w:val="28"/>
        </w:rPr>
        <w:t xml:space="preserve">7 — 10 лет — дети младшего школьного возраста; </w:t>
      </w:r>
    </w:p>
    <w:p w14:paraId="244D7CD2" w14:textId="77777777" w:rsidR="006A097D" w:rsidRPr="006A097D" w:rsidRDefault="006A097D" w:rsidP="006A097D">
      <w:pPr>
        <w:tabs>
          <w:tab w:val="left" w:pos="720"/>
        </w:tabs>
        <w:spacing w:line="360" w:lineRule="auto"/>
        <w:ind w:right="34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 w:rsidRPr="006A097D">
        <w:rPr>
          <w:color w:val="000000"/>
          <w:sz w:val="28"/>
        </w:rPr>
        <w:t>1 1 — 14 лет — дети среднего школьного возраста;</w:t>
      </w:r>
    </w:p>
    <w:p w14:paraId="4BBA5B21" w14:textId="77777777" w:rsidR="00D74E1F" w:rsidRDefault="002A69F0" w:rsidP="00E87D07">
      <w:pPr>
        <w:pStyle w:val="a4"/>
        <w:numPr>
          <w:ilvl w:val="0"/>
          <w:numId w:val="6"/>
        </w:numPr>
        <w:tabs>
          <w:tab w:val="left" w:pos="567"/>
          <w:tab w:val="left" w:pos="9356"/>
        </w:tabs>
        <w:spacing w:line="360" w:lineRule="auto"/>
        <w:ind w:left="6" w:right="171" w:hanging="6"/>
        <w:jc w:val="left"/>
        <w:rPr>
          <w:i/>
          <w:sz w:val="28"/>
        </w:rPr>
        <w:sectPr w:rsidR="00D74E1F">
          <w:pgSz w:w="11940" w:h="16850"/>
          <w:pgMar w:top="1140" w:right="708" w:bottom="1180" w:left="1700" w:header="0" w:footer="994" w:gutter="0"/>
          <w:cols w:space="720"/>
        </w:sectPr>
      </w:pPr>
      <w:r>
        <w:rPr>
          <w:sz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40"/>
          <w:sz w:val="28"/>
        </w:rPr>
        <w:t xml:space="preserve"> </w:t>
      </w:r>
    </w:p>
    <w:p w14:paraId="4746EED5" w14:textId="77777777" w:rsidR="00D74E1F" w:rsidRDefault="002A69F0">
      <w:pPr>
        <w:pStyle w:val="a4"/>
        <w:numPr>
          <w:ilvl w:val="1"/>
          <w:numId w:val="6"/>
        </w:numPr>
        <w:tabs>
          <w:tab w:val="left" w:pos="1461"/>
        </w:tabs>
        <w:spacing w:before="60" w:line="360" w:lineRule="auto"/>
        <w:ind w:right="168" w:firstLine="710"/>
        <w:jc w:val="both"/>
        <w:rPr>
          <w:sz w:val="28"/>
        </w:rPr>
      </w:pPr>
      <w:r>
        <w:rPr>
          <w:sz w:val="28"/>
        </w:rPr>
        <w:lastRenderedPageBreak/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к семье, коллективу и Родине.</w:t>
      </w:r>
    </w:p>
    <w:p w14:paraId="07454629" w14:textId="77777777" w:rsidR="00D74E1F" w:rsidRDefault="002A69F0">
      <w:pPr>
        <w:pStyle w:val="a4"/>
        <w:numPr>
          <w:ilvl w:val="1"/>
          <w:numId w:val="6"/>
        </w:numPr>
        <w:tabs>
          <w:tab w:val="left" w:pos="1478"/>
        </w:tabs>
        <w:spacing w:line="360" w:lineRule="auto"/>
        <w:ind w:right="167" w:firstLine="710"/>
        <w:jc w:val="both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этом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7"/>
          <w:sz w:val="28"/>
        </w:rPr>
        <w:t xml:space="preserve"> </w:t>
      </w:r>
      <w:r>
        <w:rPr>
          <w:sz w:val="28"/>
        </w:rPr>
        <w:t>на формирование самостоятельности в принятии решений, осознанного отношения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обязанностям,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культурным ценностям, развивает способность к социальной активности и навыки взаимодействия с окружающими.</w:t>
      </w:r>
    </w:p>
    <w:p w14:paraId="07A15223" w14:textId="77777777" w:rsidR="00D74E1F" w:rsidRDefault="002A69F0">
      <w:pPr>
        <w:pStyle w:val="a4"/>
        <w:numPr>
          <w:ilvl w:val="1"/>
          <w:numId w:val="6"/>
        </w:numPr>
        <w:tabs>
          <w:tab w:val="left" w:pos="1346"/>
        </w:tabs>
        <w:spacing w:line="360" w:lineRule="auto"/>
        <w:ind w:right="166" w:firstLine="71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-5"/>
          <w:sz w:val="28"/>
        </w:rPr>
        <w:t xml:space="preserve"> </w:t>
      </w:r>
      <w:r>
        <w:rPr>
          <w:sz w:val="28"/>
        </w:rPr>
        <w:t>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 активному участию в общественной жизни, а также уважение к правам и обязанностям гражданина.</w:t>
      </w:r>
    </w:p>
    <w:p w14:paraId="52D8C7E1" w14:textId="77777777" w:rsidR="00D74E1F" w:rsidRPr="00E87D07" w:rsidRDefault="002A69F0" w:rsidP="009F5CBC">
      <w:pPr>
        <w:pStyle w:val="a4"/>
        <w:numPr>
          <w:ilvl w:val="0"/>
          <w:numId w:val="6"/>
        </w:numPr>
        <w:tabs>
          <w:tab w:val="left" w:pos="1323"/>
        </w:tabs>
        <w:spacing w:line="360" w:lineRule="auto"/>
        <w:ind w:right="166" w:firstLine="710"/>
        <w:jc w:val="both"/>
        <w:rPr>
          <w:sz w:val="28"/>
        </w:rPr>
        <w:sectPr w:rsidR="00D74E1F" w:rsidRPr="00E87D07">
          <w:pgSz w:w="11940" w:h="16850"/>
          <w:pgMar w:top="1140" w:right="708" w:bottom="1180" w:left="1700" w:header="0" w:footer="994" w:gutter="0"/>
          <w:cols w:space="720"/>
        </w:sectPr>
      </w:pPr>
      <w:r w:rsidRPr="00E87D07">
        <w:rPr>
          <w:sz w:val="28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</w:t>
      </w:r>
      <w:r w:rsidR="00E87D07">
        <w:rPr>
          <w:sz w:val="28"/>
        </w:rPr>
        <w:t xml:space="preserve"> Лагеря с дневным пребыванием  на базе МБОУ СОШ пос. Рудный «Солнышко».</w:t>
      </w:r>
    </w:p>
    <w:p w14:paraId="6178E14C" w14:textId="77777777" w:rsidR="00D74E1F" w:rsidRDefault="002A69F0">
      <w:pPr>
        <w:pStyle w:val="1"/>
        <w:numPr>
          <w:ilvl w:val="0"/>
          <w:numId w:val="7"/>
        </w:numPr>
        <w:tabs>
          <w:tab w:val="left" w:pos="3601"/>
        </w:tabs>
        <w:ind w:left="3601" w:hanging="497"/>
        <w:jc w:val="both"/>
      </w:pPr>
      <w:r>
        <w:lastRenderedPageBreak/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14:paraId="75680349" w14:textId="77777777" w:rsidR="00D74E1F" w:rsidRDefault="002A69F0" w:rsidP="00E87D07">
      <w:pPr>
        <w:pStyle w:val="a4"/>
        <w:numPr>
          <w:ilvl w:val="0"/>
          <w:numId w:val="6"/>
        </w:numPr>
        <w:tabs>
          <w:tab w:val="left" w:pos="1178"/>
        </w:tabs>
        <w:spacing w:before="170" w:line="360" w:lineRule="auto"/>
        <w:ind w:right="166"/>
        <w:jc w:val="both"/>
        <w:rPr>
          <w:sz w:val="28"/>
        </w:rPr>
      </w:pPr>
      <w:r>
        <w:rPr>
          <w:sz w:val="28"/>
        </w:rPr>
        <w:t xml:space="preserve">В основу каждого направления воспитательной работы в </w:t>
      </w:r>
      <w:r w:rsidR="00E87D07">
        <w:rPr>
          <w:color w:val="000000"/>
          <w:sz w:val="28"/>
        </w:rPr>
        <w:t xml:space="preserve">Лагере </w:t>
      </w:r>
      <w:r w:rsidR="00E87D07" w:rsidRPr="00E87D07">
        <w:rPr>
          <w:color w:val="000000"/>
          <w:sz w:val="28"/>
        </w:rPr>
        <w:t xml:space="preserve"> с дневным пребыванием  на базе </w:t>
      </w:r>
      <w:r w:rsidR="00E87D07">
        <w:rPr>
          <w:color w:val="000000"/>
          <w:sz w:val="28"/>
        </w:rPr>
        <w:t xml:space="preserve">МБОУ СОШ пос. Рудный «Солнышко» </w:t>
      </w:r>
      <w:r>
        <w:rPr>
          <w:color w:val="000000"/>
          <w:sz w:val="28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32531031" w14:textId="77777777" w:rsidR="00D74E1F" w:rsidRDefault="002A69F0">
      <w:pPr>
        <w:spacing w:line="360" w:lineRule="auto"/>
        <w:ind w:left="29" w:right="168" w:firstLine="710"/>
        <w:jc w:val="both"/>
        <w:rPr>
          <w:sz w:val="28"/>
        </w:rPr>
      </w:pPr>
      <w:r>
        <w:rPr>
          <w:sz w:val="28"/>
        </w:rPr>
        <w:t xml:space="preserve">Основные направления воспитательной работы </w:t>
      </w:r>
      <w:r w:rsidR="00E87D07" w:rsidRPr="00E87D07">
        <w:rPr>
          <w:sz w:val="28"/>
        </w:rPr>
        <w:t xml:space="preserve">Лагеря с дневным пребыванием  на базе </w:t>
      </w:r>
      <w:r w:rsidR="00E87D07">
        <w:rPr>
          <w:sz w:val="28"/>
        </w:rPr>
        <w:t xml:space="preserve">МБОУ СОШ пос. Рудный «Солнышко» </w:t>
      </w:r>
      <w:r>
        <w:rPr>
          <w:color w:val="000000"/>
          <w:sz w:val="28"/>
        </w:rPr>
        <w:t>включают в себя:</w:t>
      </w:r>
    </w:p>
    <w:p w14:paraId="37A0E744" w14:textId="77777777" w:rsidR="00D74E1F" w:rsidRDefault="002A69F0">
      <w:pPr>
        <w:pStyle w:val="a3"/>
        <w:tabs>
          <w:tab w:val="left" w:pos="1425"/>
          <w:tab w:val="left" w:pos="1815"/>
          <w:tab w:val="left" w:pos="2933"/>
          <w:tab w:val="left" w:pos="4184"/>
          <w:tab w:val="left" w:pos="5352"/>
          <w:tab w:val="left" w:pos="7354"/>
        </w:tabs>
        <w:spacing w:line="360" w:lineRule="auto"/>
        <w:ind w:right="169" w:firstLine="823"/>
        <w:jc w:val="right"/>
      </w:pPr>
      <w:r>
        <w:rPr>
          <w:b/>
        </w:rPr>
        <w:t>гражданское</w:t>
      </w:r>
      <w:r>
        <w:rPr>
          <w:b/>
          <w:spacing w:val="80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гражданской идентичности, принадлежности к общности граждан Российской Федерации, к</w:t>
      </w:r>
      <w:r>
        <w:rPr>
          <w:spacing w:val="40"/>
        </w:rPr>
        <w:t xml:space="preserve"> </w:t>
      </w:r>
      <w:r>
        <w:t>многонациональному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источнику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  <w:r>
        <w:rPr>
          <w:b/>
        </w:rPr>
        <w:t>патриотическое</w:t>
      </w:r>
      <w:r>
        <w:rPr>
          <w:b/>
          <w:spacing w:val="40"/>
        </w:rPr>
        <w:t xml:space="preserve"> </w:t>
      </w:r>
      <w:r>
        <w:rPr>
          <w:b/>
        </w:rPr>
        <w:t>воспитание:</w:t>
      </w:r>
      <w:r>
        <w:rPr>
          <w:b/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уважения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другим</w:t>
      </w:r>
      <w:r>
        <w:tab/>
      </w:r>
      <w:r>
        <w:rPr>
          <w:spacing w:val="-2"/>
        </w:rPr>
        <w:t>народам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общероссийской</w:t>
      </w:r>
    </w:p>
    <w:p w14:paraId="32D4EFC6" w14:textId="77777777" w:rsidR="00D74E1F" w:rsidRDefault="002A69F0">
      <w:pPr>
        <w:pStyle w:val="a3"/>
        <w:spacing w:line="322" w:lineRule="exact"/>
      </w:pPr>
      <w:r>
        <w:t>культурной</w:t>
      </w:r>
      <w:r>
        <w:rPr>
          <w:spacing w:val="-15"/>
        </w:rPr>
        <w:t xml:space="preserve"> </w:t>
      </w:r>
      <w:r>
        <w:rPr>
          <w:spacing w:val="-2"/>
        </w:rPr>
        <w:t>идентичности;</w:t>
      </w:r>
    </w:p>
    <w:p w14:paraId="2DFF5121" w14:textId="77777777" w:rsidR="00D74E1F" w:rsidRDefault="002A69F0">
      <w:pPr>
        <w:pStyle w:val="a3"/>
        <w:spacing w:before="161" w:line="360" w:lineRule="auto"/>
        <w:ind w:right="170" w:firstLine="823"/>
      </w:pPr>
      <w:r>
        <w:rPr>
          <w:b/>
        </w:rPr>
        <w:t>духовно-нравственное воспитание</w:t>
      </w:r>
      <w: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</w:rPr>
        <w:t>ценностей;</w:t>
      </w:r>
    </w:p>
    <w:p w14:paraId="36D81C6E" w14:textId="77777777" w:rsidR="00D74E1F" w:rsidRDefault="002A69F0">
      <w:pPr>
        <w:pStyle w:val="a3"/>
        <w:spacing w:line="360" w:lineRule="auto"/>
        <w:ind w:right="169" w:firstLine="823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BC77FB4" w14:textId="77777777" w:rsidR="00D74E1F" w:rsidRDefault="002A69F0">
      <w:pPr>
        <w:pStyle w:val="a3"/>
        <w:spacing w:before="1" w:line="360" w:lineRule="auto"/>
        <w:ind w:right="168" w:firstLine="823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F7AEAC4" w14:textId="77777777" w:rsidR="00D74E1F" w:rsidRDefault="002A69F0">
      <w:pPr>
        <w:pStyle w:val="2"/>
        <w:ind w:left="0" w:right="166" w:firstLine="0"/>
        <w:jc w:val="right"/>
      </w:pPr>
      <w:r>
        <w:rPr>
          <w:spacing w:val="-2"/>
        </w:rPr>
        <w:t>физическое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воспитание,</w:t>
      </w:r>
      <w:r>
        <w:rPr>
          <w:spacing w:val="-3"/>
        </w:rPr>
        <w:t xml:space="preserve"> </w:t>
      </w:r>
      <w:r>
        <w:rPr>
          <w:spacing w:val="-2"/>
        </w:rPr>
        <w:t>формирование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здорового</w:t>
      </w:r>
      <w:r>
        <w:rPr>
          <w:spacing w:val="-5"/>
        </w:rPr>
        <w:t xml:space="preserve"> </w:t>
      </w:r>
      <w:r>
        <w:rPr>
          <w:spacing w:val="-2"/>
        </w:rPr>
        <w:t>образа</w:t>
      </w:r>
    </w:p>
    <w:p w14:paraId="398D3AE5" w14:textId="77777777" w:rsidR="00D74E1F" w:rsidRDefault="002A69F0">
      <w:pPr>
        <w:spacing w:before="158"/>
        <w:ind w:right="172"/>
        <w:jc w:val="right"/>
        <w:rPr>
          <w:spacing w:val="-2"/>
          <w:sz w:val="28"/>
        </w:rPr>
      </w:pPr>
      <w:r>
        <w:rPr>
          <w:b/>
          <w:sz w:val="28"/>
        </w:rPr>
        <w:lastRenderedPageBreak/>
        <w:t>жизни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2"/>
          <w:sz w:val="28"/>
        </w:rPr>
        <w:t xml:space="preserve"> </w:t>
      </w:r>
      <w:proofErr w:type="spellStart"/>
      <w:r>
        <w:rPr>
          <w:spacing w:val="-2"/>
          <w:sz w:val="28"/>
        </w:rPr>
        <w:t>здоровьесберегающей</w:t>
      </w:r>
      <w:proofErr w:type="spellEnd"/>
    </w:p>
    <w:p w14:paraId="7A1926EC" w14:textId="77777777" w:rsidR="00EE2E58" w:rsidRPr="00EE2E58" w:rsidRDefault="00EE2E58" w:rsidP="00981D3F">
      <w:pPr>
        <w:spacing w:before="158" w:line="360" w:lineRule="auto"/>
        <w:ind w:right="172"/>
        <w:jc w:val="both"/>
        <w:rPr>
          <w:sz w:val="28"/>
        </w:rPr>
      </w:pPr>
      <w:r w:rsidRPr="00EE2E58">
        <w:rPr>
          <w:sz w:val="28"/>
        </w:rPr>
        <w:t>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31F733BB" w14:textId="77777777" w:rsidR="00EE2E58" w:rsidRPr="00EE2E58" w:rsidRDefault="00EE2E58" w:rsidP="00981D3F">
      <w:pPr>
        <w:spacing w:before="158" w:line="360" w:lineRule="auto"/>
        <w:ind w:right="172"/>
        <w:jc w:val="both"/>
        <w:rPr>
          <w:sz w:val="28"/>
        </w:rPr>
      </w:pPr>
      <w:r w:rsidRPr="00EE2E58">
        <w:rPr>
          <w:b/>
          <w:sz w:val="28"/>
        </w:rPr>
        <w:t>экологическое воспитание:</w:t>
      </w:r>
      <w:r w:rsidRPr="00EE2E58"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73885A7B" w14:textId="77777777" w:rsidR="00EE2E58" w:rsidRPr="00EE2E58" w:rsidRDefault="00EE2E58" w:rsidP="00981D3F">
      <w:pPr>
        <w:pStyle w:val="a4"/>
        <w:numPr>
          <w:ilvl w:val="0"/>
          <w:numId w:val="6"/>
        </w:numPr>
        <w:spacing w:before="158" w:line="360" w:lineRule="auto"/>
        <w:ind w:right="172"/>
        <w:jc w:val="both"/>
        <w:rPr>
          <w:sz w:val="28"/>
        </w:rPr>
      </w:pPr>
      <w:r w:rsidRPr="00EE2E58">
        <w:rPr>
          <w:sz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14:paraId="510420CF" w14:textId="77777777" w:rsidR="00EE2E58" w:rsidRPr="00EE2E58" w:rsidRDefault="00EE2E58" w:rsidP="00981D3F">
      <w:pPr>
        <w:pStyle w:val="a4"/>
        <w:numPr>
          <w:ilvl w:val="0"/>
          <w:numId w:val="8"/>
        </w:numPr>
        <w:spacing w:line="360" w:lineRule="auto"/>
        <w:ind w:left="0" w:firstLine="426"/>
        <w:rPr>
          <w:sz w:val="28"/>
        </w:rPr>
      </w:pPr>
      <w:r w:rsidRPr="00EE2E58">
        <w:rPr>
          <w:sz w:val="28"/>
        </w:rPr>
        <w:t>литературные и исторические</w:t>
      </w:r>
      <w:r w:rsidRPr="00EE2E58">
        <w:rPr>
          <w:sz w:val="28"/>
        </w:rPr>
        <w:tab/>
        <w:t xml:space="preserve">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</w:t>
      </w:r>
    </w:p>
    <w:p w14:paraId="266B966B" w14:textId="77777777" w:rsidR="00EE2E58" w:rsidRDefault="00EE2E58" w:rsidP="00981D3F">
      <w:pPr>
        <w:spacing w:line="360" w:lineRule="auto"/>
        <w:jc w:val="both"/>
        <w:rPr>
          <w:sz w:val="28"/>
        </w:rPr>
      </w:pPr>
      <w:r w:rsidRPr="00EE2E58">
        <w:rPr>
          <w:sz w:val="28"/>
        </w:rPr>
        <w:lastRenderedPageBreak/>
        <w:t>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деятельности; просмотр научно-популярных фильмов; встречи с людьми, добившимися успехов в различных сферах деятельности,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08764BF5" w14:textId="77777777" w:rsidR="00EE2E58" w:rsidRDefault="00EE2E58" w:rsidP="00981D3F">
      <w:pPr>
        <w:spacing w:line="360" w:lineRule="auto"/>
        <w:jc w:val="both"/>
        <w:rPr>
          <w:sz w:val="28"/>
        </w:rPr>
      </w:pPr>
      <w:r w:rsidRPr="00EE2E58">
        <w:rPr>
          <w:sz w:val="28"/>
        </w:rPr>
        <w:t>14.</w:t>
      </w:r>
      <w:r w:rsidRPr="00EE2E58">
        <w:rPr>
          <w:sz w:val="28"/>
        </w:rPr>
        <w:tab/>
        <w:t>В общем блоке реализации содержания «Россия» предлагаются пять комплексов мероприятий:</w:t>
      </w:r>
    </w:p>
    <w:p w14:paraId="3D4CBB9D" w14:textId="77777777" w:rsidR="00981D3F" w:rsidRPr="00981D3F" w:rsidRDefault="00981D3F" w:rsidP="00981D3F">
      <w:pPr>
        <w:spacing w:line="360" w:lineRule="auto"/>
        <w:jc w:val="both"/>
        <w:rPr>
          <w:sz w:val="28"/>
        </w:rPr>
      </w:pPr>
      <w:r w:rsidRPr="00981D3F">
        <w:rPr>
          <w:sz w:val="28"/>
        </w:rPr>
        <w:t>14.1. 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</w:t>
      </w:r>
    </w:p>
    <w:p w14:paraId="43C6460F" w14:textId="77777777" w:rsidR="00981D3F" w:rsidRDefault="00981D3F" w:rsidP="00981D3F">
      <w:pPr>
        <w:spacing w:line="360" w:lineRule="auto"/>
        <w:jc w:val="both"/>
        <w:rPr>
          <w:sz w:val="28"/>
        </w:rPr>
      </w:pPr>
      <w:r w:rsidRPr="00981D3F">
        <w:rPr>
          <w:sz w:val="28"/>
        </w:rPr>
        <w:t>Отечеству, веру в добро и справедливость. Формы мероприятий:</w:t>
      </w:r>
    </w:p>
    <w:p w14:paraId="287A86FE" w14:textId="77777777" w:rsidR="00981D3F" w:rsidRPr="00981D3F" w:rsidRDefault="00981D3F" w:rsidP="00981D3F">
      <w:pPr>
        <w:pStyle w:val="a4"/>
        <w:numPr>
          <w:ilvl w:val="0"/>
          <w:numId w:val="8"/>
        </w:numPr>
        <w:spacing w:line="360" w:lineRule="auto"/>
        <w:ind w:left="0" w:firstLine="567"/>
        <w:rPr>
          <w:sz w:val="28"/>
        </w:rPr>
      </w:pPr>
      <w:r w:rsidRPr="00981D3F">
        <w:rPr>
          <w:sz w:val="28"/>
        </w:rPr>
        <w:t xml:space="preserve"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</w:t>
      </w:r>
    </w:p>
    <w:p w14:paraId="7F997412" w14:textId="77777777" w:rsidR="00981D3F" w:rsidRDefault="00981D3F" w:rsidP="00981D3F">
      <w:pPr>
        <w:spacing w:line="360" w:lineRule="auto"/>
        <w:jc w:val="both"/>
        <w:rPr>
          <w:sz w:val="28"/>
        </w:rPr>
      </w:pPr>
      <w:r w:rsidRPr="00981D3F">
        <w:rPr>
          <w:sz w:val="28"/>
        </w:rPr>
        <w:t>тематические дни; для учащихся младших классов ежедневный просмотр  цикла мультфильмов  «Мульт-гора». Для учащихся среднего звена составл</w:t>
      </w:r>
      <w:r>
        <w:rPr>
          <w:sz w:val="28"/>
        </w:rPr>
        <w:t>ение фото-альбома  «Мой Рудный</w:t>
      </w:r>
      <w:r w:rsidR="002E053E">
        <w:rPr>
          <w:sz w:val="28"/>
        </w:rPr>
        <w:t>»</w:t>
      </w:r>
      <w:r>
        <w:rPr>
          <w:sz w:val="28"/>
        </w:rPr>
        <w:t>.</w:t>
      </w:r>
    </w:p>
    <w:p w14:paraId="3D06C06A" w14:textId="77777777" w:rsidR="00981D3F" w:rsidRDefault="00981D3F" w:rsidP="00981D3F">
      <w:pPr>
        <w:spacing w:line="360" w:lineRule="auto"/>
        <w:jc w:val="both"/>
        <w:rPr>
          <w:sz w:val="28"/>
          <w:szCs w:val="28"/>
        </w:rPr>
      </w:pPr>
      <w:r w:rsidRPr="00350793">
        <w:rPr>
          <w:sz w:val="28"/>
          <w:szCs w:val="28"/>
        </w:rPr>
        <w:t>14.2.</w:t>
      </w:r>
      <w:r w:rsidRPr="00350793">
        <w:rPr>
          <w:sz w:val="28"/>
          <w:szCs w:val="28"/>
        </w:rPr>
        <w:tab/>
        <w:t>Второй комплекс мероприятий связан с суверенитетом и безопасностью, защитой российского общества, народа России, памяти</w:t>
      </w:r>
      <w:r>
        <w:rPr>
          <w:sz w:val="28"/>
          <w:szCs w:val="28"/>
        </w:rPr>
        <w:t xml:space="preserve"> </w:t>
      </w:r>
      <w:r w:rsidRPr="003C4AE7">
        <w:rPr>
          <w:sz w:val="28"/>
          <w:szCs w:val="28"/>
        </w:rPr>
        <w:t>защитников Отечества и подвигов героев Отечества, сохранением исторической правды. Форматы мероприятий:</w:t>
      </w:r>
      <w:r>
        <w:rPr>
          <w:sz w:val="28"/>
          <w:szCs w:val="28"/>
        </w:rPr>
        <w:t xml:space="preserve"> </w:t>
      </w:r>
    </w:p>
    <w:p w14:paraId="47106F4F" w14:textId="77777777" w:rsidR="00981D3F" w:rsidRDefault="00981D3F" w:rsidP="00981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4AE7">
        <w:rPr>
          <w:sz w:val="28"/>
          <w:szCs w:val="28"/>
        </w:rPr>
        <w:t xml:space="preserve">роведение тематических занятий о героизме и мужестве, раскрывающих важность сохранения памяти о подвигах наших предков, защитивших родную </w:t>
      </w:r>
      <w:r w:rsidRPr="003C4AE7">
        <w:rPr>
          <w:sz w:val="28"/>
          <w:szCs w:val="28"/>
        </w:rPr>
        <w:lastRenderedPageBreak/>
        <w:t xml:space="preserve">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14:paraId="5C8B0A81" w14:textId="77777777" w:rsidR="00981D3F" w:rsidRPr="00981D3F" w:rsidRDefault="00981D3F" w:rsidP="00981D3F">
      <w:pPr>
        <w:spacing w:line="360" w:lineRule="auto"/>
        <w:jc w:val="both"/>
        <w:rPr>
          <w:sz w:val="28"/>
          <w:szCs w:val="28"/>
        </w:rPr>
      </w:pPr>
      <w:r w:rsidRPr="003C4AE7"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</w:t>
      </w:r>
      <w:r>
        <w:rPr>
          <w:sz w:val="28"/>
          <w:szCs w:val="28"/>
        </w:rPr>
        <w:t>оды Великой Отечественной войны, просмотр  фильмов о войне, художественное чтение отрывков книг о ВОВ.</w:t>
      </w:r>
    </w:p>
    <w:p w14:paraId="5D1EEAC7" w14:textId="77777777" w:rsidR="00981D3F" w:rsidRDefault="00981D3F" w:rsidP="00981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r w:rsidRPr="00E20157">
        <w:rPr>
          <w:sz w:val="28"/>
          <w:szCs w:val="28"/>
        </w:rPr>
        <w:tab/>
        <w:t xml:space="preserve"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</w:t>
      </w:r>
    </w:p>
    <w:p w14:paraId="0621AE10" w14:textId="77777777" w:rsidR="00981D3F" w:rsidRDefault="00981D3F" w:rsidP="00981D3F">
      <w:pPr>
        <w:spacing w:line="360" w:lineRule="auto"/>
        <w:rPr>
          <w:sz w:val="28"/>
          <w:szCs w:val="28"/>
        </w:rPr>
      </w:pPr>
      <w:r w:rsidRPr="00E20157">
        <w:rPr>
          <w:sz w:val="28"/>
          <w:szCs w:val="28"/>
        </w:rPr>
        <w:t>религии, культуры, языки.</w:t>
      </w:r>
      <w:r>
        <w:rPr>
          <w:sz w:val="28"/>
          <w:szCs w:val="28"/>
        </w:rPr>
        <w:t xml:space="preserve">     </w:t>
      </w:r>
    </w:p>
    <w:p w14:paraId="551F4027" w14:textId="77777777" w:rsidR="00981D3F" w:rsidRPr="00981D3F" w:rsidRDefault="00981D3F" w:rsidP="00981D3F">
      <w:pPr>
        <w:pStyle w:val="a4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E20157">
        <w:rPr>
          <w:sz w:val="28"/>
          <w:szCs w:val="28"/>
        </w:rPr>
        <w:t>Мероприятия проводятся вместе с Движением Первых</w:t>
      </w:r>
    </w:p>
    <w:p w14:paraId="2AECF5AE" w14:textId="77777777" w:rsidR="00981D3F" w:rsidRDefault="00981D3F" w:rsidP="00981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14.4.</w:t>
      </w:r>
      <w:r w:rsidRPr="00E20157">
        <w:t xml:space="preserve"> </w:t>
      </w:r>
      <w:r w:rsidRPr="00E20157">
        <w:rPr>
          <w:sz w:val="28"/>
          <w:szCs w:val="28"/>
        </w:rPr>
        <w:tab/>
        <w:t>Четвертый комплекс мероприятий связан с русским языком- государственным языком Российской Федерации.</w:t>
      </w:r>
      <w:r>
        <w:rPr>
          <w:sz w:val="28"/>
          <w:szCs w:val="28"/>
        </w:rPr>
        <w:t xml:space="preserve">  </w:t>
      </w:r>
      <w:r w:rsidRPr="00E20157">
        <w:rPr>
          <w:sz w:val="28"/>
          <w:szCs w:val="28"/>
        </w:rPr>
        <w:t>Формы мероприятий:</w:t>
      </w:r>
    </w:p>
    <w:p w14:paraId="5F99E20F" w14:textId="77777777" w:rsidR="00981D3F" w:rsidRPr="00B3262B" w:rsidRDefault="00981D3F" w:rsidP="00981D3F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B3262B">
        <w:rPr>
          <w:sz w:val="28"/>
          <w:szCs w:val="28"/>
        </w:rPr>
        <w:t>рганизация выставок книг, посвященных русскому языку, русской</w:t>
      </w:r>
    </w:p>
    <w:p w14:paraId="2D824F17" w14:textId="77777777" w:rsidR="00981D3F" w:rsidRDefault="00981D3F" w:rsidP="00981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литературе и культуре;</w:t>
      </w:r>
      <w:r w:rsidRPr="00B3262B">
        <w:t xml:space="preserve"> </w:t>
      </w:r>
      <w:r w:rsidRPr="00B3262B">
        <w:rPr>
          <w:sz w:val="28"/>
          <w:szCs w:val="28"/>
        </w:rPr>
        <w:t>проекты, включающие игры и акции, связанные с орфографией и</w:t>
      </w:r>
      <w:r>
        <w:rPr>
          <w:sz w:val="28"/>
          <w:szCs w:val="28"/>
        </w:rPr>
        <w:t xml:space="preserve"> пунктуацией, конкурсы сочинений и чтецов; реконструкция Троицких гуляний,    составления букинга «Цветные пословицы и поговорки».</w:t>
      </w:r>
    </w:p>
    <w:p w14:paraId="7B20DF92" w14:textId="77777777" w:rsidR="00981D3F" w:rsidRDefault="00981D3F" w:rsidP="00981D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981D3F">
        <w:rPr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</w:t>
      </w:r>
      <w:r>
        <w:rPr>
          <w:sz w:val="28"/>
          <w:szCs w:val="28"/>
        </w:rPr>
        <w:t>пользовании природных</w:t>
      </w:r>
    </w:p>
    <w:p w14:paraId="372DE96A" w14:textId="77777777" w:rsidR="00981D3F" w:rsidRDefault="00981D3F" w:rsidP="00981D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ресурсов.  </w:t>
      </w:r>
      <w:r w:rsidRPr="00981D3F">
        <w:rPr>
          <w:sz w:val="28"/>
          <w:szCs w:val="28"/>
        </w:rPr>
        <w:t>Формы мероприятий:</w:t>
      </w:r>
    </w:p>
    <w:p w14:paraId="77604745" w14:textId="77777777" w:rsidR="00981D3F" w:rsidRDefault="00D72F65" w:rsidP="00D72F65">
      <w:pPr>
        <w:pStyle w:val="a4"/>
        <w:numPr>
          <w:ilvl w:val="0"/>
          <w:numId w:val="8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Э</w:t>
      </w:r>
      <w:r w:rsidR="00981D3F" w:rsidRPr="00D72F65">
        <w:rPr>
          <w:sz w:val="28"/>
          <w:szCs w:val="28"/>
        </w:rPr>
        <w:t>кологические игры, актуализирующие имеющийся опыт и знания; экскурсии по территории, знакомящие детей с природными объектами, акция «</w:t>
      </w:r>
      <w:r>
        <w:rPr>
          <w:sz w:val="28"/>
          <w:szCs w:val="28"/>
        </w:rPr>
        <w:t xml:space="preserve">Раздели свой мусор </w:t>
      </w:r>
      <w:r w:rsidR="00981D3F" w:rsidRPr="00D72F65">
        <w:rPr>
          <w:sz w:val="28"/>
          <w:szCs w:val="28"/>
        </w:rPr>
        <w:t>по урн</w:t>
      </w:r>
      <w:r>
        <w:rPr>
          <w:sz w:val="28"/>
          <w:szCs w:val="28"/>
        </w:rPr>
        <w:t>ам»,</w:t>
      </w:r>
      <w:r w:rsidRPr="00D72F65">
        <w:t xml:space="preserve"> </w:t>
      </w:r>
      <w:r w:rsidRPr="00D72F65">
        <w:rPr>
          <w:sz w:val="28"/>
          <w:szCs w:val="28"/>
        </w:rPr>
        <w:t>конкурс рисунков, плакатов, инсцени</w:t>
      </w:r>
      <w:r>
        <w:rPr>
          <w:sz w:val="28"/>
          <w:szCs w:val="28"/>
        </w:rPr>
        <w:t xml:space="preserve">ровок на экологическую тематику,  составление  экологических  </w:t>
      </w:r>
      <w:r w:rsidRPr="00D72F65">
        <w:rPr>
          <w:sz w:val="28"/>
          <w:szCs w:val="28"/>
        </w:rPr>
        <w:t>правил отрядов.</w:t>
      </w:r>
    </w:p>
    <w:p w14:paraId="439B1202" w14:textId="77777777" w:rsidR="00033EC8" w:rsidRDefault="00D72F65" w:rsidP="00D72F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033EC8" w:rsidRPr="00033EC8">
        <w:rPr>
          <w:sz w:val="28"/>
          <w:szCs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</w:t>
      </w:r>
      <w:r w:rsidR="00033EC8">
        <w:rPr>
          <w:sz w:val="28"/>
          <w:szCs w:val="28"/>
        </w:rPr>
        <w:t>.</w:t>
      </w:r>
    </w:p>
    <w:p w14:paraId="2F0EBEF4" w14:textId="77777777" w:rsidR="00033EC8" w:rsidRDefault="00033EC8" w:rsidP="00033EC8">
      <w:pPr>
        <w:spacing w:line="360" w:lineRule="auto"/>
        <w:rPr>
          <w:sz w:val="28"/>
          <w:szCs w:val="28"/>
        </w:rPr>
      </w:pPr>
      <w:r w:rsidRPr="00033EC8">
        <w:rPr>
          <w:sz w:val="28"/>
          <w:szCs w:val="28"/>
        </w:rPr>
        <w:t>Реализация воспитательного потенциала данного блока предусматривает:</w:t>
      </w:r>
    </w:p>
    <w:p w14:paraId="63C06384" w14:textId="77777777" w:rsidR="00033EC8" w:rsidRPr="00033EC8" w:rsidRDefault="00033EC8" w:rsidP="00033EC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33EC8">
        <w:rPr>
          <w:sz w:val="28"/>
          <w:szCs w:val="28"/>
        </w:rPr>
        <w:t>роведение физкультурно-оздоровительных, спортивных мероприятий:</w:t>
      </w:r>
    </w:p>
    <w:p w14:paraId="66B6A6BA" w14:textId="77777777" w:rsidR="00033EC8" w:rsidRDefault="00033EC8" w:rsidP="00033EC8">
      <w:pPr>
        <w:spacing w:line="360" w:lineRule="auto"/>
        <w:jc w:val="both"/>
        <w:rPr>
          <w:sz w:val="28"/>
          <w:szCs w:val="28"/>
        </w:rPr>
      </w:pPr>
      <w:r w:rsidRPr="00033EC8">
        <w:rPr>
          <w:sz w:val="28"/>
          <w:szCs w:val="28"/>
        </w:rPr>
        <w:t>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</w:t>
      </w:r>
      <w:r>
        <w:rPr>
          <w:sz w:val="28"/>
          <w:szCs w:val="28"/>
        </w:rPr>
        <w:t xml:space="preserve"> </w:t>
      </w:r>
      <w:r w:rsidRPr="00033EC8">
        <w:rPr>
          <w:sz w:val="28"/>
          <w:szCs w:val="28"/>
        </w:rPr>
        <w:t>профилактика травли в детской и подростковой среде,</w:t>
      </w:r>
      <w:r>
        <w:rPr>
          <w:sz w:val="28"/>
          <w:szCs w:val="28"/>
        </w:rPr>
        <w:t xml:space="preserve">   </w:t>
      </w:r>
      <w:r w:rsidRPr="00033EC8">
        <w:rPr>
          <w:sz w:val="28"/>
          <w:szCs w:val="28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</w:t>
      </w:r>
    </w:p>
    <w:p w14:paraId="08271D5E" w14:textId="77777777" w:rsidR="00033EC8" w:rsidRDefault="00033EC8" w:rsidP="00E2445D">
      <w:pPr>
        <w:spacing w:line="360" w:lineRule="auto"/>
        <w:jc w:val="both"/>
        <w:rPr>
          <w:sz w:val="28"/>
          <w:szCs w:val="28"/>
        </w:rPr>
      </w:pPr>
      <w:r w:rsidRPr="00033EC8">
        <w:rPr>
          <w:sz w:val="28"/>
          <w:szCs w:val="28"/>
        </w:rPr>
        <w:t xml:space="preserve">пожаре или обнаружении взрывчатых веществ; </w:t>
      </w:r>
    </w:p>
    <w:p w14:paraId="5F9E52EC" w14:textId="77777777" w:rsidR="002E053E" w:rsidRPr="002E053E" w:rsidRDefault="002E053E" w:rsidP="00E244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мероприятий, игр, проектов, направленных</w:t>
      </w:r>
      <w:r w:rsidRPr="002E053E">
        <w:rPr>
          <w:sz w:val="28"/>
          <w:szCs w:val="28"/>
        </w:rPr>
        <w:t xml:space="preserve">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57E01547" w14:textId="77777777" w:rsidR="002E053E" w:rsidRDefault="002E053E" w:rsidP="00E2445D">
      <w:pPr>
        <w:spacing w:line="360" w:lineRule="auto"/>
        <w:jc w:val="both"/>
        <w:rPr>
          <w:sz w:val="28"/>
          <w:szCs w:val="28"/>
        </w:rPr>
      </w:pPr>
    </w:p>
    <w:p w14:paraId="4A9D3410" w14:textId="77777777" w:rsidR="002E053E" w:rsidRDefault="00E2445D" w:rsidP="00033E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2445D">
        <w:rPr>
          <w:sz w:val="28"/>
          <w:szCs w:val="28"/>
        </w:rPr>
        <w:t>Инвариантные общие содержательные модули включают:</w:t>
      </w:r>
    </w:p>
    <w:p w14:paraId="0BE3198A" w14:textId="77777777" w:rsidR="00E2445D" w:rsidRDefault="00E2445D" w:rsidP="00033EC8">
      <w:pPr>
        <w:spacing w:line="360" w:lineRule="auto"/>
        <w:rPr>
          <w:sz w:val="28"/>
          <w:szCs w:val="28"/>
        </w:rPr>
      </w:pPr>
    </w:p>
    <w:p w14:paraId="225780CD" w14:textId="77777777" w:rsidR="00E2445D" w:rsidRDefault="00E2445D" w:rsidP="00E2445D">
      <w:pPr>
        <w:spacing w:line="360" w:lineRule="auto"/>
        <w:jc w:val="center"/>
        <w:rPr>
          <w:b/>
          <w:sz w:val="28"/>
          <w:szCs w:val="28"/>
        </w:rPr>
      </w:pPr>
      <w:r w:rsidRPr="00E2445D">
        <w:rPr>
          <w:b/>
          <w:sz w:val="28"/>
          <w:szCs w:val="28"/>
        </w:rPr>
        <w:t>16.1.</w:t>
      </w:r>
      <w:r w:rsidRPr="00E2445D">
        <w:rPr>
          <w:b/>
          <w:sz w:val="28"/>
          <w:szCs w:val="28"/>
        </w:rPr>
        <w:tab/>
        <w:t>Модуль «Спортивно-оздоровительная работа».</w:t>
      </w:r>
    </w:p>
    <w:p w14:paraId="11F4FEC2" w14:textId="77777777" w:rsidR="00E2445D" w:rsidRPr="00E2445D" w:rsidRDefault="00E2445D" w:rsidP="00E2445D"/>
    <w:p w14:paraId="7EDE1A7C" w14:textId="77777777" w:rsidR="00E2445D" w:rsidRPr="00E2445D" w:rsidRDefault="00E2445D" w:rsidP="00E2445D">
      <w:pPr>
        <w:jc w:val="both"/>
        <w:rPr>
          <w:sz w:val="28"/>
          <w:szCs w:val="28"/>
        </w:rPr>
      </w:pPr>
      <w:r w:rsidRPr="00E2445D">
        <w:rPr>
          <w:sz w:val="28"/>
          <w:szCs w:val="28"/>
        </w:rPr>
        <w:t xml:space="preserve">Спортивно-оздоровительная работа в </w:t>
      </w:r>
      <w:r>
        <w:rPr>
          <w:sz w:val="28"/>
          <w:szCs w:val="28"/>
        </w:rPr>
        <w:t xml:space="preserve">Лагере дневного пребывания «Солнышко» </w:t>
      </w:r>
      <w:r w:rsidRPr="00E2445D">
        <w:rPr>
          <w:sz w:val="28"/>
          <w:szCs w:val="28"/>
        </w:rPr>
        <w:t xml:space="preserve">включает в себя организацию оптимального </w:t>
      </w:r>
    </w:p>
    <w:p w14:paraId="29AB083A" w14:textId="77777777" w:rsidR="00E2445D" w:rsidRPr="00E2445D" w:rsidRDefault="00E2445D" w:rsidP="00E2445D">
      <w:pPr>
        <w:jc w:val="both"/>
        <w:rPr>
          <w:sz w:val="28"/>
          <w:szCs w:val="28"/>
        </w:rPr>
      </w:pPr>
      <w:r w:rsidRPr="00E2445D">
        <w:rPr>
          <w:sz w:val="28"/>
          <w:szCs w:val="28"/>
        </w:rPr>
        <w:t>двигательного режима с учетом возраста детей и состояния их здоровья. Физическое воспитание реализуется посредством:</w:t>
      </w:r>
    </w:p>
    <w:p w14:paraId="2167523E" w14:textId="77777777" w:rsidR="00E2445D" w:rsidRPr="00E2445D" w:rsidRDefault="00E2445D" w:rsidP="00E2445D">
      <w:pPr>
        <w:pStyle w:val="a4"/>
        <w:numPr>
          <w:ilvl w:val="0"/>
          <w:numId w:val="9"/>
        </w:numPr>
        <w:rPr>
          <w:sz w:val="28"/>
          <w:szCs w:val="28"/>
        </w:rPr>
      </w:pPr>
      <w:r w:rsidRPr="00E2445D">
        <w:rPr>
          <w:sz w:val="28"/>
          <w:szCs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13CADEB5" w14:textId="77777777" w:rsidR="00E2445D" w:rsidRPr="00E2445D" w:rsidRDefault="00E2445D" w:rsidP="00E2445D">
      <w:pPr>
        <w:pStyle w:val="a4"/>
        <w:numPr>
          <w:ilvl w:val="0"/>
          <w:numId w:val="9"/>
        </w:numPr>
        <w:rPr>
          <w:sz w:val="28"/>
          <w:szCs w:val="28"/>
        </w:rPr>
      </w:pPr>
      <w:r w:rsidRPr="00E2445D">
        <w:rPr>
          <w:sz w:val="28"/>
          <w:szCs w:val="28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 спортивных объединений; </w:t>
      </w:r>
    </w:p>
    <w:p w14:paraId="68CE727C" w14:textId="77777777" w:rsidR="00E2445D" w:rsidRPr="00E2445D" w:rsidRDefault="00E2445D" w:rsidP="00E2445D">
      <w:pPr>
        <w:pStyle w:val="a4"/>
        <w:numPr>
          <w:ilvl w:val="0"/>
          <w:numId w:val="9"/>
        </w:numPr>
        <w:rPr>
          <w:sz w:val="28"/>
          <w:szCs w:val="28"/>
        </w:rPr>
      </w:pPr>
      <w:r w:rsidRPr="00E2445D">
        <w:rPr>
          <w:sz w:val="28"/>
          <w:szCs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530AE9BE" w14:textId="77777777" w:rsidR="00E2445D" w:rsidRPr="00E2445D" w:rsidRDefault="00E2445D" w:rsidP="00E2445D">
      <w:pPr>
        <w:pStyle w:val="a4"/>
        <w:numPr>
          <w:ilvl w:val="0"/>
          <w:numId w:val="9"/>
        </w:numPr>
        <w:rPr>
          <w:sz w:val="28"/>
          <w:szCs w:val="28"/>
        </w:rPr>
      </w:pPr>
      <w:r w:rsidRPr="00E2445D">
        <w:rPr>
          <w:sz w:val="28"/>
          <w:szCs w:val="28"/>
        </w:rPr>
        <w:t xml:space="preserve">динамических пауз в организации образовательной деятельности и режимных моментов; </w:t>
      </w:r>
    </w:p>
    <w:p w14:paraId="64B61109" w14:textId="77777777" w:rsidR="00E2445D" w:rsidRDefault="00E2445D" w:rsidP="00E2445D">
      <w:pPr>
        <w:pStyle w:val="a4"/>
        <w:numPr>
          <w:ilvl w:val="0"/>
          <w:numId w:val="9"/>
        </w:numPr>
        <w:rPr>
          <w:sz w:val="28"/>
          <w:szCs w:val="28"/>
        </w:rPr>
      </w:pPr>
      <w:r w:rsidRPr="00E2445D">
        <w:rPr>
          <w:sz w:val="28"/>
          <w:szCs w:val="28"/>
        </w:rPr>
        <w:t xml:space="preserve">спортивно-массовых мероприятий, предполагающих спартакиады, </w:t>
      </w:r>
      <w:r w:rsidRPr="00E2445D">
        <w:rPr>
          <w:sz w:val="28"/>
          <w:szCs w:val="28"/>
        </w:rPr>
        <w:lastRenderedPageBreak/>
        <w:t>спортивные соревнования, праздники, викторины, конкурсы;</w:t>
      </w:r>
    </w:p>
    <w:p w14:paraId="37B87F81" w14:textId="77777777" w:rsidR="00E2445D" w:rsidRDefault="00E2445D" w:rsidP="00E2445D">
      <w:pPr>
        <w:rPr>
          <w:sz w:val="28"/>
          <w:szCs w:val="28"/>
        </w:rPr>
      </w:pPr>
    </w:p>
    <w:p w14:paraId="3C004DA8" w14:textId="77777777" w:rsidR="00E2445D" w:rsidRDefault="00E2445D" w:rsidP="00E2445D">
      <w:pPr>
        <w:rPr>
          <w:sz w:val="28"/>
          <w:szCs w:val="28"/>
        </w:rPr>
      </w:pPr>
    </w:p>
    <w:p w14:paraId="72AFFF0B" w14:textId="77777777" w:rsidR="00E2445D" w:rsidRPr="00E2445D" w:rsidRDefault="00E2445D" w:rsidP="00E2445D">
      <w:pPr>
        <w:jc w:val="center"/>
        <w:rPr>
          <w:b/>
          <w:sz w:val="28"/>
          <w:szCs w:val="28"/>
        </w:rPr>
      </w:pPr>
      <w:r w:rsidRPr="00E2445D">
        <w:rPr>
          <w:b/>
          <w:sz w:val="28"/>
          <w:szCs w:val="28"/>
        </w:rPr>
        <w:t>16.2 .</w:t>
      </w:r>
      <w:r w:rsidRPr="00E2445D">
        <w:rPr>
          <w:b/>
          <w:sz w:val="28"/>
          <w:szCs w:val="28"/>
        </w:rPr>
        <w:tab/>
        <w:t>Модуль «Культура России».</w:t>
      </w:r>
    </w:p>
    <w:p w14:paraId="64D8411B" w14:textId="77777777" w:rsidR="00E2445D" w:rsidRDefault="00E2445D" w:rsidP="00E2445D"/>
    <w:p w14:paraId="5746893D" w14:textId="77777777" w:rsidR="00E2445D" w:rsidRPr="00E2445D" w:rsidRDefault="00E2445D" w:rsidP="00E2445D">
      <w:pPr>
        <w:jc w:val="both"/>
        <w:rPr>
          <w:sz w:val="28"/>
          <w:szCs w:val="28"/>
        </w:rPr>
      </w:pPr>
      <w:r w:rsidRPr="00E2445D">
        <w:rPr>
          <w:sz w:val="28"/>
          <w:szCs w:val="28"/>
        </w:rPr>
        <w:t>Данный</w:t>
      </w:r>
      <w:r w:rsidRPr="00E2445D">
        <w:rPr>
          <w:sz w:val="28"/>
          <w:szCs w:val="28"/>
        </w:rPr>
        <w:tab/>
        <w:t>модуль</w:t>
      </w:r>
      <w:r w:rsidRPr="00E2445D">
        <w:rPr>
          <w:sz w:val="28"/>
          <w:szCs w:val="28"/>
        </w:rPr>
        <w:tab/>
      </w:r>
      <w:r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целях</w:t>
      </w:r>
      <w:r w:rsidR="00245A4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содейств</w:t>
      </w:r>
      <w:r w:rsidR="00245A44">
        <w:rPr>
          <w:sz w:val="28"/>
          <w:szCs w:val="28"/>
        </w:rPr>
        <w:t xml:space="preserve">ия </w:t>
      </w:r>
      <w:r w:rsidRPr="00E2445D">
        <w:rPr>
          <w:sz w:val="28"/>
          <w:szCs w:val="28"/>
        </w:rPr>
        <w:t>формированию нравственной,</w:t>
      </w:r>
      <w:r w:rsidRPr="00E2445D">
        <w:rPr>
          <w:sz w:val="28"/>
          <w:szCs w:val="28"/>
        </w:rPr>
        <w:tab/>
        <w:t>ответственной,</w:t>
      </w:r>
      <w:r w:rsidRPr="00E2445D">
        <w:rPr>
          <w:sz w:val="28"/>
          <w:szCs w:val="28"/>
        </w:rPr>
        <w:tab/>
      </w:r>
      <w:r w:rsidRPr="00E2445D">
        <w:rPr>
          <w:sz w:val="28"/>
          <w:szCs w:val="28"/>
        </w:rPr>
        <w:tab/>
        <w:t xml:space="preserve"> самостоятельно</w:t>
      </w:r>
      <w:r w:rsidR="00245A44">
        <w:rPr>
          <w:sz w:val="28"/>
          <w:szCs w:val="28"/>
        </w:rPr>
        <w:t xml:space="preserve"> </w:t>
      </w:r>
      <w:r w:rsidRPr="00E2445D">
        <w:rPr>
          <w:sz w:val="28"/>
          <w:szCs w:val="28"/>
        </w:rPr>
        <w:t>мыслящей,</w:t>
      </w:r>
      <w:r w:rsidRPr="00E2445D">
        <w:rPr>
          <w:sz w:val="28"/>
          <w:szCs w:val="28"/>
        </w:rPr>
        <w:tab/>
        <w:t xml:space="preserve">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</w:t>
      </w:r>
      <w:r w:rsidR="00245A44">
        <w:rPr>
          <w:sz w:val="28"/>
          <w:szCs w:val="28"/>
        </w:rPr>
        <w:t>является инструментом передачи свода  моральных,</w:t>
      </w:r>
      <w:r w:rsidR="00245A44">
        <w:rPr>
          <w:sz w:val="28"/>
          <w:szCs w:val="28"/>
        </w:rPr>
        <w:tab/>
        <w:t>этических</w:t>
      </w:r>
      <w:r w:rsidR="00245A44">
        <w:rPr>
          <w:sz w:val="28"/>
          <w:szCs w:val="28"/>
        </w:rPr>
        <w:tab/>
        <w:t xml:space="preserve">и  эстетических </w:t>
      </w:r>
      <w:r w:rsidRPr="00E2445D">
        <w:rPr>
          <w:sz w:val="28"/>
          <w:szCs w:val="28"/>
        </w:rPr>
        <w:t>ценностей, составляющих ядро национальной российской самобытности, в деятельности</w:t>
      </w:r>
      <w:r w:rsidR="00245A44">
        <w:rPr>
          <w:sz w:val="28"/>
          <w:szCs w:val="28"/>
        </w:rPr>
        <w:t xml:space="preserve">  </w:t>
      </w:r>
      <w:r w:rsidRPr="00E2445D">
        <w:rPr>
          <w:sz w:val="28"/>
          <w:szCs w:val="28"/>
        </w:rPr>
        <w:t>организаций отдыха детей и их оздоровления.</w:t>
      </w:r>
    </w:p>
    <w:p w14:paraId="480BE098" w14:textId="77777777" w:rsidR="00245A44" w:rsidRDefault="00245A44" w:rsidP="00E2445D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  <w:r>
        <w:rPr>
          <w:sz w:val="28"/>
          <w:szCs w:val="28"/>
        </w:rPr>
        <w:tab/>
        <w:t xml:space="preserve">работа </w:t>
      </w:r>
      <w:r w:rsidR="00E2445D" w:rsidRPr="00E2445D">
        <w:rPr>
          <w:sz w:val="28"/>
          <w:szCs w:val="28"/>
        </w:rPr>
        <w:t>предполагает</w:t>
      </w:r>
      <w:r>
        <w:rPr>
          <w:sz w:val="28"/>
          <w:szCs w:val="28"/>
        </w:rPr>
        <w:t>:</w:t>
      </w:r>
    </w:p>
    <w:p w14:paraId="0AB41597" w14:textId="77777777" w:rsidR="00245A44" w:rsidRPr="00245A44" w:rsidRDefault="00E2445D" w:rsidP="00245A44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45A44">
        <w:rPr>
          <w:sz w:val="28"/>
          <w:szCs w:val="28"/>
        </w:rPr>
        <w:t>просмотр</w:t>
      </w:r>
      <w:r w:rsidRPr="00245A44">
        <w:rPr>
          <w:sz w:val="28"/>
          <w:szCs w:val="28"/>
        </w:rPr>
        <w:tab/>
        <w:t>отечественных кинофильмов,</w:t>
      </w:r>
      <w:r w:rsidRPr="00245A44">
        <w:rPr>
          <w:sz w:val="28"/>
          <w:szCs w:val="28"/>
        </w:rPr>
        <w:tab/>
        <w:t>спектаклей,</w:t>
      </w:r>
      <w:r w:rsidRPr="00245A44">
        <w:rPr>
          <w:sz w:val="28"/>
          <w:szCs w:val="28"/>
        </w:rPr>
        <w:tab/>
        <w:t xml:space="preserve"> </w:t>
      </w:r>
    </w:p>
    <w:p w14:paraId="39AD0AB0" w14:textId="77777777" w:rsidR="00245A44" w:rsidRPr="00245A44" w:rsidRDefault="00E2445D" w:rsidP="00245A44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45A44">
        <w:rPr>
          <w:sz w:val="28"/>
          <w:szCs w:val="28"/>
        </w:rPr>
        <w:t>участие в виртуальных экскурсиях и выставках;</w:t>
      </w:r>
    </w:p>
    <w:p w14:paraId="3E7FCAB1" w14:textId="77777777" w:rsidR="00E2445D" w:rsidRPr="00245A44" w:rsidRDefault="00E2445D" w:rsidP="00245A44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45A44">
        <w:rPr>
          <w:sz w:val="28"/>
          <w:szCs w:val="28"/>
        </w:rPr>
        <w:t xml:space="preserve">проведение «громких» чтений, чтений по ролям; </w:t>
      </w:r>
    </w:p>
    <w:p w14:paraId="478FD073" w14:textId="77777777" w:rsidR="00E2445D" w:rsidRPr="00E2445D" w:rsidRDefault="00E2445D" w:rsidP="00E2445D">
      <w:pPr>
        <w:jc w:val="both"/>
        <w:rPr>
          <w:sz w:val="28"/>
          <w:szCs w:val="28"/>
        </w:rPr>
      </w:pPr>
    </w:p>
    <w:p w14:paraId="733CB80C" w14:textId="77777777" w:rsidR="00245A44" w:rsidRPr="00245A44" w:rsidRDefault="00245A44" w:rsidP="00245A44">
      <w:pPr>
        <w:jc w:val="center"/>
        <w:rPr>
          <w:b/>
          <w:sz w:val="28"/>
          <w:szCs w:val="28"/>
        </w:rPr>
      </w:pPr>
      <w:r w:rsidRPr="00245A44">
        <w:rPr>
          <w:b/>
          <w:sz w:val="28"/>
          <w:szCs w:val="28"/>
        </w:rPr>
        <w:t xml:space="preserve">16.3 </w:t>
      </w:r>
      <w:r w:rsidRPr="00245A44">
        <w:rPr>
          <w:b/>
          <w:sz w:val="28"/>
          <w:szCs w:val="28"/>
        </w:rPr>
        <w:tab/>
        <w:t>Модуль «Детское самоуправление».</w:t>
      </w:r>
    </w:p>
    <w:p w14:paraId="7B6D9041" w14:textId="77777777" w:rsidR="00245A44" w:rsidRDefault="00245A44" w:rsidP="00245A44">
      <w:pPr>
        <w:rPr>
          <w:sz w:val="28"/>
          <w:szCs w:val="28"/>
        </w:rPr>
      </w:pPr>
    </w:p>
    <w:p w14:paraId="3543FD08" w14:textId="77777777" w:rsidR="00245A44" w:rsidRPr="00245A44" w:rsidRDefault="00245A44" w:rsidP="00245A44">
      <w:pPr>
        <w:jc w:val="both"/>
        <w:rPr>
          <w:sz w:val="28"/>
          <w:szCs w:val="28"/>
        </w:rPr>
      </w:pPr>
      <w:r w:rsidRPr="00245A44">
        <w:rPr>
          <w:sz w:val="28"/>
          <w:szCs w:val="28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0C4EF9A5" w14:textId="77777777" w:rsidR="00245A44" w:rsidRPr="00245A44" w:rsidRDefault="00245A44" w:rsidP="00245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16.3.1 </w:t>
      </w:r>
      <w:r w:rsidRPr="00245A44">
        <w:rPr>
          <w:sz w:val="28"/>
          <w:szCs w:val="28"/>
        </w:rPr>
        <w:tab/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4CCBEB55" w14:textId="77777777" w:rsidR="00245A44" w:rsidRPr="00245A44" w:rsidRDefault="00245A44" w:rsidP="00245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16.3.2 </w:t>
      </w:r>
      <w:r w:rsidRPr="00245A44">
        <w:rPr>
          <w:sz w:val="28"/>
          <w:szCs w:val="28"/>
        </w:rPr>
        <w:tab/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46100527" w14:textId="77777777" w:rsidR="00245A44" w:rsidRPr="00245A44" w:rsidRDefault="00245A44" w:rsidP="00245A44">
      <w:pPr>
        <w:jc w:val="both"/>
        <w:rPr>
          <w:sz w:val="28"/>
          <w:szCs w:val="28"/>
        </w:rPr>
      </w:pPr>
      <w:r w:rsidRPr="00245A44"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6FA28ADF" w14:textId="77777777" w:rsidR="00E2445D" w:rsidRDefault="00245A44" w:rsidP="00245A44">
      <w:pPr>
        <w:jc w:val="both"/>
        <w:rPr>
          <w:sz w:val="28"/>
          <w:szCs w:val="28"/>
        </w:rPr>
      </w:pPr>
      <w:r w:rsidRPr="00245A44">
        <w:rPr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49B687D2" w14:textId="77777777" w:rsidR="00245A44" w:rsidRDefault="00245A44" w:rsidP="00245A44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награждения производятся почетными грамотами и сладкими призами.</w:t>
      </w:r>
    </w:p>
    <w:p w14:paraId="7A855209" w14:textId="77777777" w:rsidR="00245A44" w:rsidRDefault="00245A44" w:rsidP="00245A44">
      <w:pPr>
        <w:jc w:val="both"/>
        <w:rPr>
          <w:sz w:val="28"/>
          <w:szCs w:val="28"/>
        </w:rPr>
      </w:pPr>
    </w:p>
    <w:p w14:paraId="67A91FCC" w14:textId="77777777" w:rsidR="00245A44" w:rsidRDefault="00245A44" w:rsidP="00245A44">
      <w:pPr>
        <w:jc w:val="both"/>
        <w:rPr>
          <w:sz w:val="28"/>
          <w:szCs w:val="28"/>
        </w:rPr>
      </w:pPr>
    </w:p>
    <w:p w14:paraId="5E35D11D" w14:textId="77777777" w:rsidR="00245A44" w:rsidRDefault="00245A44" w:rsidP="00245A44">
      <w:pPr>
        <w:jc w:val="center"/>
        <w:rPr>
          <w:b/>
          <w:sz w:val="28"/>
          <w:szCs w:val="28"/>
        </w:rPr>
      </w:pPr>
      <w:r w:rsidRPr="00245A44">
        <w:rPr>
          <w:b/>
          <w:sz w:val="28"/>
          <w:szCs w:val="28"/>
        </w:rPr>
        <w:t xml:space="preserve">16.4 </w:t>
      </w:r>
      <w:r w:rsidRPr="00245A44">
        <w:rPr>
          <w:b/>
          <w:sz w:val="28"/>
          <w:szCs w:val="28"/>
        </w:rPr>
        <w:tab/>
        <w:t>Модуль «Инклюзивное пространство».</w:t>
      </w:r>
    </w:p>
    <w:p w14:paraId="51A436FA" w14:textId="77777777" w:rsidR="00245A44" w:rsidRPr="00245A44" w:rsidRDefault="00245A44" w:rsidP="00245A44">
      <w:pPr>
        <w:jc w:val="center"/>
        <w:rPr>
          <w:b/>
          <w:sz w:val="28"/>
          <w:szCs w:val="28"/>
        </w:rPr>
      </w:pPr>
    </w:p>
    <w:p w14:paraId="23DDEED0" w14:textId="77777777" w:rsidR="00245A44" w:rsidRPr="00245A44" w:rsidRDefault="00245A44" w:rsidP="00245A44">
      <w:pPr>
        <w:jc w:val="both"/>
        <w:rPr>
          <w:sz w:val="28"/>
          <w:szCs w:val="28"/>
        </w:rPr>
      </w:pPr>
      <w:r w:rsidRPr="00245A44">
        <w:rPr>
          <w:sz w:val="28"/>
          <w:szCs w:val="28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</w:t>
      </w:r>
    </w:p>
    <w:p w14:paraId="141F5AD0" w14:textId="77777777" w:rsidR="00245A44" w:rsidRPr="00245A44" w:rsidRDefault="00245A44" w:rsidP="00245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5A44">
        <w:rPr>
          <w:sz w:val="28"/>
          <w:szCs w:val="28"/>
        </w:rPr>
        <w:t>направлено на социализацию детей с ограниченными возможностями здоровья (далее — ОВЗ), инвалидностью и адаптацию их в самостоятельной жизни. Специальными задачами воспитания детей с особыми образовательными потребностями являются: налаживание эмоционально- 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11EB885A" w14:textId="77777777" w:rsidR="00245A44" w:rsidRDefault="00245A44" w:rsidP="00245A44">
      <w:pPr>
        <w:jc w:val="both"/>
        <w:rPr>
          <w:sz w:val="28"/>
          <w:szCs w:val="28"/>
        </w:rPr>
      </w:pPr>
      <w:r w:rsidRPr="00245A44">
        <w:rPr>
          <w:sz w:val="28"/>
          <w:szCs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</w:t>
      </w:r>
      <w:r>
        <w:rPr>
          <w:sz w:val="28"/>
          <w:szCs w:val="28"/>
        </w:rPr>
        <w:t>стников, воспитателей, вожатых.</w:t>
      </w:r>
    </w:p>
    <w:p w14:paraId="13DA8D4F" w14:textId="77777777" w:rsidR="00245A44" w:rsidRDefault="00245A44" w:rsidP="00245A44">
      <w:pPr>
        <w:jc w:val="both"/>
        <w:rPr>
          <w:sz w:val="28"/>
          <w:szCs w:val="28"/>
        </w:rPr>
      </w:pPr>
    </w:p>
    <w:p w14:paraId="426BD469" w14:textId="77777777" w:rsidR="00245A44" w:rsidRDefault="00245A44" w:rsidP="00245A44">
      <w:pPr>
        <w:jc w:val="both"/>
        <w:rPr>
          <w:sz w:val="28"/>
          <w:szCs w:val="28"/>
        </w:rPr>
      </w:pPr>
    </w:p>
    <w:p w14:paraId="3DC08946" w14:textId="77777777" w:rsidR="00245A44" w:rsidRPr="00245A44" w:rsidRDefault="00245A44" w:rsidP="00245A44">
      <w:pPr>
        <w:jc w:val="center"/>
        <w:rPr>
          <w:b/>
          <w:sz w:val="28"/>
          <w:szCs w:val="28"/>
        </w:rPr>
      </w:pPr>
      <w:r w:rsidRPr="00245A44">
        <w:rPr>
          <w:b/>
          <w:sz w:val="28"/>
          <w:szCs w:val="28"/>
        </w:rPr>
        <w:t>16.5 Модуль «Коллективная социально значимая деятельность в Движении Первых».</w:t>
      </w:r>
    </w:p>
    <w:p w14:paraId="1E5F2710" w14:textId="77777777" w:rsidR="00245A44" w:rsidRPr="00245A44" w:rsidRDefault="00245A44" w:rsidP="00245A44">
      <w:pPr>
        <w:jc w:val="both"/>
        <w:rPr>
          <w:sz w:val="28"/>
          <w:szCs w:val="28"/>
        </w:rPr>
      </w:pPr>
      <w:r w:rsidRPr="00245A44">
        <w:rPr>
          <w:sz w:val="28"/>
          <w:szCs w:val="28"/>
        </w:rPr>
        <w:t xml:space="preserve">Данный модуль </w:t>
      </w:r>
      <w:r w:rsidR="00C641D8">
        <w:rPr>
          <w:sz w:val="28"/>
          <w:szCs w:val="28"/>
        </w:rPr>
        <w:t>строится на   взаимодействии</w:t>
      </w:r>
      <w:r w:rsidRPr="00245A44">
        <w:rPr>
          <w:sz w:val="28"/>
          <w:szCs w:val="28"/>
        </w:rPr>
        <w:t xml:space="preserve">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 </w:t>
      </w:r>
      <w:r w:rsidR="00C641D8">
        <w:rPr>
          <w:sz w:val="28"/>
          <w:szCs w:val="28"/>
        </w:rPr>
        <w:t>квесты, встречи, игры, волонтерская и экологическая деятельность.</w:t>
      </w:r>
    </w:p>
    <w:p w14:paraId="436A421E" w14:textId="77777777" w:rsidR="00D74E1F" w:rsidRDefault="00D74E1F">
      <w:pPr>
        <w:pStyle w:val="a3"/>
      </w:pPr>
    </w:p>
    <w:p w14:paraId="5E77404E" w14:textId="77777777" w:rsidR="00C641D8" w:rsidRDefault="00C641D8" w:rsidP="00C641D8">
      <w:pPr>
        <w:pStyle w:val="a3"/>
        <w:jc w:val="center"/>
        <w:rPr>
          <w:b/>
        </w:rPr>
      </w:pPr>
      <w:r w:rsidRPr="00C641D8">
        <w:rPr>
          <w:b/>
        </w:rPr>
        <w:t xml:space="preserve">16.6 Модуль  </w:t>
      </w:r>
      <w:r>
        <w:rPr>
          <w:b/>
        </w:rPr>
        <w:t>«Э</w:t>
      </w:r>
      <w:r w:rsidRPr="00C641D8">
        <w:rPr>
          <w:b/>
        </w:rPr>
        <w:t>кскурсии и походы</w:t>
      </w:r>
      <w:r>
        <w:rPr>
          <w:b/>
        </w:rPr>
        <w:t>»</w:t>
      </w:r>
      <w:r w:rsidRPr="00C641D8">
        <w:rPr>
          <w:b/>
        </w:rPr>
        <w:t>.</w:t>
      </w:r>
    </w:p>
    <w:p w14:paraId="1FEACE26" w14:textId="77777777" w:rsidR="00C641D8" w:rsidRDefault="00C641D8" w:rsidP="00C641D8">
      <w:pPr>
        <w:pStyle w:val="a3"/>
      </w:pPr>
    </w:p>
    <w:p w14:paraId="0DF34B2B" w14:textId="77777777" w:rsidR="00C641D8" w:rsidRDefault="00C641D8" w:rsidP="00C641D8">
      <w:pPr>
        <w:pStyle w:val="a3"/>
      </w:pPr>
      <w:r w:rsidRPr="00C641D8">
        <w:t>Работа лагеря предусматривает выезды в музеи и картинные галереи  Кавалеровского муниципального округа</w:t>
      </w:r>
    </w:p>
    <w:p w14:paraId="49976F69" w14:textId="77777777" w:rsidR="00C641D8" w:rsidRDefault="00C641D8" w:rsidP="00C641D8">
      <w:pPr>
        <w:pStyle w:val="a3"/>
      </w:pPr>
    </w:p>
    <w:p w14:paraId="5199F13A" w14:textId="77777777" w:rsidR="00C641D8" w:rsidRDefault="00C641D8" w:rsidP="00C641D8">
      <w:pPr>
        <w:pStyle w:val="a3"/>
      </w:pPr>
      <w:r>
        <w:t>Воспитательная работа лагеря «Солнышко» строится на совместном творчестве детей и взрослых. Реализация воспитательного потенциала предусматривает:</w:t>
      </w:r>
    </w:p>
    <w:p w14:paraId="19C80EFF" w14:textId="77777777" w:rsidR="00C641D8" w:rsidRDefault="00C641D8" w:rsidP="00C641D8">
      <w:pPr>
        <w:pStyle w:val="a3"/>
      </w:pPr>
      <w:r>
        <w:t>-</w:t>
      </w:r>
      <w:r>
        <w:tab/>
        <w:t>планирование и проведение отрядной деятельности;</w:t>
      </w:r>
    </w:p>
    <w:p w14:paraId="2AF406B5" w14:textId="77777777" w:rsidR="00C641D8" w:rsidRDefault="00C641D8" w:rsidP="00C641D8">
      <w:pPr>
        <w:pStyle w:val="a3"/>
      </w:pPr>
      <w:r>
        <w:t>-</w:t>
      </w:r>
      <w:r>
        <w:tab/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6EB21ED3" w14:textId="77777777" w:rsidR="00C641D8" w:rsidRDefault="00C641D8" w:rsidP="00C641D8">
      <w:pPr>
        <w:pStyle w:val="a3"/>
      </w:pPr>
      <w:r>
        <w:t>-</w:t>
      </w:r>
      <w:r>
        <w:tab/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</w:t>
      </w:r>
      <w:r>
        <w:lastRenderedPageBreak/>
        <w:t xml:space="preserve">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42557306" w14:textId="77777777" w:rsidR="00C641D8" w:rsidRDefault="00C641D8" w:rsidP="00C641D8">
      <w:pPr>
        <w:pStyle w:val="a3"/>
      </w:pPr>
      <w:r>
        <w:t>-</w:t>
      </w:r>
      <w:r>
        <w:tab/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визитные карточки отрядов;</w:t>
      </w:r>
    </w:p>
    <w:p w14:paraId="632A7615" w14:textId="77777777" w:rsidR="00C641D8" w:rsidRDefault="00C641D8" w:rsidP="00C641D8">
      <w:pPr>
        <w:pStyle w:val="a3"/>
      </w:pPr>
      <w:r>
        <w:t>-</w:t>
      </w:r>
      <w:r>
        <w:tab/>
        <w:t>предъявление единых требований по выполнению режима и распорядка дня, по самообслуживанию, дисциплине и поведению, санитарно- гигиенических требований;</w:t>
      </w:r>
    </w:p>
    <w:p w14:paraId="6F00F9B7" w14:textId="77777777" w:rsidR="00C641D8" w:rsidRDefault="00C641D8" w:rsidP="00C641D8">
      <w:pPr>
        <w:pStyle w:val="a3"/>
      </w:pPr>
      <w:r>
        <w:t>-</w:t>
      </w:r>
      <w:r>
        <w:tab/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1378C583" w14:textId="77777777" w:rsidR="00C641D8" w:rsidRDefault="00C641D8" w:rsidP="00C641D8">
      <w:pPr>
        <w:pStyle w:val="a3"/>
      </w:pPr>
      <w:r>
        <w:t>-</w:t>
      </w:r>
      <w:r>
        <w:tab/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1B3DF8F3" w14:textId="77777777" w:rsidR="00C641D8" w:rsidRDefault="00C641D8" w:rsidP="00C641D8">
      <w:pPr>
        <w:pStyle w:val="a3"/>
      </w:pPr>
      <w:r>
        <w:t>-</w:t>
      </w:r>
      <w:r>
        <w:tab/>
        <w:t>аналитическую работу с детьми: анализ дня, анализ ситуации, мероприятия, анализ смены, результатов;</w:t>
      </w:r>
    </w:p>
    <w:p w14:paraId="33844B42" w14:textId="77777777" w:rsidR="00C641D8" w:rsidRDefault="00C641D8" w:rsidP="00C641D8">
      <w:pPr>
        <w:pStyle w:val="a3"/>
      </w:pPr>
      <w:r>
        <w:t>-</w:t>
      </w:r>
      <w:r>
        <w:tab/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14:paraId="7547F9AA" w14:textId="77777777" w:rsidR="00C641D8" w:rsidRDefault="00C641D8" w:rsidP="00C641D8">
      <w:pPr>
        <w:pStyle w:val="a3"/>
      </w:pPr>
      <w:r>
        <w:t>-</w:t>
      </w:r>
      <w:r>
        <w:tab/>
        <w:t>проведение сбора отряда: хозяйственный сбор, организационный сбор, утренний информационный сбор отряда и другие;</w:t>
      </w:r>
    </w:p>
    <w:p w14:paraId="6541F507" w14:textId="77777777" w:rsidR="00C641D8" w:rsidRDefault="00C641D8" w:rsidP="005673A9">
      <w:pPr>
        <w:pStyle w:val="a3"/>
      </w:pPr>
      <w:r>
        <w:t>-</w:t>
      </w:r>
      <w:r>
        <w:tab/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t>эмпатичностью</w:t>
      </w:r>
      <w:proofErr w:type="spellEnd"/>
      <w:r>
        <w:t xml:space="preserve"> и поддержкой): огонек знакомства, огонек организационного периода, ого</w:t>
      </w:r>
      <w:r w:rsidR="005673A9">
        <w:t>нек-анализ дня, огонек прощания.</w:t>
      </w:r>
      <w:r>
        <w:t xml:space="preserve"> </w:t>
      </w:r>
    </w:p>
    <w:p w14:paraId="2E61FA91" w14:textId="77777777" w:rsidR="005673A9" w:rsidRDefault="005673A9" w:rsidP="005673A9">
      <w:pPr>
        <w:pStyle w:val="a3"/>
      </w:pPr>
    </w:p>
    <w:p w14:paraId="7FD64B2A" w14:textId="77777777" w:rsidR="005673A9" w:rsidRPr="005673A9" w:rsidRDefault="005673A9" w:rsidP="005673A9">
      <w:pPr>
        <w:pStyle w:val="a3"/>
        <w:jc w:val="center"/>
        <w:rPr>
          <w:b/>
          <w:sz w:val="32"/>
          <w:szCs w:val="32"/>
        </w:rPr>
      </w:pPr>
      <w:r w:rsidRPr="005673A9">
        <w:rPr>
          <w:b/>
          <w:sz w:val="32"/>
          <w:szCs w:val="32"/>
        </w:rPr>
        <w:t>IV.</w:t>
      </w:r>
      <w:r w:rsidRPr="005673A9">
        <w:rPr>
          <w:b/>
          <w:sz w:val="32"/>
          <w:szCs w:val="32"/>
        </w:rPr>
        <w:tab/>
        <w:t>Организационный раздел</w:t>
      </w:r>
    </w:p>
    <w:p w14:paraId="5B0E76D4" w14:textId="77777777" w:rsidR="005673A9" w:rsidRDefault="005673A9" w:rsidP="005673A9">
      <w:pPr>
        <w:pStyle w:val="a3"/>
      </w:pPr>
    </w:p>
    <w:p w14:paraId="54F1847F" w14:textId="77777777" w:rsidR="005673A9" w:rsidRDefault="005673A9" w:rsidP="005673A9">
      <w:pPr>
        <w:pStyle w:val="a3"/>
      </w:pPr>
      <w:r>
        <w:t xml:space="preserve">Для организации  воспитательной работы в Лагере </w:t>
      </w:r>
      <w:r w:rsidRPr="005673A9">
        <w:t xml:space="preserve"> с дневным пребыванием на базе МБОУ СОШ пос. Рудный «Солнышко»</w:t>
      </w:r>
      <w:r>
        <w:t xml:space="preserve"> 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5074E20A" w14:textId="77777777" w:rsidR="005673A9" w:rsidRPr="00C641D8" w:rsidRDefault="005673A9" w:rsidP="005673A9">
      <w:pPr>
        <w:pStyle w:val="a3"/>
        <w:ind w:left="0"/>
        <w:sectPr w:rsidR="005673A9" w:rsidRPr="00C641D8">
          <w:pgSz w:w="11940" w:h="16850"/>
          <w:pgMar w:top="1140" w:right="708" w:bottom="1180" w:left="1700" w:header="0" w:footer="994" w:gutter="0"/>
          <w:cols w:space="720"/>
        </w:sectPr>
      </w:pPr>
    </w:p>
    <w:p w14:paraId="2F1074AC" w14:textId="77777777" w:rsidR="00BC59F0" w:rsidRDefault="00BC59F0" w:rsidP="00BC59F0">
      <w:pPr>
        <w:pStyle w:val="a3"/>
        <w:spacing w:before="10"/>
      </w:pPr>
      <w:r>
        <w:lastRenderedPageBreak/>
        <w:t xml:space="preserve">Место реализации </w:t>
      </w:r>
      <w:proofErr w:type="spellStart"/>
      <w:r>
        <w:t>программы:МБОУ</w:t>
      </w:r>
      <w:proofErr w:type="spellEnd"/>
      <w:r>
        <w:t xml:space="preserve"> СОШ пос. Рудный</w:t>
      </w:r>
    </w:p>
    <w:p w14:paraId="2558B890" w14:textId="77777777" w:rsidR="00BC59F0" w:rsidRDefault="00BC59F0" w:rsidP="00BC59F0">
      <w:pPr>
        <w:pStyle w:val="a3"/>
        <w:spacing w:before="10"/>
      </w:pPr>
      <w:r>
        <w:t>Срок реализации: 1 смена – 15  дней</w:t>
      </w:r>
    </w:p>
    <w:p w14:paraId="57AD2A21" w14:textId="77777777" w:rsidR="00BC59F0" w:rsidRDefault="00BC59F0" w:rsidP="00BC59F0">
      <w:pPr>
        <w:pStyle w:val="a3"/>
        <w:spacing w:before="10"/>
      </w:pPr>
      <w:r>
        <w:t>Краткая характеристика участников программы:</w:t>
      </w:r>
    </w:p>
    <w:p w14:paraId="29360836" w14:textId="77777777" w:rsidR="00BC59F0" w:rsidRDefault="00BC59F0" w:rsidP="00BC59F0">
      <w:pPr>
        <w:pStyle w:val="a3"/>
        <w:spacing w:before="10"/>
      </w:pPr>
      <w:r>
        <w:t>Программа ориентирована на детей в возрасте от 6,5 до 17 лет. Общая численность детей –75человек. Формируются разновозрастные 3 отрядов по 25  человек в каждом.</w:t>
      </w:r>
    </w:p>
    <w:p w14:paraId="18E5B964" w14:textId="77777777" w:rsidR="00BC59F0" w:rsidRDefault="00BC59F0" w:rsidP="00BC59F0">
      <w:pPr>
        <w:pStyle w:val="a3"/>
        <w:spacing w:before="10"/>
      </w:pPr>
      <w: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 Она насыщена разными интеллектуальными, творческими, спортивно-познавательными развивающими мероприятиями и играми, которые способствуют активному отдыху детей, а главное формируют духовно-нравственную творческую личность. </w:t>
      </w:r>
    </w:p>
    <w:p w14:paraId="4005E687" w14:textId="77777777" w:rsidR="00D74E1F" w:rsidRPr="005673A9" w:rsidRDefault="00BC59F0" w:rsidP="00BC59F0">
      <w:pPr>
        <w:pStyle w:val="a3"/>
        <w:spacing w:before="10"/>
        <w:ind w:left="0"/>
        <w:jc w:val="left"/>
      </w:pPr>
      <w:r>
        <w:t>Режим работы: с 8.00 – 16.00 с организацией горячего питания. До 18-00 остается дежурный педагог для работы с детьми, чьи родители оставляют  за собой использование права  нахождения ребенка до 18-00. За качество питания детей в школе отвечает повар и шеф-повар. В рацион включаются свежие овощи, фрукты и все необходимые и требуемые для детей продукты в соответствии с десятидневным меню.</w:t>
      </w:r>
    </w:p>
    <w:p w14:paraId="3D69A189" w14:textId="77777777" w:rsidR="00D74E1F" w:rsidRDefault="00D74E1F">
      <w:pPr>
        <w:pStyle w:val="a3"/>
        <w:spacing w:before="10"/>
        <w:ind w:left="0"/>
        <w:jc w:val="left"/>
        <w:rPr>
          <w:sz w:val="11"/>
        </w:rPr>
      </w:pPr>
    </w:p>
    <w:p w14:paraId="1866CC1B" w14:textId="77777777" w:rsidR="00D74E1F" w:rsidRDefault="00D74E1F" w:rsidP="005673A9">
      <w:pPr>
        <w:pStyle w:val="a3"/>
        <w:jc w:val="left"/>
        <w:rPr>
          <w:sz w:val="11"/>
        </w:rPr>
        <w:sectPr w:rsidR="00D74E1F">
          <w:pgSz w:w="11940" w:h="16850"/>
          <w:pgMar w:top="1140" w:right="708" w:bottom="1180" w:left="1700" w:header="0" w:footer="994" w:gutter="0"/>
          <w:cols w:space="720"/>
        </w:sectPr>
      </w:pPr>
    </w:p>
    <w:p w14:paraId="3AB0D84A" w14:textId="77777777" w:rsidR="00D74E1F" w:rsidRDefault="00D74E1F">
      <w:pPr>
        <w:pStyle w:val="a3"/>
        <w:spacing w:line="360" w:lineRule="auto"/>
        <w:sectPr w:rsidR="00D74E1F">
          <w:pgSz w:w="11940" w:h="16850"/>
          <w:pgMar w:top="1140" w:right="708" w:bottom="1180" w:left="1700" w:header="0" w:footer="994" w:gutter="0"/>
          <w:cols w:space="720"/>
        </w:sectPr>
      </w:pPr>
    </w:p>
    <w:p w14:paraId="2D66565E" w14:textId="77777777" w:rsidR="00D74E1F" w:rsidRDefault="00D74E1F">
      <w:pPr>
        <w:spacing w:line="360" w:lineRule="auto"/>
        <w:jc w:val="right"/>
        <w:rPr>
          <w:sz w:val="28"/>
        </w:rPr>
        <w:sectPr w:rsidR="00D74E1F">
          <w:pgSz w:w="11940" w:h="16850"/>
          <w:pgMar w:top="1140" w:right="708" w:bottom="1180" w:left="1700" w:header="0" w:footer="994" w:gutter="0"/>
          <w:cols w:space="720"/>
        </w:sectPr>
      </w:pPr>
    </w:p>
    <w:p w14:paraId="4A0C1290" w14:textId="77777777" w:rsidR="00D74E1F" w:rsidRDefault="00D74E1F">
      <w:pPr>
        <w:pStyle w:val="a3"/>
        <w:spacing w:line="360" w:lineRule="auto"/>
        <w:sectPr w:rsidR="00D74E1F">
          <w:pgSz w:w="11940" w:h="16850"/>
          <w:pgMar w:top="1140" w:right="708" w:bottom="1180" w:left="1700" w:header="0" w:footer="994" w:gutter="0"/>
          <w:cols w:space="720"/>
        </w:sectPr>
      </w:pPr>
    </w:p>
    <w:p w14:paraId="4C3103EA" w14:textId="77777777" w:rsidR="00D74E1F" w:rsidRDefault="00D74E1F">
      <w:pPr>
        <w:pStyle w:val="a4"/>
        <w:spacing w:line="360" w:lineRule="auto"/>
        <w:rPr>
          <w:sz w:val="26"/>
        </w:rPr>
        <w:sectPr w:rsidR="00D74E1F">
          <w:pgSz w:w="11940" w:h="16850"/>
          <w:pgMar w:top="1140" w:right="708" w:bottom="1180" w:left="1700" w:header="0" w:footer="994" w:gutter="0"/>
          <w:cols w:space="720"/>
        </w:sectPr>
      </w:pPr>
    </w:p>
    <w:p w14:paraId="0F700D8A" w14:textId="77777777" w:rsidR="00D74E1F" w:rsidRDefault="00D74E1F">
      <w:pPr>
        <w:pStyle w:val="a4"/>
        <w:spacing w:line="360" w:lineRule="auto"/>
        <w:rPr>
          <w:sz w:val="26"/>
        </w:rPr>
        <w:sectPr w:rsidR="00D74E1F">
          <w:pgSz w:w="11940" w:h="16850"/>
          <w:pgMar w:top="1140" w:right="708" w:bottom="1180" w:left="1700" w:header="0" w:footer="994" w:gutter="0"/>
          <w:cols w:space="720"/>
        </w:sectPr>
      </w:pPr>
    </w:p>
    <w:p w14:paraId="58C41F54" w14:textId="77777777" w:rsidR="00D74E1F" w:rsidRDefault="00D74E1F">
      <w:pPr>
        <w:pStyle w:val="a4"/>
        <w:spacing w:line="360" w:lineRule="auto"/>
        <w:rPr>
          <w:sz w:val="26"/>
        </w:rPr>
        <w:sectPr w:rsidR="00D74E1F">
          <w:pgSz w:w="11940" w:h="16850"/>
          <w:pgMar w:top="1140" w:right="708" w:bottom="1180" w:left="1700" w:header="0" w:footer="994" w:gutter="0"/>
          <w:cols w:space="720"/>
        </w:sectPr>
      </w:pPr>
    </w:p>
    <w:p w14:paraId="76F2BC31" w14:textId="77777777" w:rsidR="00D74E1F" w:rsidRDefault="00D74E1F" w:rsidP="005673A9">
      <w:pPr>
        <w:pStyle w:val="a3"/>
        <w:spacing w:before="60" w:line="360" w:lineRule="auto"/>
        <w:ind w:left="6" w:right="173"/>
        <w:rPr>
          <w:i/>
        </w:rPr>
      </w:pPr>
    </w:p>
    <w:sectPr w:rsidR="00D74E1F">
      <w:pgSz w:w="11940" w:h="16850"/>
      <w:pgMar w:top="1140" w:right="708" w:bottom="1180" w:left="170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6297A" w14:textId="77777777" w:rsidR="008F5D94" w:rsidRDefault="008F5D94">
      <w:r>
        <w:separator/>
      </w:r>
    </w:p>
  </w:endnote>
  <w:endnote w:type="continuationSeparator" w:id="0">
    <w:p w14:paraId="2B7349B3" w14:textId="77777777" w:rsidR="008F5D94" w:rsidRDefault="008F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CBF1" w14:textId="77777777" w:rsidR="00D74E1F" w:rsidRDefault="002A69F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208" behindDoc="1" locked="0" layoutInCell="1" allowOverlap="1" wp14:anchorId="0D93B3AC" wp14:editId="7660787D">
              <wp:simplePos x="0" y="0"/>
              <wp:positionH relativeFrom="page">
                <wp:posOffset>6886956</wp:posOffset>
              </wp:positionH>
              <wp:positionV relativeFrom="page">
                <wp:posOffset>9927399</wp:posOffset>
              </wp:positionV>
              <wp:extent cx="20574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B5DA6" w14:textId="77777777" w:rsidR="00D74E1F" w:rsidRDefault="002A69F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C59F0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3B3A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2.3pt;margin-top:781.7pt;width:16.2pt;height:13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" filled="f" stroked="f">
              <v:textbox inset="0,0,0,0">
                <w:txbxContent>
                  <w:p w14:paraId="6DFB5DA6" w14:textId="77777777" w:rsidR="00D74E1F" w:rsidRDefault="002A69F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C59F0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0531D" w14:textId="77777777" w:rsidR="008F5D94" w:rsidRDefault="008F5D94">
      <w:r>
        <w:separator/>
      </w:r>
    </w:p>
  </w:footnote>
  <w:footnote w:type="continuationSeparator" w:id="0">
    <w:p w14:paraId="64033FFA" w14:textId="77777777" w:rsidR="008F5D94" w:rsidRDefault="008F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30EA3"/>
    <w:multiLevelType w:val="hybridMultilevel"/>
    <w:tmpl w:val="5D0E7A54"/>
    <w:lvl w:ilvl="0" w:tplc="55343CA6">
      <w:numFmt w:val="bullet"/>
      <w:lvlText w:val="-"/>
      <w:lvlJc w:val="left"/>
      <w:pPr>
        <w:ind w:left="2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90CC82">
      <w:numFmt w:val="bullet"/>
      <w:lvlText w:val="•"/>
      <w:lvlJc w:val="left"/>
      <w:pPr>
        <w:ind w:left="970" w:hanging="150"/>
      </w:pPr>
      <w:rPr>
        <w:rFonts w:hint="default"/>
        <w:lang w:val="ru-RU" w:eastAsia="en-US" w:bidi="ar-SA"/>
      </w:rPr>
    </w:lvl>
    <w:lvl w:ilvl="2" w:tplc="13DA0506">
      <w:numFmt w:val="bullet"/>
      <w:lvlText w:val="•"/>
      <w:lvlJc w:val="left"/>
      <w:pPr>
        <w:ind w:left="1921" w:hanging="150"/>
      </w:pPr>
      <w:rPr>
        <w:rFonts w:hint="default"/>
        <w:lang w:val="ru-RU" w:eastAsia="en-US" w:bidi="ar-SA"/>
      </w:rPr>
    </w:lvl>
    <w:lvl w:ilvl="3" w:tplc="1BD62C3E">
      <w:numFmt w:val="bullet"/>
      <w:lvlText w:val="•"/>
      <w:lvlJc w:val="left"/>
      <w:pPr>
        <w:ind w:left="2872" w:hanging="150"/>
      </w:pPr>
      <w:rPr>
        <w:rFonts w:hint="default"/>
        <w:lang w:val="ru-RU" w:eastAsia="en-US" w:bidi="ar-SA"/>
      </w:rPr>
    </w:lvl>
    <w:lvl w:ilvl="4" w:tplc="C39CCC1A">
      <w:numFmt w:val="bullet"/>
      <w:lvlText w:val="•"/>
      <w:lvlJc w:val="left"/>
      <w:pPr>
        <w:ind w:left="3823" w:hanging="150"/>
      </w:pPr>
      <w:rPr>
        <w:rFonts w:hint="default"/>
        <w:lang w:val="ru-RU" w:eastAsia="en-US" w:bidi="ar-SA"/>
      </w:rPr>
    </w:lvl>
    <w:lvl w:ilvl="5" w:tplc="A880B1FC">
      <w:numFmt w:val="bullet"/>
      <w:lvlText w:val="•"/>
      <w:lvlJc w:val="left"/>
      <w:pPr>
        <w:ind w:left="4774" w:hanging="150"/>
      </w:pPr>
      <w:rPr>
        <w:rFonts w:hint="default"/>
        <w:lang w:val="ru-RU" w:eastAsia="en-US" w:bidi="ar-SA"/>
      </w:rPr>
    </w:lvl>
    <w:lvl w:ilvl="6" w:tplc="7F2AF324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7" w:tplc="714A7D06">
      <w:numFmt w:val="bullet"/>
      <w:lvlText w:val="•"/>
      <w:lvlJc w:val="left"/>
      <w:pPr>
        <w:ind w:left="6676" w:hanging="150"/>
      </w:pPr>
      <w:rPr>
        <w:rFonts w:hint="default"/>
        <w:lang w:val="ru-RU" w:eastAsia="en-US" w:bidi="ar-SA"/>
      </w:rPr>
    </w:lvl>
    <w:lvl w:ilvl="8" w:tplc="B886659C">
      <w:numFmt w:val="bullet"/>
      <w:lvlText w:val="•"/>
      <w:lvlJc w:val="left"/>
      <w:pPr>
        <w:ind w:left="7627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20934F91"/>
    <w:multiLevelType w:val="hybridMultilevel"/>
    <w:tmpl w:val="79DA3DB6"/>
    <w:lvl w:ilvl="0" w:tplc="D9D8D730">
      <w:start w:val="1"/>
      <w:numFmt w:val="upperRoman"/>
      <w:lvlText w:val="%1."/>
      <w:lvlJc w:val="left"/>
      <w:pPr>
        <w:ind w:left="7356" w:hanging="2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30"/>
        <w:szCs w:val="30"/>
        <w:lang w:val="ru-RU" w:eastAsia="en-US" w:bidi="ar-SA"/>
      </w:rPr>
    </w:lvl>
    <w:lvl w:ilvl="1" w:tplc="F31C19F2">
      <w:numFmt w:val="bullet"/>
      <w:lvlText w:val="•"/>
      <w:lvlJc w:val="left"/>
      <w:pPr>
        <w:ind w:left="4156" w:hanging="268"/>
      </w:pPr>
      <w:rPr>
        <w:rFonts w:hint="default"/>
        <w:lang w:val="ru-RU" w:eastAsia="en-US" w:bidi="ar-SA"/>
      </w:rPr>
    </w:lvl>
    <w:lvl w:ilvl="2" w:tplc="BCCEDB24">
      <w:numFmt w:val="bullet"/>
      <w:lvlText w:val="•"/>
      <w:lvlJc w:val="left"/>
      <w:pPr>
        <w:ind w:left="4753" w:hanging="268"/>
      </w:pPr>
      <w:rPr>
        <w:rFonts w:hint="default"/>
        <w:lang w:val="ru-RU" w:eastAsia="en-US" w:bidi="ar-SA"/>
      </w:rPr>
    </w:lvl>
    <w:lvl w:ilvl="3" w:tplc="7B222F2A">
      <w:numFmt w:val="bullet"/>
      <w:lvlText w:val="•"/>
      <w:lvlJc w:val="left"/>
      <w:pPr>
        <w:ind w:left="5350" w:hanging="268"/>
      </w:pPr>
      <w:rPr>
        <w:rFonts w:hint="default"/>
        <w:lang w:val="ru-RU" w:eastAsia="en-US" w:bidi="ar-SA"/>
      </w:rPr>
    </w:lvl>
    <w:lvl w:ilvl="4" w:tplc="CC7667F6">
      <w:numFmt w:val="bullet"/>
      <w:lvlText w:val="•"/>
      <w:lvlJc w:val="left"/>
      <w:pPr>
        <w:ind w:left="5947" w:hanging="268"/>
      </w:pPr>
      <w:rPr>
        <w:rFonts w:hint="default"/>
        <w:lang w:val="ru-RU" w:eastAsia="en-US" w:bidi="ar-SA"/>
      </w:rPr>
    </w:lvl>
    <w:lvl w:ilvl="5" w:tplc="CEE830D2">
      <w:numFmt w:val="bullet"/>
      <w:lvlText w:val="•"/>
      <w:lvlJc w:val="left"/>
      <w:pPr>
        <w:ind w:left="6544" w:hanging="268"/>
      </w:pPr>
      <w:rPr>
        <w:rFonts w:hint="default"/>
        <w:lang w:val="ru-RU" w:eastAsia="en-US" w:bidi="ar-SA"/>
      </w:rPr>
    </w:lvl>
    <w:lvl w:ilvl="6" w:tplc="427E6760">
      <w:numFmt w:val="bullet"/>
      <w:lvlText w:val="•"/>
      <w:lvlJc w:val="left"/>
      <w:pPr>
        <w:ind w:left="7141" w:hanging="268"/>
      </w:pPr>
      <w:rPr>
        <w:rFonts w:hint="default"/>
        <w:lang w:val="ru-RU" w:eastAsia="en-US" w:bidi="ar-SA"/>
      </w:rPr>
    </w:lvl>
    <w:lvl w:ilvl="7" w:tplc="29945A12">
      <w:numFmt w:val="bullet"/>
      <w:lvlText w:val="•"/>
      <w:lvlJc w:val="left"/>
      <w:pPr>
        <w:ind w:left="7738" w:hanging="268"/>
      </w:pPr>
      <w:rPr>
        <w:rFonts w:hint="default"/>
        <w:lang w:val="ru-RU" w:eastAsia="en-US" w:bidi="ar-SA"/>
      </w:rPr>
    </w:lvl>
    <w:lvl w:ilvl="8" w:tplc="B83416D6">
      <w:numFmt w:val="bullet"/>
      <w:lvlText w:val="•"/>
      <w:lvlJc w:val="left"/>
      <w:pPr>
        <w:ind w:left="8335" w:hanging="268"/>
      </w:pPr>
      <w:rPr>
        <w:rFonts w:hint="default"/>
        <w:lang w:val="ru-RU" w:eastAsia="en-US" w:bidi="ar-SA"/>
      </w:rPr>
    </w:lvl>
  </w:abstractNum>
  <w:abstractNum w:abstractNumId="2" w15:restartNumberingAfterBreak="0">
    <w:nsid w:val="346D7945"/>
    <w:multiLevelType w:val="multilevel"/>
    <w:tmpl w:val="0AA26948"/>
    <w:lvl w:ilvl="0">
      <w:start w:val="1"/>
      <w:numFmt w:val="decimal"/>
      <w:lvlText w:val="%1."/>
      <w:lvlJc w:val="left"/>
      <w:pPr>
        <w:ind w:left="29" w:hanging="702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62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8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35901854"/>
    <w:multiLevelType w:val="hybridMultilevel"/>
    <w:tmpl w:val="17E8617A"/>
    <w:lvl w:ilvl="0" w:tplc="F72C1CFC">
      <w:numFmt w:val="bullet"/>
      <w:lvlText w:val="-"/>
      <w:lvlJc w:val="left"/>
      <w:pPr>
        <w:ind w:left="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409CD0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2" w:tplc="4316EEF2">
      <w:numFmt w:val="bullet"/>
      <w:lvlText w:val="•"/>
      <w:lvlJc w:val="left"/>
      <w:pPr>
        <w:ind w:left="1921" w:hanging="164"/>
      </w:pPr>
      <w:rPr>
        <w:rFonts w:hint="default"/>
        <w:lang w:val="ru-RU" w:eastAsia="en-US" w:bidi="ar-SA"/>
      </w:rPr>
    </w:lvl>
    <w:lvl w:ilvl="3" w:tplc="5114EAE4">
      <w:numFmt w:val="bullet"/>
      <w:lvlText w:val="•"/>
      <w:lvlJc w:val="left"/>
      <w:pPr>
        <w:ind w:left="2872" w:hanging="164"/>
      </w:pPr>
      <w:rPr>
        <w:rFonts w:hint="default"/>
        <w:lang w:val="ru-RU" w:eastAsia="en-US" w:bidi="ar-SA"/>
      </w:rPr>
    </w:lvl>
    <w:lvl w:ilvl="4" w:tplc="D360ACD0">
      <w:numFmt w:val="bullet"/>
      <w:lvlText w:val="•"/>
      <w:lvlJc w:val="left"/>
      <w:pPr>
        <w:ind w:left="3823" w:hanging="164"/>
      </w:pPr>
      <w:rPr>
        <w:rFonts w:hint="default"/>
        <w:lang w:val="ru-RU" w:eastAsia="en-US" w:bidi="ar-SA"/>
      </w:rPr>
    </w:lvl>
    <w:lvl w:ilvl="5" w:tplc="408A749E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6" w:tplc="3FB8EBCA">
      <w:numFmt w:val="bullet"/>
      <w:lvlText w:val="•"/>
      <w:lvlJc w:val="left"/>
      <w:pPr>
        <w:ind w:left="5725" w:hanging="164"/>
      </w:pPr>
      <w:rPr>
        <w:rFonts w:hint="default"/>
        <w:lang w:val="ru-RU" w:eastAsia="en-US" w:bidi="ar-SA"/>
      </w:rPr>
    </w:lvl>
    <w:lvl w:ilvl="7" w:tplc="63C027E2">
      <w:numFmt w:val="bullet"/>
      <w:lvlText w:val="•"/>
      <w:lvlJc w:val="left"/>
      <w:pPr>
        <w:ind w:left="6676" w:hanging="164"/>
      </w:pPr>
      <w:rPr>
        <w:rFonts w:hint="default"/>
        <w:lang w:val="ru-RU" w:eastAsia="en-US" w:bidi="ar-SA"/>
      </w:rPr>
    </w:lvl>
    <w:lvl w:ilvl="8" w:tplc="56D0C7FA"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03F3E1C"/>
    <w:multiLevelType w:val="hybridMultilevel"/>
    <w:tmpl w:val="12022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0570"/>
    <w:multiLevelType w:val="hybridMultilevel"/>
    <w:tmpl w:val="61CAF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E3CBA"/>
    <w:multiLevelType w:val="hybridMultilevel"/>
    <w:tmpl w:val="C212C7F6"/>
    <w:lvl w:ilvl="0" w:tplc="AD58AADE">
      <w:numFmt w:val="bullet"/>
      <w:lvlText w:val="-"/>
      <w:lvlJc w:val="left"/>
      <w:pPr>
        <w:ind w:left="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0E1F50">
      <w:numFmt w:val="bullet"/>
      <w:lvlText w:val="•"/>
      <w:lvlJc w:val="left"/>
      <w:pPr>
        <w:ind w:left="952" w:hanging="332"/>
      </w:pPr>
      <w:rPr>
        <w:rFonts w:hint="default"/>
        <w:lang w:val="ru-RU" w:eastAsia="en-US" w:bidi="ar-SA"/>
      </w:rPr>
    </w:lvl>
    <w:lvl w:ilvl="2" w:tplc="8C40F278">
      <w:numFmt w:val="bullet"/>
      <w:lvlText w:val="•"/>
      <w:lvlJc w:val="left"/>
      <w:pPr>
        <w:ind w:left="1905" w:hanging="332"/>
      </w:pPr>
      <w:rPr>
        <w:rFonts w:hint="default"/>
        <w:lang w:val="ru-RU" w:eastAsia="en-US" w:bidi="ar-SA"/>
      </w:rPr>
    </w:lvl>
    <w:lvl w:ilvl="3" w:tplc="9E6E7E38">
      <w:numFmt w:val="bullet"/>
      <w:lvlText w:val="•"/>
      <w:lvlJc w:val="left"/>
      <w:pPr>
        <w:ind w:left="2858" w:hanging="332"/>
      </w:pPr>
      <w:rPr>
        <w:rFonts w:hint="default"/>
        <w:lang w:val="ru-RU" w:eastAsia="en-US" w:bidi="ar-SA"/>
      </w:rPr>
    </w:lvl>
    <w:lvl w:ilvl="4" w:tplc="CAA0E756">
      <w:numFmt w:val="bullet"/>
      <w:lvlText w:val="•"/>
      <w:lvlJc w:val="left"/>
      <w:pPr>
        <w:ind w:left="3811" w:hanging="332"/>
      </w:pPr>
      <w:rPr>
        <w:rFonts w:hint="default"/>
        <w:lang w:val="ru-RU" w:eastAsia="en-US" w:bidi="ar-SA"/>
      </w:rPr>
    </w:lvl>
    <w:lvl w:ilvl="5" w:tplc="69AC753C">
      <w:numFmt w:val="bullet"/>
      <w:lvlText w:val="•"/>
      <w:lvlJc w:val="left"/>
      <w:pPr>
        <w:ind w:left="4764" w:hanging="332"/>
      </w:pPr>
      <w:rPr>
        <w:rFonts w:hint="default"/>
        <w:lang w:val="ru-RU" w:eastAsia="en-US" w:bidi="ar-SA"/>
      </w:rPr>
    </w:lvl>
    <w:lvl w:ilvl="6" w:tplc="FD88E02C">
      <w:numFmt w:val="bullet"/>
      <w:lvlText w:val="•"/>
      <w:lvlJc w:val="left"/>
      <w:pPr>
        <w:ind w:left="5717" w:hanging="332"/>
      </w:pPr>
      <w:rPr>
        <w:rFonts w:hint="default"/>
        <w:lang w:val="ru-RU" w:eastAsia="en-US" w:bidi="ar-SA"/>
      </w:rPr>
    </w:lvl>
    <w:lvl w:ilvl="7" w:tplc="7B5C1330">
      <w:numFmt w:val="bullet"/>
      <w:lvlText w:val="•"/>
      <w:lvlJc w:val="left"/>
      <w:pPr>
        <w:ind w:left="6670" w:hanging="332"/>
      </w:pPr>
      <w:rPr>
        <w:rFonts w:hint="default"/>
        <w:lang w:val="ru-RU" w:eastAsia="en-US" w:bidi="ar-SA"/>
      </w:rPr>
    </w:lvl>
    <w:lvl w:ilvl="8" w:tplc="63F06BC4">
      <w:numFmt w:val="bullet"/>
      <w:lvlText w:val="•"/>
      <w:lvlJc w:val="left"/>
      <w:pPr>
        <w:ind w:left="7623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6F09719A"/>
    <w:multiLevelType w:val="hybridMultilevel"/>
    <w:tmpl w:val="02EC52CA"/>
    <w:lvl w:ilvl="0" w:tplc="626886F6">
      <w:numFmt w:val="bullet"/>
      <w:lvlText w:val="-"/>
      <w:lvlJc w:val="left"/>
      <w:pPr>
        <w:ind w:left="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A231DC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2" w:tplc="31A28040">
      <w:numFmt w:val="bullet"/>
      <w:lvlText w:val="•"/>
      <w:lvlJc w:val="left"/>
      <w:pPr>
        <w:ind w:left="1921" w:hanging="164"/>
      </w:pPr>
      <w:rPr>
        <w:rFonts w:hint="default"/>
        <w:lang w:val="ru-RU" w:eastAsia="en-US" w:bidi="ar-SA"/>
      </w:rPr>
    </w:lvl>
    <w:lvl w:ilvl="3" w:tplc="A830BE52">
      <w:numFmt w:val="bullet"/>
      <w:lvlText w:val="•"/>
      <w:lvlJc w:val="left"/>
      <w:pPr>
        <w:ind w:left="2872" w:hanging="164"/>
      </w:pPr>
      <w:rPr>
        <w:rFonts w:hint="default"/>
        <w:lang w:val="ru-RU" w:eastAsia="en-US" w:bidi="ar-SA"/>
      </w:rPr>
    </w:lvl>
    <w:lvl w:ilvl="4" w:tplc="CE3C50C0">
      <w:numFmt w:val="bullet"/>
      <w:lvlText w:val="•"/>
      <w:lvlJc w:val="left"/>
      <w:pPr>
        <w:ind w:left="3823" w:hanging="164"/>
      </w:pPr>
      <w:rPr>
        <w:rFonts w:hint="default"/>
        <w:lang w:val="ru-RU" w:eastAsia="en-US" w:bidi="ar-SA"/>
      </w:rPr>
    </w:lvl>
    <w:lvl w:ilvl="5" w:tplc="6FC2E398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6" w:tplc="F7DA26B2">
      <w:numFmt w:val="bullet"/>
      <w:lvlText w:val="•"/>
      <w:lvlJc w:val="left"/>
      <w:pPr>
        <w:ind w:left="5725" w:hanging="164"/>
      </w:pPr>
      <w:rPr>
        <w:rFonts w:hint="default"/>
        <w:lang w:val="ru-RU" w:eastAsia="en-US" w:bidi="ar-SA"/>
      </w:rPr>
    </w:lvl>
    <w:lvl w:ilvl="7" w:tplc="086C7DFC">
      <w:numFmt w:val="bullet"/>
      <w:lvlText w:val="•"/>
      <w:lvlJc w:val="left"/>
      <w:pPr>
        <w:ind w:left="6676" w:hanging="164"/>
      </w:pPr>
      <w:rPr>
        <w:rFonts w:hint="default"/>
        <w:lang w:val="ru-RU" w:eastAsia="en-US" w:bidi="ar-SA"/>
      </w:rPr>
    </w:lvl>
    <w:lvl w:ilvl="8" w:tplc="CA48DF94"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53E2D01"/>
    <w:multiLevelType w:val="multilevel"/>
    <w:tmpl w:val="716011D8"/>
    <w:lvl w:ilvl="0">
      <w:start w:val="14"/>
      <w:numFmt w:val="decimal"/>
      <w:lvlText w:val="%1"/>
      <w:lvlJc w:val="left"/>
      <w:pPr>
        <w:ind w:left="6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0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7A444FDB"/>
    <w:multiLevelType w:val="hybridMultilevel"/>
    <w:tmpl w:val="742E7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E1F"/>
    <w:rsid w:val="00032B0B"/>
    <w:rsid w:val="00033EC8"/>
    <w:rsid w:val="00245A44"/>
    <w:rsid w:val="002A69F0"/>
    <w:rsid w:val="002E053E"/>
    <w:rsid w:val="00350793"/>
    <w:rsid w:val="003C4AE7"/>
    <w:rsid w:val="005673A9"/>
    <w:rsid w:val="006A097D"/>
    <w:rsid w:val="007157D7"/>
    <w:rsid w:val="008F5D94"/>
    <w:rsid w:val="00981D3F"/>
    <w:rsid w:val="00B3262B"/>
    <w:rsid w:val="00BC59F0"/>
    <w:rsid w:val="00C641D8"/>
    <w:rsid w:val="00D72F65"/>
    <w:rsid w:val="00D74E1F"/>
    <w:rsid w:val="00E20157"/>
    <w:rsid w:val="00E2445D"/>
    <w:rsid w:val="00E87D07"/>
    <w:rsid w:val="00E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3269"/>
  <w15:docId w15:val="{7BD10947-7487-4CA6-B145-965CF5CB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848" w:hanging="497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3"/>
      <w:ind w:left="1276" w:hanging="62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E2E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E5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E2E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2E58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E244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3310005?ysclid=m99fsnuip57304623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12280047?ysclid=m98ot2k3mj1736952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8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3740</Words>
  <Characters>21319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ПРОГРАММА ВОСПИТАТЕЛЬНОЙ РАБОТЫ</vt:lpstr>
      <vt:lpstr>Общие положения</vt:lpstr>
      <vt:lpstr>Целевой раздел Программы</vt:lpstr>
      <vt:lpstr>Содержательный раздел</vt:lpstr>
      <vt:lpstr>    физическое воспитание, формирование культуры здорового образа</vt:lpstr>
      <vt:lpstr>Организационный раздел</vt:lpstr>
    </vt:vector>
  </TitlesOfParts>
  <Company/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 Адм</cp:lastModifiedBy>
  <cp:revision>7</cp:revision>
  <dcterms:created xsi:type="dcterms:W3CDTF">2025-05-16T01:06:00Z</dcterms:created>
  <dcterms:modified xsi:type="dcterms:W3CDTF">2025-07-17T05:35:00Z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2013</vt:lpwstr>
  </property>
</Properties>
</file>