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DF" w:rsidRPr="007F2DB5" w:rsidRDefault="00135DDF" w:rsidP="00135DDF">
      <w:pPr>
        <w:spacing w:line="240" w:lineRule="auto"/>
        <w:jc w:val="right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7F2DB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                              </w:t>
      </w:r>
      <w:r w:rsidRPr="007F2DB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                        Приложение к постановлению</w:t>
      </w:r>
    </w:p>
    <w:p w:rsidR="00135DDF" w:rsidRPr="007F2DB5" w:rsidRDefault="00135DDF" w:rsidP="00135DDF">
      <w:pPr>
        <w:spacing w:line="240" w:lineRule="auto"/>
        <w:jc w:val="right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7F2DB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              администрации Кавалеровского</w:t>
      </w:r>
    </w:p>
    <w:p w:rsidR="00135DDF" w:rsidRPr="007F2DB5" w:rsidRDefault="00135DDF" w:rsidP="00135DDF">
      <w:pPr>
        <w:spacing w:line="240" w:lineRule="auto"/>
        <w:jc w:val="right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7F2DB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муниципального округа</w:t>
      </w:r>
    </w:p>
    <w:p w:rsidR="00135DDF" w:rsidRPr="007F2DB5" w:rsidRDefault="00135DDF" w:rsidP="00135DDF">
      <w:pPr>
        <w:spacing w:line="240" w:lineRule="auto"/>
        <w:jc w:val="right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7F2DB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       </w:t>
      </w:r>
      <w:r w:rsidRPr="007F2DB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                   от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04.12.2023 </w:t>
      </w:r>
      <w:r w:rsidRPr="007F2DB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656</w:t>
      </w:r>
    </w:p>
    <w:p w:rsidR="00135DDF" w:rsidRPr="00EA23BE" w:rsidRDefault="00135DDF" w:rsidP="00135DDF">
      <w:pPr>
        <w:tabs>
          <w:tab w:val="left" w:pos="5103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23BE">
        <w:rPr>
          <w:rFonts w:ascii="Times New Roman" w:hAnsi="Times New Roman"/>
          <w:b/>
          <w:sz w:val="26"/>
          <w:szCs w:val="26"/>
        </w:rPr>
        <w:t xml:space="preserve">Перечень муниципального имущества Кавалеровского муниципального округа, свободного от прав третьих лиц (за исключением имущественных прав субъектов малого и среднего предпринимательства, некоммерческих организаций), предназначенного для передачи во владение или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предпринимательства, </w:t>
      </w:r>
      <w:proofErr w:type="spellStart"/>
      <w:r w:rsidRPr="00EA23BE">
        <w:rPr>
          <w:rFonts w:ascii="Times New Roman" w:hAnsi="Times New Roman"/>
          <w:b/>
          <w:sz w:val="26"/>
          <w:szCs w:val="26"/>
        </w:rPr>
        <w:t>самозанятым</w:t>
      </w:r>
      <w:proofErr w:type="spellEnd"/>
      <w:r w:rsidRPr="00EA23BE">
        <w:rPr>
          <w:rFonts w:ascii="Times New Roman" w:hAnsi="Times New Roman"/>
          <w:b/>
          <w:sz w:val="26"/>
          <w:szCs w:val="26"/>
        </w:rPr>
        <w:t xml:space="preserve"> гражданам, социально ориентированным некоммерческим организациям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851"/>
        <w:gridCol w:w="850"/>
        <w:gridCol w:w="1559"/>
        <w:gridCol w:w="851"/>
        <w:gridCol w:w="1276"/>
        <w:gridCol w:w="1275"/>
        <w:gridCol w:w="713"/>
        <w:gridCol w:w="847"/>
        <w:gridCol w:w="1559"/>
        <w:gridCol w:w="567"/>
        <w:gridCol w:w="850"/>
        <w:gridCol w:w="1134"/>
        <w:gridCol w:w="957"/>
      </w:tblGrid>
      <w:tr w:rsidR="00135DDF" w:rsidTr="0033066D">
        <w:tc>
          <w:tcPr>
            <w:tcW w:w="421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собственности</w:t>
            </w:r>
          </w:p>
        </w:tc>
        <w:tc>
          <w:tcPr>
            <w:tcW w:w="851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 имущества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РФ</w:t>
            </w:r>
          </w:p>
        </w:tc>
        <w:tc>
          <w:tcPr>
            <w:tcW w:w="1559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851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Населённый пункт</w:t>
            </w:r>
          </w:p>
        </w:tc>
        <w:tc>
          <w:tcPr>
            <w:tcW w:w="1276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элемента планирования структуры</w:t>
            </w:r>
          </w:p>
        </w:tc>
        <w:tc>
          <w:tcPr>
            <w:tcW w:w="1275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713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847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адресные ориентиры</w:t>
            </w:r>
          </w:p>
        </w:tc>
        <w:tc>
          <w:tcPr>
            <w:tcW w:w="1559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567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и единица измерения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типа измерения</w:t>
            </w:r>
          </w:p>
        </w:tc>
        <w:tc>
          <w:tcPr>
            <w:tcW w:w="1134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Планируемый срок передачи в аренду имущества (квартал)</w:t>
            </w:r>
          </w:p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Планируемый тип правообладателя</w:t>
            </w:r>
          </w:p>
        </w:tc>
      </w:tr>
      <w:tr w:rsidR="00135DDF" w:rsidTr="0033066D">
        <w:tc>
          <w:tcPr>
            <w:tcW w:w="421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пгт.Хрустальный</w:t>
            </w:r>
            <w:proofErr w:type="spellEnd"/>
          </w:p>
        </w:tc>
        <w:tc>
          <w:tcPr>
            <w:tcW w:w="1276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о-деловое</w:t>
            </w:r>
          </w:p>
        </w:tc>
        <w:tc>
          <w:tcPr>
            <w:tcW w:w="1275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</w:t>
            </w:r>
          </w:p>
        </w:tc>
        <w:tc>
          <w:tcPr>
            <w:tcW w:w="713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47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5DDF" w:rsidRPr="006B1D04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:04:000000:1299</w:t>
            </w:r>
          </w:p>
        </w:tc>
        <w:tc>
          <w:tcPr>
            <w:tcW w:w="567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1347,6</w:t>
            </w:r>
          </w:p>
        </w:tc>
        <w:tc>
          <w:tcPr>
            <w:tcW w:w="1134" w:type="dxa"/>
          </w:tcPr>
          <w:p w:rsidR="00135DDF" w:rsidRPr="006B1D04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957" w:type="dxa"/>
          </w:tcPr>
          <w:p w:rsidR="00135DDF" w:rsidRPr="006B1D04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МСП</w:t>
            </w:r>
          </w:p>
        </w:tc>
      </w:tr>
      <w:tr w:rsidR="00135DDF" w:rsidTr="0033066D">
        <w:tc>
          <w:tcPr>
            <w:tcW w:w="421" w:type="dxa"/>
          </w:tcPr>
          <w:p w:rsidR="00135DDF" w:rsidRPr="00A07788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135DDF" w:rsidRPr="00A07788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</w:tc>
        <w:tc>
          <w:tcPr>
            <w:tcW w:w="851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п.Рудный</w:t>
            </w:r>
            <w:proofErr w:type="spellEnd"/>
          </w:p>
        </w:tc>
        <w:tc>
          <w:tcPr>
            <w:tcW w:w="1276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788"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Примерно в 6км от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п.Рудный</w:t>
            </w:r>
            <w:proofErr w:type="spellEnd"/>
          </w:p>
        </w:tc>
        <w:tc>
          <w:tcPr>
            <w:tcW w:w="1559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788">
              <w:rPr>
                <w:rFonts w:ascii="Times New Roman" w:hAnsi="Times New Roman"/>
                <w:sz w:val="20"/>
                <w:szCs w:val="20"/>
              </w:rPr>
              <w:t>25:04:180000:226</w:t>
            </w:r>
          </w:p>
        </w:tc>
        <w:tc>
          <w:tcPr>
            <w:tcW w:w="567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788">
              <w:rPr>
                <w:rFonts w:ascii="Times New Roman" w:hAnsi="Times New Roman"/>
                <w:sz w:val="20"/>
                <w:szCs w:val="20"/>
              </w:rPr>
              <w:t>112,04</w:t>
            </w:r>
          </w:p>
        </w:tc>
        <w:tc>
          <w:tcPr>
            <w:tcW w:w="1134" w:type="dxa"/>
          </w:tcPr>
          <w:p w:rsidR="00135DDF" w:rsidRPr="006B1D04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57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</w:t>
            </w:r>
          </w:p>
        </w:tc>
      </w:tr>
      <w:tr w:rsidR="00135DDF" w:rsidTr="0033066D">
        <w:tc>
          <w:tcPr>
            <w:tcW w:w="421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135DDF" w:rsidRPr="00A07788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</w:tc>
        <w:tc>
          <w:tcPr>
            <w:tcW w:w="851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п.Рудный</w:t>
            </w:r>
            <w:proofErr w:type="spellEnd"/>
          </w:p>
        </w:tc>
        <w:tc>
          <w:tcPr>
            <w:tcW w:w="1276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788"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Примерно в 8км от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п.Рудный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DDF" w:rsidRPr="006F5E7C" w:rsidRDefault="00135DDF" w:rsidP="0033066D">
            <w:pPr>
              <w:rPr>
                <w:rFonts w:ascii="Times New Roman" w:hAnsi="Times New Roman"/>
                <w:bCs/>
              </w:rPr>
            </w:pPr>
            <w:r w:rsidRPr="00A07788">
              <w:rPr>
                <w:rFonts w:ascii="Times New Roman" w:hAnsi="Times New Roman"/>
                <w:bCs/>
              </w:rPr>
              <w:t>25:04:180000:227</w:t>
            </w:r>
          </w:p>
        </w:tc>
        <w:tc>
          <w:tcPr>
            <w:tcW w:w="567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</w:tcPr>
          <w:p w:rsidR="00135DDF" w:rsidRPr="00CE1FBB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7788">
              <w:rPr>
                <w:rFonts w:ascii="Times New Roman" w:hAnsi="Times New Roman"/>
                <w:sz w:val="20"/>
                <w:szCs w:val="20"/>
              </w:rPr>
              <w:t>212,9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135DDF" w:rsidRPr="006B1D04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57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</w:t>
            </w:r>
          </w:p>
        </w:tc>
      </w:tr>
      <w:tr w:rsidR="00135DDF" w:rsidTr="0033066D">
        <w:tc>
          <w:tcPr>
            <w:tcW w:w="421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135DDF" w:rsidRPr="00A07788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</w:tc>
        <w:tc>
          <w:tcPr>
            <w:tcW w:w="851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с.Синегорье</w:t>
            </w:r>
            <w:proofErr w:type="spellEnd"/>
          </w:p>
        </w:tc>
        <w:tc>
          <w:tcPr>
            <w:tcW w:w="1276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788"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DDF" w:rsidRPr="00A07788" w:rsidRDefault="00135DDF" w:rsidP="0033066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25:04:000000:3895</w:t>
            </w:r>
          </w:p>
        </w:tc>
        <w:tc>
          <w:tcPr>
            <w:tcW w:w="56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</w:tcPr>
          <w:p w:rsidR="00135DDF" w:rsidRPr="00A31A1C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159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134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5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</w:t>
            </w:r>
          </w:p>
        </w:tc>
      </w:tr>
      <w:tr w:rsidR="00135DDF" w:rsidTr="0033066D">
        <w:tc>
          <w:tcPr>
            <w:tcW w:w="421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собств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енности</w:t>
            </w:r>
          </w:p>
        </w:tc>
        <w:tc>
          <w:tcPr>
            <w:tcW w:w="851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Вид объекта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Субъект РФ</w:t>
            </w:r>
          </w:p>
        </w:tc>
        <w:tc>
          <w:tcPr>
            <w:tcW w:w="1559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851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Населённый пункт</w:t>
            </w:r>
          </w:p>
        </w:tc>
        <w:tc>
          <w:tcPr>
            <w:tcW w:w="1276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элемента планирован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ия структуры</w:t>
            </w:r>
          </w:p>
        </w:tc>
        <w:tc>
          <w:tcPr>
            <w:tcW w:w="1275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Улица</w:t>
            </w:r>
          </w:p>
        </w:tc>
        <w:tc>
          <w:tcPr>
            <w:tcW w:w="713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847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адресные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ориентиры</w:t>
            </w:r>
          </w:p>
        </w:tc>
        <w:tc>
          <w:tcPr>
            <w:tcW w:w="1559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Кадастровый номер объекта недвижимости</w:t>
            </w:r>
          </w:p>
        </w:tc>
        <w:tc>
          <w:tcPr>
            <w:tcW w:w="567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и единиц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 измерения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Значение типа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измерения</w:t>
            </w:r>
          </w:p>
        </w:tc>
        <w:tc>
          <w:tcPr>
            <w:tcW w:w="1134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Планируемый срок передачи в аренду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имущества (квартал)</w:t>
            </w:r>
          </w:p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Планируемый тип правооб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ладателя</w:t>
            </w:r>
          </w:p>
        </w:tc>
      </w:tr>
      <w:tr w:rsidR="00135DDF" w:rsidTr="0033066D">
        <w:tc>
          <w:tcPr>
            <w:tcW w:w="421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</w:tc>
        <w:tc>
          <w:tcPr>
            <w:tcW w:w="851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п.Рудный</w:t>
            </w:r>
            <w:proofErr w:type="spellEnd"/>
          </w:p>
        </w:tc>
        <w:tc>
          <w:tcPr>
            <w:tcW w:w="1276" w:type="dxa"/>
          </w:tcPr>
          <w:p w:rsidR="00135DDF" w:rsidRPr="00A07788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</w:t>
            </w:r>
          </w:p>
        </w:tc>
        <w:tc>
          <w:tcPr>
            <w:tcW w:w="1275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Партизанская</w:t>
            </w:r>
          </w:p>
        </w:tc>
        <w:tc>
          <w:tcPr>
            <w:tcW w:w="713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4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Отдельно не выделенное помещение</w:t>
            </w:r>
          </w:p>
        </w:tc>
        <w:tc>
          <w:tcPr>
            <w:tcW w:w="56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0" w:type="dxa"/>
          </w:tcPr>
          <w:p w:rsidR="00135DDF" w:rsidRPr="00CE1FBB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284</w:t>
            </w:r>
          </w:p>
        </w:tc>
        <w:tc>
          <w:tcPr>
            <w:tcW w:w="1134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5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МСП</w:t>
            </w:r>
          </w:p>
        </w:tc>
      </w:tr>
      <w:tr w:rsidR="00135DDF" w:rsidTr="0033066D">
        <w:tc>
          <w:tcPr>
            <w:tcW w:w="421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</w:tc>
        <w:tc>
          <w:tcPr>
            <w:tcW w:w="851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Хрустальный</w:t>
            </w:r>
          </w:p>
        </w:tc>
        <w:tc>
          <w:tcPr>
            <w:tcW w:w="1276" w:type="dxa"/>
          </w:tcPr>
          <w:p w:rsidR="00135DDF" w:rsidRPr="00A07788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Общественно-деловое, торговое</w:t>
            </w:r>
          </w:p>
        </w:tc>
        <w:tc>
          <w:tcPr>
            <w:tcW w:w="1275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Комсомольская</w:t>
            </w:r>
          </w:p>
        </w:tc>
        <w:tc>
          <w:tcPr>
            <w:tcW w:w="713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4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DDF" w:rsidRPr="00A07788" w:rsidRDefault="00135DDF" w:rsidP="0033066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25:04:030014:99</w:t>
            </w:r>
          </w:p>
        </w:tc>
        <w:tc>
          <w:tcPr>
            <w:tcW w:w="56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0" w:type="dxa"/>
          </w:tcPr>
          <w:p w:rsidR="00135DDF" w:rsidRPr="00A07788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71,9</w:t>
            </w:r>
          </w:p>
        </w:tc>
        <w:tc>
          <w:tcPr>
            <w:tcW w:w="1134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5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МСП</w:t>
            </w:r>
          </w:p>
        </w:tc>
      </w:tr>
      <w:tr w:rsidR="00135DDF" w:rsidTr="0033066D">
        <w:tc>
          <w:tcPr>
            <w:tcW w:w="421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</w:tc>
        <w:tc>
          <w:tcPr>
            <w:tcW w:w="851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Хрустальный</w:t>
            </w:r>
          </w:p>
        </w:tc>
        <w:tc>
          <w:tcPr>
            <w:tcW w:w="1276" w:type="dxa"/>
          </w:tcPr>
          <w:p w:rsidR="00135DDF" w:rsidRPr="00A07788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Общественно-деловое, торговое</w:t>
            </w:r>
          </w:p>
        </w:tc>
        <w:tc>
          <w:tcPr>
            <w:tcW w:w="1275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Фрунзе</w:t>
            </w:r>
          </w:p>
        </w:tc>
        <w:tc>
          <w:tcPr>
            <w:tcW w:w="713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DDF" w:rsidRPr="00A07788" w:rsidRDefault="00135DDF" w:rsidP="0033066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Отдельно не выделенное помещение</w:t>
            </w:r>
          </w:p>
        </w:tc>
        <w:tc>
          <w:tcPr>
            <w:tcW w:w="56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0" w:type="dxa"/>
          </w:tcPr>
          <w:p w:rsidR="00135DDF" w:rsidRPr="00A07788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113,7</w:t>
            </w:r>
          </w:p>
        </w:tc>
        <w:tc>
          <w:tcPr>
            <w:tcW w:w="1134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5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МСП</w:t>
            </w:r>
          </w:p>
        </w:tc>
      </w:tr>
      <w:tr w:rsidR="00135DDF" w:rsidTr="0033066D">
        <w:tc>
          <w:tcPr>
            <w:tcW w:w="421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</w:tc>
        <w:tc>
          <w:tcPr>
            <w:tcW w:w="851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п.Рудный</w:t>
            </w:r>
            <w:proofErr w:type="spellEnd"/>
          </w:p>
        </w:tc>
        <w:tc>
          <w:tcPr>
            <w:tcW w:w="1276" w:type="dxa"/>
          </w:tcPr>
          <w:p w:rsidR="00135DDF" w:rsidRPr="00A07788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</w:t>
            </w:r>
          </w:p>
        </w:tc>
        <w:tc>
          <w:tcPr>
            <w:tcW w:w="1275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Партизанская</w:t>
            </w:r>
          </w:p>
        </w:tc>
        <w:tc>
          <w:tcPr>
            <w:tcW w:w="713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4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DDF" w:rsidRPr="00A07788" w:rsidRDefault="00135DDF" w:rsidP="0033066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Отдельно не выделенное помещение</w:t>
            </w:r>
          </w:p>
        </w:tc>
        <w:tc>
          <w:tcPr>
            <w:tcW w:w="56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0" w:type="dxa"/>
          </w:tcPr>
          <w:p w:rsidR="00135DDF" w:rsidRPr="00A07788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5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Самозанятый</w:t>
            </w:r>
            <w:proofErr w:type="spellEnd"/>
          </w:p>
        </w:tc>
      </w:tr>
      <w:tr w:rsidR="00135DDF" w:rsidTr="0033066D">
        <w:tc>
          <w:tcPr>
            <w:tcW w:w="421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</w:tc>
        <w:tc>
          <w:tcPr>
            <w:tcW w:w="851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п.Рудный</w:t>
            </w:r>
            <w:proofErr w:type="spellEnd"/>
          </w:p>
        </w:tc>
        <w:tc>
          <w:tcPr>
            <w:tcW w:w="1276" w:type="dxa"/>
          </w:tcPr>
          <w:p w:rsidR="00135DDF" w:rsidRPr="00A07788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</w:t>
            </w:r>
          </w:p>
        </w:tc>
        <w:tc>
          <w:tcPr>
            <w:tcW w:w="1275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Партизанская</w:t>
            </w:r>
          </w:p>
        </w:tc>
        <w:tc>
          <w:tcPr>
            <w:tcW w:w="713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4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DDF" w:rsidRPr="00A07788" w:rsidRDefault="00135DDF" w:rsidP="0033066D">
            <w:pPr>
              <w:ind w:right="-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Отдельно не выделенное помещение (№4)</w:t>
            </w:r>
          </w:p>
        </w:tc>
        <w:tc>
          <w:tcPr>
            <w:tcW w:w="56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0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5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Самозанятый</w:t>
            </w:r>
            <w:proofErr w:type="spellEnd"/>
          </w:p>
        </w:tc>
      </w:tr>
      <w:tr w:rsidR="00135DDF" w:rsidTr="0033066D">
        <w:tc>
          <w:tcPr>
            <w:tcW w:w="421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</w:tc>
        <w:tc>
          <w:tcPr>
            <w:tcW w:w="851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п.Рудный</w:t>
            </w:r>
            <w:proofErr w:type="spellEnd"/>
          </w:p>
        </w:tc>
        <w:tc>
          <w:tcPr>
            <w:tcW w:w="1276" w:type="dxa"/>
          </w:tcPr>
          <w:p w:rsidR="00135DDF" w:rsidRPr="00A07788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</w:t>
            </w:r>
          </w:p>
        </w:tc>
        <w:tc>
          <w:tcPr>
            <w:tcW w:w="1275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Партизанская</w:t>
            </w:r>
          </w:p>
        </w:tc>
        <w:tc>
          <w:tcPr>
            <w:tcW w:w="713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4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DDF" w:rsidRPr="00CE1FBB" w:rsidRDefault="00135DDF" w:rsidP="0033066D">
            <w:pPr>
              <w:ind w:right="-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Отдельно не выделенное помещение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№6)</w:t>
            </w:r>
          </w:p>
        </w:tc>
        <w:tc>
          <w:tcPr>
            <w:tcW w:w="56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0" w:type="dxa"/>
          </w:tcPr>
          <w:p w:rsidR="00135DDF" w:rsidRPr="00CE1FBB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20.5</w:t>
            </w:r>
          </w:p>
        </w:tc>
        <w:tc>
          <w:tcPr>
            <w:tcW w:w="1134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5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Самозанятый</w:t>
            </w:r>
            <w:proofErr w:type="spellEnd"/>
          </w:p>
        </w:tc>
      </w:tr>
      <w:tr w:rsidR="00135DDF" w:rsidTr="0033066D">
        <w:tc>
          <w:tcPr>
            <w:tcW w:w="421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</w:tc>
        <w:tc>
          <w:tcPr>
            <w:tcW w:w="851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п.Рудный</w:t>
            </w:r>
            <w:proofErr w:type="spellEnd"/>
          </w:p>
        </w:tc>
        <w:tc>
          <w:tcPr>
            <w:tcW w:w="1276" w:type="dxa"/>
          </w:tcPr>
          <w:p w:rsidR="00135DDF" w:rsidRPr="00A07788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</w:t>
            </w:r>
          </w:p>
        </w:tc>
        <w:tc>
          <w:tcPr>
            <w:tcW w:w="1275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Партизанская</w:t>
            </w:r>
          </w:p>
        </w:tc>
        <w:tc>
          <w:tcPr>
            <w:tcW w:w="713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4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DDF" w:rsidRPr="00A07788" w:rsidRDefault="00135DDF" w:rsidP="0033066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Отдельно не выделенное помещение</w:t>
            </w:r>
          </w:p>
        </w:tc>
        <w:tc>
          <w:tcPr>
            <w:tcW w:w="56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0" w:type="dxa"/>
          </w:tcPr>
          <w:p w:rsidR="00135DDF" w:rsidRPr="00CE1FBB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26.9</w:t>
            </w:r>
          </w:p>
        </w:tc>
        <w:tc>
          <w:tcPr>
            <w:tcW w:w="1134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5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МСП</w:t>
            </w:r>
          </w:p>
        </w:tc>
      </w:tr>
      <w:tr w:rsidR="00135DDF" w:rsidTr="0033066D">
        <w:tc>
          <w:tcPr>
            <w:tcW w:w="421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FC3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850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1559" w:type="dxa"/>
          </w:tcPr>
          <w:p w:rsidR="00135DDF" w:rsidRPr="00A30FC3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Кавалеровский муниципальный округ</w:t>
            </w:r>
          </w:p>
        </w:tc>
        <w:tc>
          <w:tcPr>
            <w:tcW w:w="851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пгт.Кавалерово</w:t>
            </w:r>
            <w:proofErr w:type="spellEnd"/>
          </w:p>
        </w:tc>
        <w:tc>
          <w:tcPr>
            <w:tcW w:w="1276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</w:t>
            </w:r>
          </w:p>
        </w:tc>
        <w:tc>
          <w:tcPr>
            <w:tcW w:w="1275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Арсеньева</w:t>
            </w:r>
          </w:p>
        </w:tc>
        <w:tc>
          <w:tcPr>
            <w:tcW w:w="713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4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DDF" w:rsidRPr="00A07788" w:rsidRDefault="00135DDF" w:rsidP="0033066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Отдельно не выделенное помещение</w:t>
            </w:r>
          </w:p>
        </w:tc>
        <w:tc>
          <w:tcPr>
            <w:tcW w:w="56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0" w:type="dxa"/>
          </w:tcPr>
          <w:p w:rsidR="00135DDF" w:rsidRPr="00CE1FBB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81.6</w:t>
            </w:r>
          </w:p>
        </w:tc>
        <w:tc>
          <w:tcPr>
            <w:tcW w:w="1134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57" w:type="dxa"/>
          </w:tcPr>
          <w:p w:rsidR="00135DDF" w:rsidRDefault="00135DDF" w:rsidP="0033066D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МСП</w:t>
            </w:r>
          </w:p>
        </w:tc>
      </w:tr>
    </w:tbl>
    <w:p w:rsidR="00135DDF" w:rsidRDefault="00135DDF"/>
    <w:sectPr w:rsidR="00135DDF" w:rsidSect="00135DD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DF"/>
    <w:rsid w:val="0013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8AD9"/>
  <w15:chartTrackingRefBased/>
  <w15:docId w15:val="{9DC2B4A6-42C5-4C4A-BDEE-DD8744F4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DF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Econom_zam</dc:creator>
  <cp:keywords/>
  <dc:description/>
  <cp:lastModifiedBy>Econom_zam</cp:lastModifiedBy>
  <cp:revision>1</cp:revision>
  <dcterms:created xsi:type="dcterms:W3CDTF">2023-12-25T07:01:00Z</dcterms:created>
  <dcterms:modified xsi:type="dcterms:W3CDTF">2023-12-25T07:02:00Z</dcterms:modified>
</cp:coreProperties>
</file>