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7D" w:rsidRDefault="003F22D0" w:rsidP="00EA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D0">
        <w:rPr>
          <w:rFonts w:ascii="Times New Roman" w:hAnsi="Times New Roman" w:cs="Times New Roman"/>
          <w:b/>
          <w:sz w:val="28"/>
          <w:szCs w:val="28"/>
        </w:rPr>
        <w:t xml:space="preserve">Собака в свободном выгуле является угрозой для жизни </w:t>
      </w:r>
    </w:p>
    <w:p w:rsidR="003F22D0" w:rsidRDefault="003F22D0" w:rsidP="00EA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D0">
        <w:rPr>
          <w:rFonts w:ascii="Times New Roman" w:hAnsi="Times New Roman" w:cs="Times New Roman"/>
          <w:b/>
          <w:sz w:val="28"/>
          <w:szCs w:val="28"/>
        </w:rPr>
        <w:t>и здоровья детям,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2D0">
        <w:rPr>
          <w:rFonts w:ascii="Times New Roman" w:hAnsi="Times New Roman" w:cs="Times New Roman"/>
          <w:b/>
          <w:sz w:val="28"/>
          <w:szCs w:val="28"/>
        </w:rPr>
        <w:t xml:space="preserve">школьникам, жителям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3F22D0">
        <w:rPr>
          <w:rFonts w:ascii="Times New Roman" w:hAnsi="Times New Roman" w:cs="Times New Roman"/>
          <w:b/>
          <w:sz w:val="28"/>
          <w:szCs w:val="28"/>
        </w:rPr>
        <w:t>.</w:t>
      </w:r>
    </w:p>
    <w:p w:rsidR="00AF06A2" w:rsidRDefault="00AF06A2" w:rsidP="00EA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6A2" w:rsidRDefault="00AF06A2" w:rsidP="00EA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0" cy="2598766"/>
            <wp:effectExtent l="0" t="0" r="0" b="0"/>
            <wp:docPr id="1" name="Рисунок 1" descr="Сколько стоит выгул собак в 2023: цены за услу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олько стоит выгул собак в 2023: цены за услуг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83" cy="261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7D" w:rsidRPr="003F22D0" w:rsidRDefault="00EA6A7D" w:rsidP="00EA6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22D0">
        <w:rPr>
          <w:rFonts w:ascii="Times New Roman" w:hAnsi="Times New Roman" w:cs="Times New Roman"/>
          <w:sz w:val="28"/>
          <w:szCs w:val="28"/>
        </w:rPr>
        <w:t>Если правила выгула нарушаются, лица (хозяева) могут быть привлечены к административной ответственности за нарушение порядка содержания домашних животных. Но если закон в отношении третьих лиц был существенно нарушен, ситуация рассматривается на уровне федерального закона. В этом случае человек может быть привлечен даже к уголовной ответственности.</w:t>
      </w:r>
    </w:p>
    <w:p w:rsid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22D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2D0">
        <w:rPr>
          <w:rFonts w:ascii="Times New Roman" w:hAnsi="Times New Roman" w:cs="Times New Roman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</w:t>
      </w:r>
    </w:p>
    <w:p w:rsidR="00AF06A2" w:rsidRPr="003F22D0" w:rsidRDefault="00AF06A2" w:rsidP="00AF06A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38475" cy="2172510"/>
            <wp:effectExtent l="0" t="0" r="0" b="0"/>
            <wp:docPr id="2" name="Рисунок 2" descr="Услуги по выгулу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луги по выгулу соб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867" cy="217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F22D0">
        <w:rPr>
          <w:rFonts w:ascii="Times New Roman" w:hAnsi="Times New Roman" w:cs="Times New Roman"/>
          <w:bCs/>
          <w:sz w:val="28"/>
          <w:szCs w:val="28"/>
        </w:rPr>
        <w:t>При выгуле домашнего животного необходимо соблюдать следующие требования:</w:t>
      </w:r>
      <w:r w:rsidRPr="003F22D0">
        <w:rPr>
          <w:rFonts w:ascii="Times New Roman" w:hAnsi="Times New Roman" w:cs="Times New Roman"/>
          <w:bCs/>
          <w:sz w:val="28"/>
          <w:szCs w:val="28"/>
        </w:rPr>
        <w:br/>
        <w:t>1.</w:t>
      </w:r>
      <w:r w:rsidRPr="003F22D0">
        <w:rPr>
          <w:rFonts w:ascii="Times New Roman" w:hAnsi="Times New Roman" w:cs="Times New Roman"/>
          <w:sz w:val="28"/>
          <w:szCs w:val="28"/>
        </w:rPr>
        <w:t xml:space="preserve"> Запрещается оставлять домашних животных без надзора, в бедственном </w:t>
      </w:r>
      <w:r w:rsidRPr="003F22D0">
        <w:rPr>
          <w:rFonts w:ascii="Times New Roman" w:hAnsi="Times New Roman" w:cs="Times New Roman"/>
          <w:sz w:val="28"/>
          <w:szCs w:val="28"/>
        </w:rPr>
        <w:lastRenderedPageBreak/>
        <w:t>положении, а также совершать иные действия, связанные с оставлением домашних животных на улице в целях прекращения владения ими.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2.</w:t>
      </w:r>
      <w:r w:rsidRPr="003F22D0">
        <w:rPr>
          <w:rFonts w:ascii="Times New Roman" w:hAnsi="Times New Roman" w:cs="Times New Roman"/>
          <w:sz w:val="28"/>
          <w:szCs w:val="28"/>
        </w:rPr>
        <w:t> Запрещается свободное, неконтролируемое передвижение животного при пересечении проезжей части автомобильной дороги, помещениях общего пользования многоквартирных домов, во дворах таких домов, на детских и спортивных площадках.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3.</w:t>
      </w:r>
      <w:r w:rsidRPr="003F22D0">
        <w:rPr>
          <w:rFonts w:ascii="Times New Roman" w:hAnsi="Times New Roman" w:cs="Times New Roman"/>
          <w:sz w:val="28"/>
          <w:szCs w:val="28"/>
        </w:rPr>
        <w:t> Запрещается посещать с домашними животными магазины, организации массового питания, медицинские, культурные и образовательные учреждения.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4.</w:t>
      </w:r>
      <w:r w:rsidRPr="003F22D0">
        <w:rPr>
          <w:rFonts w:ascii="Times New Roman" w:hAnsi="Times New Roman" w:cs="Times New Roman"/>
          <w:sz w:val="28"/>
          <w:szCs w:val="28"/>
        </w:rPr>
        <w:t> 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A6A7D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5.</w:t>
      </w:r>
      <w:r w:rsidRPr="003F22D0">
        <w:rPr>
          <w:rFonts w:ascii="Times New Roman" w:hAnsi="Times New Roman" w:cs="Times New Roman"/>
          <w:sz w:val="28"/>
          <w:szCs w:val="28"/>
        </w:rPr>
        <w:t xml:space="preserve"> Перевозка домашних животных в общественном транспорте должна производиться: собак – в ошейнике, на коротком поводке, в наморднике (кроме собак карликовых пород); кошек и собак карликовых пород – в специальных переносных контейнерах для перевозки животных, клетках, коробках, сумках либо корзинах. 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6.</w:t>
      </w:r>
      <w:r w:rsidRPr="003F22D0">
        <w:rPr>
          <w:rFonts w:ascii="Times New Roman" w:hAnsi="Times New Roman" w:cs="Times New Roman"/>
          <w:sz w:val="28"/>
          <w:szCs w:val="28"/>
        </w:rPr>
        <w:t> При переходе через улицу владелец собаки обязан взять ее на короткий поводок во избежание дорожно-транспортных происшествий и гибели собаки на проезжей части улиц.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7.</w:t>
      </w:r>
      <w:r w:rsidRPr="003F22D0">
        <w:rPr>
          <w:rFonts w:ascii="Times New Roman" w:hAnsi="Times New Roman" w:cs="Times New Roman"/>
          <w:sz w:val="28"/>
          <w:szCs w:val="28"/>
        </w:rPr>
        <w:t> При выгуле собак владельцы должны соблюдать следующие требования: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7.1.</w:t>
      </w:r>
      <w:r w:rsidRPr="003F22D0">
        <w:rPr>
          <w:rFonts w:ascii="Times New Roman" w:hAnsi="Times New Roman" w:cs="Times New Roman"/>
          <w:sz w:val="28"/>
          <w:szCs w:val="28"/>
        </w:rPr>
        <w:t>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7.2.</w:t>
      </w:r>
      <w:r w:rsidRPr="003F22D0">
        <w:rPr>
          <w:rFonts w:ascii="Times New Roman" w:hAnsi="Times New Roman" w:cs="Times New Roman"/>
          <w:sz w:val="28"/>
          <w:szCs w:val="28"/>
        </w:rPr>
        <w:t> В многолюдных и общественных местах собака должна находиться только на коротком поводке и в наморднике.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7.3.</w:t>
      </w:r>
      <w:r w:rsidR="00EA6A7D">
        <w:rPr>
          <w:rFonts w:ascii="Times New Roman" w:hAnsi="Times New Roman" w:cs="Times New Roman"/>
          <w:sz w:val="28"/>
          <w:szCs w:val="28"/>
        </w:rPr>
        <w:t> </w:t>
      </w:r>
      <w:r w:rsidRPr="003F22D0">
        <w:rPr>
          <w:rFonts w:ascii="Times New Roman" w:hAnsi="Times New Roman" w:cs="Times New Roman"/>
          <w:sz w:val="28"/>
          <w:szCs w:val="28"/>
        </w:rPr>
        <w:t>Выгул собак, требующих особой ответственности владельца без намордника и поводка допускается на территории, принадлежащих владельцу собаки на праве собственности или ином законном основании, огороженной способом, не допускающим самостоятельный выход собаки за пределы данной территории.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7.4.</w:t>
      </w:r>
      <w:r w:rsidRPr="003F22D0">
        <w:rPr>
          <w:rFonts w:ascii="Times New Roman" w:hAnsi="Times New Roman" w:cs="Times New Roman"/>
          <w:sz w:val="28"/>
          <w:szCs w:val="28"/>
        </w:rPr>
        <w:t> 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собак.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8.</w:t>
      </w:r>
      <w:r w:rsidRPr="003F22D0">
        <w:rPr>
          <w:rFonts w:ascii="Times New Roman" w:hAnsi="Times New Roman" w:cs="Times New Roman"/>
          <w:sz w:val="28"/>
          <w:szCs w:val="28"/>
        </w:rPr>
        <w:t> Запрещается выгул собак без сопровождающего лица.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lastRenderedPageBreak/>
        <w:t>9.</w:t>
      </w:r>
      <w:r w:rsidRPr="003F22D0">
        <w:rPr>
          <w:rFonts w:ascii="Times New Roman" w:hAnsi="Times New Roman" w:cs="Times New Roman"/>
          <w:sz w:val="28"/>
          <w:szCs w:val="28"/>
        </w:rPr>
        <w:t> Обеспечивать уборку продуктов жизнедеятельности животного в местах и на территориях общего пользования. Владельцы домашних животных не должны допускать загрязнения тротуаров, детских и школьных площадок и других объектов общего пользования при выгуле домашних животных.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10.</w:t>
      </w:r>
      <w:r w:rsidRPr="003F22D0">
        <w:rPr>
          <w:rFonts w:ascii="Times New Roman" w:hAnsi="Times New Roman" w:cs="Times New Roman"/>
          <w:sz w:val="28"/>
          <w:szCs w:val="28"/>
        </w:rPr>
        <w:t> Запрещается выгуливать собак, требующих особой ответственности владельца, детям до 14 лет, а также лицам, находящимся в состоянии опьянения.</w:t>
      </w:r>
    </w:p>
    <w:p w:rsidR="003F22D0" w:rsidRPr="003F22D0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2D0">
        <w:rPr>
          <w:rFonts w:ascii="Times New Roman" w:hAnsi="Times New Roman" w:cs="Times New Roman"/>
          <w:bCs/>
          <w:sz w:val="28"/>
          <w:szCs w:val="28"/>
        </w:rPr>
        <w:t>11.</w:t>
      </w:r>
      <w:r w:rsidRPr="003F22D0">
        <w:rPr>
          <w:rFonts w:ascii="Times New Roman" w:hAnsi="Times New Roman" w:cs="Times New Roman"/>
          <w:sz w:val="28"/>
          <w:szCs w:val="28"/>
        </w:rPr>
        <w:t> При выгуле домашних животных в жилых микрорайонах с 23.00 до 7.00 часов владельцы домашних животных обязаны обеспечить тишину.</w:t>
      </w:r>
    </w:p>
    <w:p w:rsidR="003F22D0" w:rsidRPr="00EA6A7D" w:rsidRDefault="003F22D0" w:rsidP="00EA6A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A7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Каждый из нас прекрасно понимает, что никакими административными штрафами и никакими выплатами невозможно компенсировать здоровье людей, пострадавших от укусов беспривязных собак. Поэтому хочется напомнить всем гражданам, имеющим домашних животных: Вы несете за них ответственность, поэтому должны предпринимать все необходимые меры для того, чтобы Ваши питомцы были безопасны для окружающих в любое время суток.</w:t>
      </w:r>
    </w:p>
    <w:p w:rsidR="003F22D0" w:rsidRPr="00EA6A7D" w:rsidRDefault="00EA6A7D" w:rsidP="00EA6A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F22D0" w:rsidRPr="00EA6A7D">
        <w:rPr>
          <w:rFonts w:ascii="Times New Roman" w:hAnsi="Times New Roman" w:cs="Times New Roman"/>
          <w:b/>
          <w:bCs/>
          <w:sz w:val="28"/>
          <w:szCs w:val="28"/>
        </w:rPr>
        <w:t>Мы призываем Вас к ответственности, так как есть жители, которые очень боятся собак! Даже если Вы считаете, что Ваша собака никого не тронет, часто достаточно одного вида пса, чтобы сильно испугаться.</w:t>
      </w:r>
    </w:p>
    <w:p w:rsidR="0010105D" w:rsidRPr="003F22D0" w:rsidRDefault="00AF06A2" w:rsidP="003F22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105D" w:rsidRPr="003F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01"/>
    <w:rsid w:val="00215AB3"/>
    <w:rsid w:val="003A3301"/>
    <w:rsid w:val="003F22D0"/>
    <w:rsid w:val="00AF06A2"/>
    <w:rsid w:val="00CA0A52"/>
    <w:rsid w:val="00DF49D9"/>
    <w:rsid w:val="00E71CFA"/>
    <w:rsid w:val="00E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D11B"/>
  <w15:chartTrackingRefBased/>
  <w15:docId w15:val="{A532DF4D-8385-4A60-8CBF-9DE8DB8D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2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Штырц Елена Петровна</dc:creator>
  <cp:keywords/>
  <dc:description/>
  <cp:lastModifiedBy>Штырц Елена Петровна</cp:lastModifiedBy>
  <cp:revision>4</cp:revision>
  <cp:lastPrinted>2023-05-24T07:19:00Z</cp:lastPrinted>
  <dcterms:created xsi:type="dcterms:W3CDTF">2023-05-24T00:27:00Z</dcterms:created>
  <dcterms:modified xsi:type="dcterms:W3CDTF">2023-10-12T06:34:00Z</dcterms:modified>
</cp:coreProperties>
</file>